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1198"/>
        <w:gridCol w:w="997"/>
      </w:tblGrid>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0"/>
              </w:tabs>
              <w:jc w:val="both"/>
              <w:rPr>
                <w:rFonts w:eastAsia="Times New Roman"/>
                <w:b/>
                <w:sz w:val="20"/>
                <w:szCs w:val="22"/>
                <w:lang w:eastAsia="uk-UA"/>
              </w:rPr>
            </w:pP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3585"/>
              </w:tabs>
              <w:jc w:val="both"/>
              <w:rPr>
                <w:rFonts w:eastAsia="Times New Roman"/>
                <w:b/>
                <w:sz w:val="20"/>
                <w:szCs w:val="22"/>
                <w:lang w:eastAsia="uk-UA"/>
              </w:rPr>
            </w:pPr>
            <w:r w:rsidRPr="00EA0A74">
              <w:rPr>
                <w:rFonts w:eastAsia="Times New Roman"/>
                <w:b/>
                <w:sz w:val="20"/>
                <w:szCs w:val="22"/>
                <w:lang w:eastAsia="uk-UA"/>
              </w:rPr>
              <w:tab/>
              <w:t xml:space="preserve">                                 Зміст </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b/>
                <w:sz w:val="20"/>
                <w:szCs w:val="22"/>
                <w:lang w:eastAsia="uk-UA"/>
              </w:rPr>
            </w:pPr>
          </w:p>
        </w:tc>
      </w:tr>
      <w:tr w:rsidR="0034435A" w:rsidRPr="00EA0A74" w:rsidTr="0034435A">
        <w:trPr>
          <w:trHeight w:val="25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 з/п</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center"/>
              <w:rPr>
                <w:rFonts w:eastAsia="Times New Roman"/>
                <w:b/>
                <w:sz w:val="20"/>
                <w:szCs w:val="22"/>
                <w:lang w:eastAsia="uk-UA"/>
              </w:rPr>
            </w:pPr>
            <w:r w:rsidRPr="00EA0A74">
              <w:rPr>
                <w:rFonts w:eastAsia="Times New Roman"/>
                <w:b/>
                <w:sz w:val="20"/>
                <w:szCs w:val="22"/>
                <w:lang w:eastAsia="uk-UA"/>
              </w:rPr>
              <w:t>Зміст роботи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ind w:hanging="108"/>
              <w:jc w:val="both"/>
              <w:rPr>
                <w:rFonts w:eastAsia="Times New Roman"/>
                <w:b/>
                <w:sz w:val="20"/>
                <w:szCs w:val="22"/>
                <w:lang w:eastAsia="uk-UA"/>
              </w:rPr>
            </w:pPr>
            <w:r w:rsidRPr="00EA0A74">
              <w:rPr>
                <w:rFonts w:eastAsia="Times New Roman"/>
                <w:b/>
                <w:sz w:val="20"/>
                <w:szCs w:val="22"/>
                <w:lang w:eastAsia="uk-UA"/>
              </w:rPr>
              <w:t>Сторінки</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Вступ</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1.1.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sz w:val="20"/>
                <w:szCs w:val="22"/>
                <w:lang w:eastAsia="ru-RU"/>
              </w:rPr>
              <w:t>Візитна картка навчального закладу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1.2.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Аналіз роботи за 2022/2023 навчальний рік</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1.3.</w:t>
            </w:r>
          </w:p>
        </w:tc>
        <w:tc>
          <w:tcPr>
            <w:tcW w:w="11198" w:type="dxa"/>
          </w:tcPr>
          <w:p w:rsidR="0034435A" w:rsidRPr="00EA0A74" w:rsidRDefault="0034435A" w:rsidP="0034435A">
            <w:pPr>
              <w:jc w:val="both"/>
              <w:rPr>
                <w:rFonts w:eastAsia="Times New Roman"/>
                <w:b/>
                <w:sz w:val="20"/>
                <w:szCs w:val="22"/>
                <w:lang w:eastAsia="uk-UA"/>
              </w:rPr>
            </w:pPr>
            <w:r w:rsidRPr="00EA0A74">
              <w:rPr>
                <w:rFonts w:eastAsia="Times New Roman"/>
                <w:sz w:val="20"/>
                <w:szCs w:val="22"/>
                <w:lang w:eastAsia="ru-RU"/>
              </w:rPr>
              <w:t>Мета, основні  напрямки роботи та завдання школи на 2023/2024 навчальний  рік</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63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Освітнє середовище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68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2.1.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Забезпечення комфортних і безпечних умов навчання і праці</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68</w:t>
            </w:r>
          </w:p>
        </w:tc>
      </w:tr>
      <w:tr w:rsidR="0034435A" w:rsidRPr="00EA0A74" w:rsidTr="0034435A">
        <w:trPr>
          <w:trHeight w:val="181"/>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2.1.1.</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Створення оптимальних умов для забезпечення права громадян на здобуття повної загальної середньої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68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2.1.2.</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Фінансово-господарська робота, зміцнення матеріально-технічної бази школи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71</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Забезпечення вимог з охорони праці, безпеки життєдіяльності, пожежної безпеки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72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 xml:space="preserve"> 2.1.3.1.</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Охорона праці у закладі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72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2.1.3.2.</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Безпека життєдіяльності здобувачів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77</w:t>
            </w:r>
          </w:p>
        </w:tc>
      </w:tr>
      <w:tr w:rsidR="0034435A" w:rsidRPr="00EA0A74" w:rsidTr="0034435A">
        <w:trPr>
          <w:trHeight w:val="25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2.1.3.2.1.</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запобігання всім видам дитячого травматизму</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84</w:t>
            </w:r>
          </w:p>
        </w:tc>
      </w:tr>
      <w:tr w:rsidR="0034435A" w:rsidRPr="00EA0A74" w:rsidTr="0034435A">
        <w:trPr>
          <w:trHeight w:val="274"/>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2.1.3.2.2.</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організації літнього оздоровлення та відпочинку здобувачів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86</w:t>
            </w:r>
          </w:p>
        </w:tc>
      </w:tr>
      <w:tr w:rsidR="0034435A" w:rsidRPr="00EA0A74" w:rsidTr="0034435A">
        <w:trPr>
          <w:trHeight w:val="257"/>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spacing w:line="276" w:lineRule="auto"/>
              <w:rPr>
                <w:rFonts w:eastAsia="Calibri"/>
                <w:sz w:val="20"/>
                <w:szCs w:val="22"/>
                <w:lang w:eastAsia="uk-UA"/>
              </w:rPr>
            </w:pPr>
            <w:r w:rsidRPr="00EA0A74">
              <w:rPr>
                <w:rFonts w:eastAsia="Times New Roman"/>
                <w:sz w:val="20"/>
                <w:szCs w:val="22"/>
                <w:lang w:eastAsia="uk-UA"/>
              </w:rPr>
              <w:t>2.1.3.2.3.</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організації медичного обслуговування здобувачів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87</w:t>
            </w:r>
          </w:p>
        </w:tc>
      </w:tr>
      <w:tr w:rsidR="0034435A" w:rsidRPr="00EA0A74" w:rsidTr="0034435A">
        <w:trPr>
          <w:trHeight w:val="227"/>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spacing w:line="276" w:lineRule="auto"/>
              <w:rPr>
                <w:rFonts w:eastAsia="Calibri"/>
                <w:sz w:val="20"/>
                <w:szCs w:val="22"/>
                <w:lang w:eastAsia="uk-UA"/>
              </w:rPr>
            </w:pPr>
            <w:r w:rsidRPr="00EA0A74">
              <w:rPr>
                <w:rFonts w:eastAsia="Times New Roman"/>
                <w:sz w:val="20"/>
                <w:szCs w:val="22"/>
                <w:lang w:eastAsia="uk-UA"/>
              </w:rPr>
              <w:t>2.1.3.2.4.</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організації харчування здобувачів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88</w:t>
            </w:r>
          </w:p>
        </w:tc>
      </w:tr>
      <w:tr w:rsidR="0034435A" w:rsidRPr="00EA0A74" w:rsidTr="0034435A">
        <w:trPr>
          <w:trHeight w:val="320"/>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rPr>
                <w:rFonts w:eastAsia="Calibri"/>
                <w:sz w:val="20"/>
                <w:szCs w:val="22"/>
                <w:lang w:eastAsia="uk-UA"/>
              </w:rPr>
            </w:pPr>
            <w:r w:rsidRPr="00EA0A74">
              <w:rPr>
                <w:rFonts w:eastAsia="Times New Roman"/>
                <w:sz w:val="20"/>
                <w:szCs w:val="22"/>
                <w:lang w:eastAsia="uk-UA"/>
              </w:rPr>
              <w:t>2.1.3.2.5.</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створення умов для формування безпечної поведінки в Інтернеті та використання мережі Інтернет</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89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2.1.3.3.</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Пожежна безпека в закладі освіти</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2.1.3.4.</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Цивільний захист</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91</w:t>
            </w:r>
          </w:p>
        </w:tc>
      </w:tr>
      <w:tr w:rsidR="0034435A" w:rsidRPr="00EA0A74" w:rsidTr="0034435A">
        <w:trPr>
          <w:trHeight w:val="70"/>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2.1.3.5.</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Адаптація та інтеграція здобувачів освіти до освітнього процесу, професійна адаптація працівників</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93</w:t>
            </w:r>
          </w:p>
        </w:tc>
      </w:tr>
      <w:tr w:rsidR="0034435A" w:rsidRPr="00EA0A74" w:rsidTr="0034435A">
        <w:trPr>
          <w:trHeight w:val="223"/>
        </w:trPr>
        <w:tc>
          <w:tcPr>
            <w:tcW w:w="98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2.1.3.5.1.</w:t>
            </w:r>
          </w:p>
        </w:tc>
        <w:tc>
          <w:tcPr>
            <w:tcW w:w="11198"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адаптації та інтеграції здобувачів освіти до освітнього процесу</w:t>
            </w:r>
          </w:p>
        </w:tc>
        <w:tc>
          <w:tcPr>
            <w:tcW w:w="997" w:type="dxa"/>
            <w:tcBorders>
              <w:top w:val="single" w:sz="4" w:space="0" w:color="000000"/>
              <w:left w:val="single" w:sz="4" w:space="0" w:color="000000"/>
              <w:bottom w:val="single" w:sz="4" w:space="0" w:color="000000"/>
              <w:right w:val="single" w:sz="4" w:space="0" w:color="000000"/>
            </w:tcBorders>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93</w:t>
            </w:r>
          </w:p>
        </w:tc>
      </w:tr>
      <w:tr w:rsidR="0034435A" w:rsidRPr="00EA0A74" w:rsidTr="0034435A">
        <w:trPr>
          <w:trHeight w:val="191"/>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2.2.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Створення освітнього середовища, вільного від будь-яких форм насильства та дискримінації</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запобігання будь-яких проявів дискримінації, булінгу в закладі.</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забезпечення відвідування занять здобувачами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Психологічна служба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Психодіагностична робота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Корекційно-відновлювальна та розвивальна робота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99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Консультаційна робота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Психологічна просвіта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101</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Організаційно-методична робота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2.2.3.6.</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Зв’язки з громадськістю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Соціальний захист здобувачів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Забезпечення соціально-психологічного супроводу освітнього процесу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105</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охоплення навчанням дітей мікрорайону школи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Робота з організації працевлаштування випускників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109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роботи з учнями пільгових категорій</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правової освіти здобувачів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2.2.4.6.</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шкільної ради профілактики щодо превентивного виховання учнів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111</w:t>
            </w:r>
          </w:p>
        </w:tc>
      </w:tr>
      <w:tr w:rsidR="0034435A" w:rsidRPr="00EA0A74" w:rsidTr="0034435A">
        <w:trPr>
          <w:trHeight w:val="270"/>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2.3.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Формування інклюзивного, розвивального та мотивуючого до навчання освітнього простору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lastRenderedPageBreak/>
              <w:t>2.3.1.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інклюзивного навчання дітей з особливими освітніми потребами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2.3.2.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індивідуального навчання дітей з особливими освітніми потребами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2.3.3.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Заходи щодо формування навичок здорового способу життя</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118</w:t>
            </w:r>
          </w:p>
        </w:tc>
      </w:tr>
      <w:tr w:rsidR="0034435A" w:rsidRPr="00EA0A74" w:rsidTr="0034435A">
        <w:trPr>
          <w:trHeight w:val="203"/>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2.3.4.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Система оцінювання здобувачів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3.1.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План-графік здійснення моніторингу організації освітнього процесу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3.2.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План-графік проведення контрольних робіт за завданнями адміністрації школи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Педагогічна діяльність педагогічних працівників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4.1.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Організація методичної роботи педагогічних працівників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127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4.1.1.</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роботи методичної ради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132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4.1.2.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роботи педагогічних  спільнот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136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4.1.3.</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Перспективний план вивчення, узагальнення і поширення ЕПД учителів 2022 – 2026 роки</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139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4.1.4.</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Організація роботи з атестації педагогічних працівників</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140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4.1.5.1.</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Перспективний план-графік атестації педагогічних працівників  2022 – 2026 роки</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141</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4.2.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Організація роботи з обдарованими і здібними учнями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144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4.3.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Виховний процес у закладі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145</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Управлінські процеси закладу освіти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184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 xml:space="preserve">Перспективне планування </w:t>
            </w:r>
            <w:r w:rsidRPr="00EA0A74">
              <w:rPr>
                <w:rFonts w:eastAsia="Times New Roman"/>
                <w:sz w:val="20"/>
                <w:szCs w:val="22"/>
                <w:lang w:eastAsia="uk-UA"/>
              </w:rPr>
              <w:t xml:space="preserve"> внутрішньошкільного контролю ( згідно зі Стратегією)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184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Тематика засідань дорадчих колегіальних органів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209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4908"/>
              </w:tabs>
              <w:jc w:val="both"/>
              <w:rPr>
                <w:rFonts w:eastAsia="Times New Roman"/>
                <w:sz w:val="20"/>
                <w:szCs w:val="22"/>
                <w:lang w:eastAsia="uk-UA"/>
              </w:rPr>
            </w:pPr>
            <w:r w:rsidRPr="00EA0A74">
              <w:rPr>
                <w:rFonts w:eastAsia="Times New Roman"/>
                <w:sz w:val="20"/>
                <w:szCs w:val="22"/>
                <w:lang w:eastAsia="uk-UA"/>
              </w:rPr>
              <w:t>Перспективний план контролю за станом викладання навчальних предметів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222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Циклограма внутрішньошкільного контролю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224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Вивчення стану викладання предметів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226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Здійснення тематичного контролю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226</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Здійснення класно- узагальнюючого контролю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229</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5.2.6.</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Оглядовий контроль</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230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5.2.7.</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Здійснення персонального контролю</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230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5.2.8.</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Тематика засідань педагогічної ради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231</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5.2.9.</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Наради при директорові та заступнику з НВР</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234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5.2.10.</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Наради при  заступнику з НР</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238</w:t>
            </w:r>
          </w:p>
        </w:tc>
      </w:tr>
      <w:tr w:rsidR="0034435A" w:rsidRPr="00EA0A74" w:rsidTr="0034435A">
        <w:trPr>
          <w:trHeight w:val="121"/>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rPr>
                <w:rFonts w:eastAsia="Calibri"/>
                <w:sz w:val="20"/>
                <w:szCs w:val="22"/>
                <w:lang w:eastAsia="uk-UA"/>
              </w:rPr>
            </w:pPr>
            <w:r w:rsidRPr="00EA0A74">
              <w:rPr>
                <w:rFonts w:eastAsia="Calibri"/>
                <w:sz w:val="20"/>
                <w:szCs w:val="22"/>
                <w:lang w:eastAsia="uk-UA"/>
              </w:rPr>
              <w:t xml:space="preserve">Циклограма видання наказів та довідок за результатами контрольно-аналітичної діяльності </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241</w:t>
            </w:r>
          </w:p>
        </w:tc>
      </w:tr>
      <w:tr w:rsidR="0034435A" w:rsidRPr="00EA0A74" w:rsidTr="0034435A">
        <w:trPr>
          <w:trHeight w:val="88"/>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Кадрова політика та забезпечення можливостей для професійного розвитку педагогічних працівників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252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Організація освітнього процесу на засадах людиноцентризму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257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5.5.1.</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Розвиток громадського самоврядування</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257</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5.5.2.</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Робота органів учнівського самоврядування</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258</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5.5.3.</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Тематика проведення зустрічей з учнями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263</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5.5.4.</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Календар пам’ятних дат</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264</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5.5.5.</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План роботи батьківського комітету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270</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5.5.6.</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bCs/>
                <w:iCs/>
                <w:noProof/>
                <w:sz w:val="20"/>
                <w:szCs w:val="22"/>
              </w:rPr>
              <w:t>Тематика та план роботи загальношкільних батьківських зборів</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271</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sz w:val="20"/>
                <w:szCs w:val="22"/>
                <w:lang w:eastAsia="uk-UA"/>
              </w:rPr>
            </w:pPr>
            <w:r w:rsidRPr="00EA0A74">
              <w:rPr>
                <w:rFonts w:eastAsia="Times New Roman"/>
                <w:sz w:val="20"/>
                <w:szCs w:val="22"/>
                <w:lang w:eastAsia="uk-UA"/>
              </w:rPr>
              <w:t>5.5.7.</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sz w:val="20"/>
                <w:szCs w:val="22"/>
                <w:lang w:eastAsia="uk-UA"/>
              </w:rPr>
            </w:pPr>
            <w:r w:rsidRPr="00EA0A74">
              <w:rPr>
                <w:rFonts w:eastAsia="Times New Roman"/>
                <w:sz w:val="20"/>
                <w:szCs w:val="22"/>
                <w:lang w:eastAsia="uk-UA"/>
              </w:rPr>
              <w:t>Освітні та громадські ініціативи учасників освітнього процесу</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272</w:t>
            </w:r>
          </w:p>
        </w:tc>
      </w:tr>
      <w:tr w:rsidR="0034435A" w:rsidRPr="00EA0A74" w:rsidTr="0034435A">
        <w:trPr>
          <w:trHeight w:val="225"/>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tabs>
                <w:tab w:val="left" w:pos="750"/>
              </w:tabs>
              <w:jc w:val="both"/>
              <w:rPr>
                <w:rFonts w:eastAsia="Times New Roman"/>
                <w:b/>
                <w:sz w:val="20"/>
                <w:szCs w:val="22"/>
                <w:lang w:eastAsia="uk-UA"/>
              </w:rPr>
            </w:pPr>
            <w:r w:rsidRPr="00EA0A74">
              <w:rPr>
                <w:rFonts w:eastAsia="Times New Roman"/>
                <w:b/>
                <w:sz w:val="20"/>
                <w:szCs w:val="22"/>
                <w:lang w:eastAsia="uk-UA"/>
              </w:rPr>
              <w:t>5.6.</w:t>
            </w:r>
          </w:p>
        </w:tc>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34435A" w:rsidP="0034435A">
            <w:pPr>
              <w:jc w:val="both"/>
              <w:rPr>
                <w:rFonts w:eastAsia="Times New Roman"/>
                <w:b/>
                <w:sz w:val="20"/>
                <w:szCs w:val="22"/>
                <w:lang w:eastAsia="uk-UA"/>
              </w:rPr>
            </w:pPr>
            <w:r w:rsidRPr="00EA0A74">
              <w:rPr>
                <w:rFonts w:eastAsia="Times New Roman"/>
                <w:b/>
                <w:sz w:val="20"/>
                <w:szCs w:val="22"/>
                <w:lang w:eastAsia="uk-UA"/>
              </w:rPr>
              <w:t>Формування та забезпечення реалізації політики академічної доброчесності</w:t>
            </w:r>
          </w:p>
        </w:tc>
        <w:tc>
          <w:tcPr>
            <w:tcW w:w="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35A" w:rsidRPr="00EA0A74" w:rsidRDefault="00547FEF" w:rsidP="0034435A">
            <w:pPr>
              <w:jc w:val="center"/>
              <w:rPr>
                <w:rFonts w:eastAsia="Times New Roman"/>
                <w:b/>
                <w:sz w:val="20"/>
                <w:szCs w:val="22"/>
                <w:lang w:eastAsia="uk-UA"/>
              </w:rPr>
            </w:pPr>
            <w:r>
              <w:rPr>
                <w:rFonts w:eastAsia="Times New Roman"/>
                <w:b/>
                <w:sz w:val="20"/>
                <w:szCs w:val="22"/>
                <w:lang w:eastAsia="uk-UA"/>
              </w:rPr>
              <w:t>273</w:t>
            </w:r>
          </w:p>
        </w:tc>
      </w:tr>
    </w:tbl>
    <w:p w:rsidR="0034435A" w:rsidRPr="00EA0A74" w:rsidRDefault="0034435A" w:rsidP="0034435A">
      <w:pPr>
        <w:spacing w:after="200" w:line="276" w:lineRule="auto"/>
        <w:rPr>
          <w:rFonts w:eastAsia="Calibri"/>
          <w:szCs w:val="28"/>
          <w:lang w:eastAsia="uk-UA"/>
        </w:rPr>
      </w:pPr>
    </w:p>
    <w:p w:rsidR="0034435A" w:rsidRPr="00EA0A74" w:rsidRDefault="0034435A" w:rsidP="0034435A">
      <w:pPr>
        <w:rPr>
          <w:rFonts w:eastAsia="Times New Roman"/>
          <w:b/>
          <w:szCs w:val="28"/>
          <w:lang w:eastAsia="ru-RU"/>
        </w:rPr>
      </w:pPr>
      <w:r w:rsidRPr="00EA0A74">
        <w:rPr>
          <w:rFonts w:eastAsia="Times New Roman"/>
          <w:b/>
          <w:szCs w:val="28"/>
          <w:lang w:eastAsia="ru-RU"/>
        </w:rPr>
        <w:t>Розділ І. ВСТУП</w:t>
      </w:r>
    </w:p>
    <w:p w:rsidR="0034435A" w:rsidRPr="00EA0A74" w:rsidRDefault="0034435A" w:rsidP="0034435A">
      <w:pPr>
        <w:jc w:val="center"/>
        <w:rPr>
          <w:rFonts w:eastAsia="Times New Roman"/>
          <w:b/>
          <w:szCs w:val="28"/>
          <w:lang w:eastAsia="ru-RU"/>
        </w:rPr>
      </w:pPr>
    </w:p>
    <w:p w:rsidR="0034435A" w:rsidRPr="00EA0A74" w:rsidRDefault="0034435A" w:rsidP="0034435A">
      <w:pPr>
        <w:numPr>
          <w:ilvl w:val="1"/>
          <w:numId w:val="2"/>
        </w:numPr>
        <w:spacing w:after="200" w:line="276" w:lineRule="auto"/>
        <w:contextualSpacing/>
        <w:jc w:val="center"/>
        <w:rPr>
          <w:rFonts w:eastAsia="Times New Roman"/>
          <w:b/>
          <w:szCs w:val="28"/>
          <w:lang w:eastAsia="ru-RU"/>
        </w:rPr>
      </w:pPr>
      <w:r w:rsidRPr="00EA0A74">
        <w:rPr>
          <w:rFonts w:eastAsia="Times New Roman"/>
          <w:b/>
          <w:szCs w:val="28"/>
          <w:lang w:eastAsia="ru-RU"/>
        </w:rPr>
        <w:t>. Візитна картка школи</w:t>
      </w:r>
    </w:p>
    <w:p w:rsidR="0034435A" w:rsidRPr="00EA0A74" w:rsidRDefault="0034435A" w:rsidP="0034435A">
      <w:pPr>
        <w:ind w:left="420"/>
        <w:rPr>
          <w:rFonts w:eastAsia="Times New Roman"/>
          <w:b/>
          <w:szCs w:val="28"/>
          <w:lang w:eastAsia="ru-RU"/>
        </w:rPr>
      </w:pPr>
    </w:p>
    <w:p w:rsidR="0034435A" w:rsidRPr="00EA0A74" w:rsidRDefault="0034435A" w:rsidP="0034435A">
      <w:pPr>
        <w:rPr>
          <w:rFonts w:eastAsia="Times New Roman"/>
          <w:szCs w:val="28"/>
          <w:lang w:eastAsia="ru-RU"/>
        </w:rPr>
      </w:pPr>
      <w:r w:rsidRPr="00EA0A74">
        <w:rPr>
          <w:rFonts w:eastAsia="Times New Roman"/>
          <w:szCs w:val="28"/>
          <w:lang w:eastAsia="ru-RU"/>
        </w:rPr>
        <w:t>У школі навчається  1</w:t>
      </w:r>
      <w:r w:rsidRPr="00EA0A74">
        <w:rPr>
          <w:rFonts w:eastAsia="Times New Roman"/>
          <w:b/>
          <w:szCs w:val="28"/>
          <w:lang w:eastAsia="ru-RU"/>
        </w:rPr>
        <w:t xml:space="preserve">94 </w:t>
      </w:r>
      <w:r w:rsidRPr="00EA0A74">
        <w:rPr>
          <w:rFonts w:eastAsia="Times New Roman"/>
          <w:szCs w:val="28"/>
          <w:lang w:eastAsia="ru-RU"/>
        </w:rPr>
        <w:t xml:space="preserve">учнів, що складає </w:t>
      </w:r>
      <w:r w:rsidRPr="00EA0A74">
        <w:rPr>
          <w:rFonts w:eastAsia="Times New Roman"/>
          <w:b/>
          <w:szCs w:val="28"/>
          <w:lang w:eastAsia="ru-RU"/>
        </w:rPr>
        <w:t>12</w:t>
      </w:r>
      <w:r w:rsidRPr="00EA0A74">
        <w:rPr>
          <w:rFonts w:eastAsia="Times New Roman"/>
          <w:szCs w:val="28"/>
          <w:lang w:eastAsia="ru-RU"/>
        </w:rPr>
        <w:t xml:space="preserve"> класів</w:t>
      </w:r>
    </w:p>
    <w:p w:rsidR="0034435A" w:rsidRPr="00EA0A74" w:rsidRDefault="0034435A" w:rsidP="0034435A">
      <w:pPr>
        <w:rPr>
          <w:rFonts w:eastAsia="Times New Roman"/>
          <w:b/>
          <w:szCs w:val="28"/>
          <w:lang w:eastAsia="ru-RU"/>
        </w:rPr>
      </w:pPr>
    </w:p>
    <w:p w:rsidR="0034435A" w:rsidRPr="00EA0A74" w:rsidRDefault="0034435A" w:rsidP="0034435A">
      <w:pPr>
        <w:rPr>
          <w:rFonts w:eastAsia="Times New Roman"/>
          <w:szCs w:val="28"/>
          <w:lang w:eastAsia="ru-RU"/>
        </w:rPr>
      </w:pPr>
      <w:r w:rsidRPr="00EA0A74">
        <w:rPr>
          <w:rFonts w:eastAsia="Times New Roman"/>
          <w:b/>
          <w:szCs w:val="28"/>
          <w:lang w:eastAsia="ru-RU"/>
        </w:rPr>
        <w:t>Школа І ступеня</w:t>
      </w:r>
      <w:r w:rsidRPr="00EA0A74">
        <w:rPr>
          <w:rFonts w:eastAsia="Times New Roman"/>
          <w:szCs w:val="28"/>
          <w:lang w:eastAsia="ru-RU"/>
        </w:rPr>
        <w:t xml:space="preserve"> – 4 класи: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з українською мовою навчання – 1-4 класи</w:t>
      </w:r>
    </w:p>
    <w:p w:rsidR="0034435A" w:rsidRPr="00EA0A74" w:rsidRDefault="0034435A" w:rsidP="0034435A">
      <w:pPr>
        <w:ind w:left="720"/>
        <w:rPr>
          <w:rFonts w:eastAsia="Times New Roman"/>
          <w:szCs w:val="28"/>
          <w:lang w:eastAsia="ru-RU"/>
        </w:rPr>
      </w:pPr>
    </w:p>
    <w:p w:rsidR="0034435A" w:rsidRPr="00EA0A74" w:rsidRDefault="00BE0BA2" w:rsidP="0034435A">
      <w:pPr>
        <w:rPr>
          <w:rFonts w:eastAsia="Times New Roman"/>
          <w:szCs w:val="28"/>
          <w:lang w:eastAsia="ru-RU"/>
        </w:rPr>
      </w:pPr>
      <w:r w:rsidRPr="00EA0A74">
        <w:rPr>
          <w:rFonts w:eastAsia="Calibri"/>
          <w:noProof/>
          <w:szCs w:val="28"/>
          <w:lang w:eastAsia="uk-UA"/>
        </w:rPr>
        <w:drawing>
          <wp:anchor distT="0" distB="0" distL="114300" distR="114300" simplePos="0" relativeHeight="251659264" behindDoc="0" locked="0" layoutInCell="1" allowOverlap="1" wp14:anchorId="0F4FE4E8" wp14:editId="070D5A5F">
            <wp:simplePos x="0" y="0"/>
            <wp:positionH relativeFrom="column">
              <wp:posOffset>5825490</wp:posOffset>
            </wp:positionH>
            <wp:positionV relativeFrom="paragraph">
              <wp:posOffset>27305</wp:posOffset>
            </wp:positionV>
            <wp:extent cx="3616325" cy="2712085"/>
            <wp:effectExtent l="0" t="0" r="3175" b="0"/>
            <wp:wrapNone/>
            <wp:docPr id="10" name="Рисунок 10" descr="У Кіровоградському районі жителі села просять райраду не знищувати школу |  &quot;Україна-Цент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У Кіровоградському районі жителі села просять райраду не знищувати школу |  &quot;Україна-Центр&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6325" cy="2712085"/>
                    </a:xfrm>
                    <a:prstGeom prst="rect">
                      <a:avLst/>
                    </a:prstGeom>
                    <a:noFill/>
                  </pic:spPr>
                </pic:pic>
              </a:graphicData>
            </a:graphic>
          </wp:anchor>
        </w:drawing>
      </w:r>
      <w:r w:rsidR="0034435A" w:rsidRPr="00EA0A74">
        <w:rPr>
          <w:rFonts w:eastAsia="Times New Roman"/>
          <w:b/>
          <w:szCs w:val="28"/>
          <w:lang w:eastAsia="ru-RU"/>
        </w:rPr>
        <w:t>Школа ІІ ступеня</w:t>
      </w:r>
      <w:r w:rsidR="0034435A" w:rsidRPr="00EA0A74">
        <w:rPr>
          <w:rFonts w:eastAsia="Times New Roman"/>
          <w:szCs w:val="28"/>
          <w:lang w:eastAsia="ru-RU"/>
        </w:rPr>
        <w:t xml:space="preserve"> – 6 класів:</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з українською мовою навчання – 5- 9 класи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8 клас – поглиблене вивчення історії</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9-Аклас – поглиблене вивчення українська мови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9-Б клас – поглиблене вивчення українська мови</w:t>
      </w:r>
    </w:p>
    <w:p w:rsidR="0034435A" w:rsidRPr="00EA0A74" w:rsidRDefault="0034435A" w:rsidP="0034435A">
      <w:pPr>
        <w:rPr>
          <w:rFonts w:eastAsia="Times New Roman"/>
          <w:b/>
          <w:szCs w:val="28"/>
          <w:lang w:eastAsia="ru-RU"/>
        </w:rPr>
      </w:pPr>
    </w:p>
    <w:p w:rsidR="0034435A" w:rsidRPr="00EA0A74" w:rsidRDefault="0034435A" w:rsidP="0034435A">
      <w:pPr>
        <w:rPr>
          <w:rFonts w:eastAsia="Times New Roman"/>
          <w:szCs w:val="28"/>
          <w:lang w:eastAsia="ru-RU"/>
        </w:rPr>
      </w:pPr>
      <w:r w:rsidRPr="00EA0A74">
        <w:rPr>
          <w:rFonts w:eastAsia="Times New Roman"/>
          <w:b/>
          <w:szCs w:val="28"/>
          <w:lang w:eastAsia="ru-RU"/>
        </w:rPr>
        <w:t>Школа ІІІ ступеня</w:t>
      </w:r>
      <w:r w:rsidRPr="00EA0A74">
        <w:rPr>
          <w:rFonts w:eastAsia="Times New Roman"/>
          <w:szCs w:val="28"/>
          <w:lang w:eastAsia="ru-RU"/>
        </w:rPr>
        <w:t xml:space="preserve"> – 2 класи: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з українською мовою навчання – 10-11 класи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10 клас  –  профільний предмет -  українська мова  та історія України</w:t>
      </w:r>
    </w:p>
    <w:p w:rsidR="0034435A" w:rsidRPr="00EA0A74" w:rsidRDefault="0034435A" w:rsidP="0034435A">
      <w:pPr>
        <w:numPr>
          <w:ilvl w:val="0"/>
          <w:numId w:val="1"/>
        </w:numPr>
        <w:spacing w:after="200" w:line="276" w:lineRule="auto"/>
        <w:rPr>
          <w:rFonts w:eastAsia="Times New Roman"/>
          <w:szCs w:val="28"/>
          <w:lang w:eastAsia="ru-RU"/>
        </w:rPr>
      </w:pPr>
      <w:r w:rsidRPr="00EA0A74">
        <w:rPr>
          <w:rFonts w:eastAsia="Times New Roman"/>
          <w:szCs w:val="28"/>
          <w:lang w:eastAsia="ru-RU"/>
        </w:rPr>
        <w:t>11 клас – профільний предмет - українська мова та історія України</w:t>
      </w:r>
    </w:p>
    <w:p w:rsidR="0034435A" w:rsidRPr="00EA0A74" w:rsidRDefault="0034435A" w:rsidP="0034435A">
      <w:pPr>
        <w:spacing w:after="200" w:line="276" w:lineRule="auto"/>
        <w:rPr>
          <w:rFonts w:eastAsia="Calibri"/>
          <w:szCs w:val="28"/>
          <w:lang w:eastAsia="uk-UA"/>
        </w:rPr>
      </w:pPr>
    </w:p>
    <w:p w:rsidR="00EA0A74" w:rsidRDefault="0034435A" w:rsidP="0034435A">
      <w:pPr>
        <w:rPr>
          <w:rFonts w:eastAsia="Calibri"/>
          <w:szCs w:val="28"/>
          <w:lang w:eastAsia="uk-UA"/>
        </w:rPr>
      </w:pPr>
      <w:r w:rsidRPr="00EA0A74">
        <w:rPr>
          <w:rFonts w:eastAsia="Calibri"/>
          <w:szCs w:val="28"/>
          <w:lang w:eastAsia="uk-UA"/>
        </w:rPr>
        <w:t xml:space="preserve">                                                                                           </w:t>
      </w:r>
    </w:p>
    <w:p w:rsidR="00EA0A74" w:rsidRDefault="00EA0A74" w:rsidP="0034435A">
      <w:pPr>
        <w:rPr>
          <w:rFonts w:eastAsia="Calibri"/>
          <w:szCs w:val="28"/>
          <w:lang w:eastAsia="uk-UA"/>
        </w:rPr>
      </w:pPr>
    </w:p>
    <w:p w:rsidR="0034435A" w:rsidRPr="00EA0A74" w:rsidRDefault="0034435A" w:rsidP="00EA0A74">
      <w:pPr>
        <w:jc w:val="center"/>
        <w:rPr>
          <w:rFonts w:eastAsia="Times New Roman"/>
          <w:b/>
          <w:sz w:val="24"/>
          <w:lang w:eastAsia="ru-RU"/>
        </w:rPr>
      </w:pPr>
      <w:r w:rsidRPr="00EA0A74">
        <w:rPr>
          <w:rFonts w:eastAsia="Times New Roman"/>
          <w:b/>
          <w:sz w:val="24"/>
          <w:lang w:eastAsia="ru-RU"/>
        </w:rPr>
        <w:lastRenderedPageBreak/>
        <w:t>Педагогічний моніторинг. Кадрове забезпечення</w:t>
      </w:r>
    </w:p>
    <w:p w:rsidR="0034435A" w:rsidRPr="00EA0A74" w:rsidRDefault="0034435A" w:rsidP="0034435A">
      <w:pPr>
        <w:rPr>
          <w:rFonts w:eastAsia="Times New Roman"/>
          <w:sz w:val="24"/>
          <w:lang w:eastAsia="ru-RU"/>
        </w:rPr>
      </w:pPr>
    </w:p>
    <w:p w:rsidR="0034435A" w:rsidRPr="00EA0A74" w:rsidRDefault="0034435A" w:rsidP="0034435A">
      <w:pPr>
        <w:rPr>
          <w:rFonts w:eastAsia="Times New Roman"/>
          <w:sz w:val="24"/>
          <w:lang w:eastAsia="ru-RU"/>
        </w:rPr>
      </w:pPr>
      <w:r w:rsidRPr="00EA0A74">
        <w:rPr>
          <w:rFonts w:eastAsia="Times New Roman"/>
          <w:sz w:val="24"/>
          <w:lang w:eastAsia="ru-RU"/>
        </w:rPr>
        <w:t>На кінець 2023/2024 н. р. працювало 24 вчителі.</w:t>
      </w:r>
    </w:p>
    <w:p w:rsidR="0034435A" w:rsidRPr="00EA0A74" w:rsidRDefault="0034435A" w:rsidP="0034435A">
      <w:pPr>
        <w:rPr>
          <w:rFonts w:eastAsia="Times New Roman"/>
          <w:sz w:val="24"/>
          <w:lang w:eastAsia="ru-RU"/>
        </w:rPr>
      </w:pPr>
      <w:r w:rsidRPr="00EA0A74">
        <w:rPr>
          <w:rFonts w:eastAsia="Times New Roman"/>
          <w:sz w:val="24"/>
          <w:lang w:eastAsia="ru-RU"/>
        </w:rPr>
        <w:t>На  початок 2024/2025  н. р. до роботи приступили 27 вчителів</w:t>
      </w:r>
    </w:p>
    <w:p w:rsidR="0034435A" w:rsidRPr="00EA0A74" w:rsidRDefault="0034435A" w:rsidP="0034435A">
      <w:pPr>
        <w:rPr>
          <w:rFonts w:eastAsia="Times New Roman"/>
          <w:sz w:val="24"/>
          <w:lang w:eastAsia="ru-RU"/>
        </w:rPr>
      </w:pPr>
    </w:p>
    <w:tbl>
      <w:tblPr>
        <w:tblW w:w="14132" w:type="dxa"/>
        <w:tblLayout w:type="fixed"/>
        <w:tblLook w:val="04A0" w:firstRow="1" w:lastRow="0" w:firstColumn="1" w:lastColumn="0" w:noHBand="0" w:noVBand="1"/>
      </w:tblPr>
      <w:tblGrid>
        <w:gridCol w:w="4815"/>
        <w:gridCol w:w="1059"/>
        <w:gridCol w:w="1059"/>
        <w:gridCol w:w="1055"/>
        <w:gridCol w:w="1055"/>
        <w:gridCol w:w="1055"/>
        <w:gridCol w:w="1055"/>
        <w:gridCol w:w="1055"/>
        <w:gridCol w:w="1055"/>
        <w:gridCol w:w="869"/>
      </w:tblGrid>
      <w:tr w:rsidR="0034435A" w:rsidRPr="00EA0A74" w:rsidTr="0034435A">
        <w:tc>
          <w:tcPr>
            <w:tcW w:w="4815" w:type="dxa"/>
            <w:tcBorders>
              <w:top w:val="single" w:sz="4" w:space="0" w:color="666666"/>
              <w:left w:val="single" w:sz="4" w:space="0" w:color="666666"/>
              <w:right w:val="single" w:sz="4" w:space="0" w:color="666666"/>
            </w:tcBorders>
            <w:shd w:val="clear" w:color="auto" w:fill="CCCCCC"/>
            <w:hideMark/>
          </w:tcPr>
          <w:p w:rsidR="0034435A" w:rsidRPr="00EA0A74" w:rsidRDefault="0034435A" w:rsidP="0034435A">
            <w:pPr>
              <w:ind w:left="-180" w:firstLine="900"/>
              <w:jc w:val="center"/>
              <w:rPr>
                <w:rFonts w:eastAsia="Times New Roman"/>
                <w:b/>
                <w:i/>
                <w:sz w:val="24"/>
                <w:lang w:eastAsia="ru-RU"/>
              </w:rPr>
            </w:pPr>
            <w:r w:rsidRPr="00EA0A74">
              <w:rPr>
                <w:rFonts w:eastAsia="Times New Roman"/>
                <w:b/>
                <w:i/>
                <w:sz w:val="24"/>
                <w:lang w:eastAsia="ru-RU"/>
              </w:rPr>
              <w:t>Кількість педагогічних робітників</w:t>
            </w:r>
          </w:p>
        </w:tc>
        <w:tc>
          <w:tcPr>
            <w:tcW w:w="105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2021/</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2022</w:t>
            </w:r>
          </w:p>
        </w:tc>
        <w:tc>
          <w:tcPr>
            <w:tcW w:w="105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2022/</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2023</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2023/</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2024</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2024/</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2025</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2025/</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2026</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2026/</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2027</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2027/</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2028</w:t>
            </w:r>
          </w:p>
        </w:tc>
        <w:tc>
          <w:tcPr>
            <w:tcW w:w="105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2028/</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2029</w:t>
            </w:r>
          </w:p>
        </w:tc>
        <w:tc>
          <w:tcPr>
            <w:tcW w:w="86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2029/2030</w:t>
            </w: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ind w:left="-180" w:firstLine="900"/>
              <w:jc w:val="center"/>
              <w:rPr>
                <w:rFonts w:eastAsia="Times New Roman"/>
                <w:i/>
                <w:sz w:val="24"/>
                <w:lang w:eastAsia="ru-RU"/>
              </w:rPr>
            </w:pPr>
            <w:r w:rsidRPr="00EA0A74">
              <w:rPr>
                <w:rFonts w:eastAsia="Times New Roman"/>
                <w:i/>
                <w:sz w:val="24"/>
                <w:lang w:eastAsia="ru-RU"/>
              </w:rPr>
              <w:t>Кількість педагогічних робітників</w:t>
            </w:r>
          </w:p>
        </w:tc>
        <w:tc>
          <w:tcPr>
            <w:tcW w:w="1059"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59"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55"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55"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27</w:t>
            </w:r>
          </w:p>
        </w:tc>
        <w:tc>
          <w:tcPr>
            <w:tcW w:w="1055"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180" w:firstLine="900"/>
              <w:jc w:val="center"/>
              <w:rPr>
                <w:rFonts w:eastAsia="Times New Roman"/>
                <w:i/>
                <w:sz w:val="24"/>
                <w:lang w:eastAsia="ru-RU"/>
              </w:rPr>
            </w:pPr>
            <w:r w:rsidRPr="00EA0A74">
              <w:rPr>
                <w:rFonts w:eastAsia="Times New Roman"/>
                <w:i/>
                <w:sz w:val="24"/>
                <w:lang w:eastAsia="ru-RU"/>
              </w:rPr>
              <w:t>До 30 років</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1</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1</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1</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val="en-US"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34435A" w:rsidRPr="00EA0A74" w:rsidRDefault="0034435A" w:rsidP="0034435A">
            <w:pPr>
              <w:shd w:val="clear" w:color="auto" w:fill="FFFFFF"/>
              <w:ind w:left="-180" w:firstLine="509"/>
              <w:jc w:val="center"/>
              <w:rPr>
                <w:rFonts w:eastAsia="Times New Roman"/>
                <w:sz w:val="24"/>
                <w:lang w:eastAsia="ru-RU"/>
              </w:rPr>
            </w:pP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180" w:firstLine="900"/>
              <w:jc w:val="center"/>
              <w:rPr>
                <w:rFonts w:eastAsia="Times New Roman"/>
                <w:i/>
                <w:sz w:val="24"/>
                <w:lang w:eastAsia="ru-RU"/>
              </w:rPr>
            </w:pPr>
            <w:r w:rsidRPr="00EA0A74">
              <w:rPr>
                <w:rFonts w:eastAsia="Times New Roman"/>
                <w:i/>
                <w:sz w:val="24"/>
                <w:lang w:eastAsia="ru-RU"/>
              </w:rPr>
              <w:t>31-40 років</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10</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10</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10</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12</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val="en-US"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34435A" w:rsidRPr="00EA0A74" w:rsidRDefault="0034435A" w:rsidP="0034435A">
            <w:pPr>
              <w:shd w:val="clear" w:color="auto" w:fill="FFFFFF"/>
              <w:ind w:left="-180" w:firstLine="509"/>
              <w:jc w:val="center"/>
              <w:rPr>
                <w:rFonts w:eastAsia="Times New Roman"/>
                <w:sz w:val="24"/>
                <w:lang w:eastAsia="ru-RU"/>
              </w:rPr>
            </w:pP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180" w:firstLine="900"/>
              <w:jc w:val="center"/>
              <w:rPr>
                <w:rFonts w:eastAsia="Times New Roman"/>
                <w:i/>
                <w:sz w:val="24"/>
                <w:lang w:eastAsia="ru-RU"/>
              </w:rPr>
            </w:pPr>
            <w:r w:rsidRPr="00EA0A74">
              <w:rPr>
                <w:rFonts w:eastAsia="Times New Roman"/>
                <w:i/>
                <w:sz w:val="24"/>
                <w:lang w:eastAsia="ru-RU"/>
              </w:rPr>
              <w:t>41-50 років</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7</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7</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7</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7</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val="en-US"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34435A" w:rsidRPr="00EA0A74" w:rsidRDefault="0034435A" w:rsidP="0034435A">
            <w:pPr>
              <w:shd w:val="clear" w:color="auto" w:fill="FFFFFF"/>
              <w:ind w:left="-180" w:firstLine="509"/>
              <w:jc w:val="center"/>
              <w:rPr>
                <w:rFonts w:eastAsia="Times New Roman"/>
                <w:sz w:val="24"/>
                <w:lang w:eastAsia="ru-RU"/>
              </w:rPr>
            </w:pP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180" w:firstLine="900"/>
              <w:jc w:val="center"/>
              <w:rPr>
                <w:rFonts w:eastAsia="Times New Roman"/>
                <w:i/>
                <w:sz w:val="24"/>
                <w:lang w:eastAsia="ru-RU"/>
              </w:rPr>
            </w:pPr>
            <w:r w:rsidRPr="00EA0A74">
              <w:rPr>
                <w:rFonts w:eastAsia="Times New Roman"/>
                <w:i/>
                <w:sz w:val="24"/>
                <w:lang w:eastAsia="ru-RU"/>
              </w:rPr>
              <w:t>51-55 років</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4</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4</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4</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5</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val="en-US"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34435A" w:rsidRPr="00EA0A74" w:rsidRDefault="0034435A" w:rsidP="0034435A">
            <w:pPr>
              <w:shd w:val="clear" w:color="auto" w:fill="FFFFFF"/>
              <w:ind w:left="-180" w:firstLine="509"/>
              <w:jc w:val="center"/>
              <w:rPr>
                <w:rFonts w:eastAsia="Times New Roman"/>
                <w:sz w:val="24"/>
                <w:lang w:eastAsia="ru-RU"/>
              </w:rPr>
            </w:pPr>
          </w:p>
        </w:tc>
      </w:tr>
      <w:tr w:rsidR="0034435A" w:rsidRPr="00EA0A74" w:rsidTr="0034435A">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180" w:firstLine="900"/>
              <w:jc w:val="center"/>
              <w:rPr>
                <w:rFonts w:eastAsia="Times New Roman"/>
                <w:i/>
                <w:sz w:val="24"/>
                <w:lang w:eastAsia="ru-RU"/>
              </w:rPr>
            </w:pPr>
            <w:r w:rsidRPr="00EA0A74">
              <w:rPr>
                <w:rFonts w:eastAsia="Times New Roman"/>
                <w:i/>
                <w:sz w:val="24"/>
                <w:lang w:eastAsia="ru-RU"/>
              </w:rPr>
              <w:t>Понад 55 років</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ind w:left="-180" w:firstLine="509"/>
              <w:rPr>
                <w:rFonts w:eastAsia="Times New Roman"/>
                <w:sz w:val="24"/>
                <w:lang w:eastAsia="ru-RU"/>
              </w:rPr>
            </w:pPr>
            <w:r w:rsidRPr="00EA0A74">
              <w:rPr>
                <w:rFonts w:eastAsia="Times New Roman"/>
                <w:sz w:val="24"/>
                <w:lang w:eastAsia="ru-RU"/>
              </w:rPr>
              <w:t>2</w:t>
            </w:r>
          </w:p>
        </w:tc>
        <w:tc>
          <w:tcPr>
            <w:tcW w:w="105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rPr>
                <w:rFonts w:eastAsia="Times New Roman"/>
                <w:sz w:val="24"/>
                <w:lang w:eastAsia="ru-RU"/>
              </w:rPr>
            </w:pPr>
            <w:r w:rsidRPr="00EA0A74">
              <w:rPr>
                <w:rFonts w:eastAsia="Times New Roman"/>
                <w:sz w:val="24"/>
                <w:lang w:eastAsia="ru-RU"/>
              </w:rPr>
              <w:t xml:space="preserve">     2</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2</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r w:rsidRPr="00EA0A74">
              <w:rPr>
                <w:rFonts w:eastAsia="Times New Roman"/>
                <w:sz w:val="24"/>
                <w:lang w:eastAsia="ru-RU"/>
              </w:rPr>
              <w:t>3</w:t>
            </w: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eastAsia="ru-RU"/>
              </w:rPr>
            </w:pPr>
          </w:p>
        </w:tc>
        <w:tc>
          <w:tcPr>
            <w:tcW w:w="105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ind w:left="-180" w:firstLine="509"/>
              <w:jc w:val="center"/>
              <w:rPr>
                <w:rFonts w:eastAsia="Times New Roman"/>
                <w:sz w:val="24"/>
                <w:lang w:val="en-US" w:eastAsia="ru-RU"/>
              </w:rPr>
            </w:pPr>
          </w:p>
        </w:tc>
        <w:tc>
          <w:tcPr>
            <w:tcW w:w="8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34435A" w:rsidRPr="00EA0A74" w:rsidRDefault="0034435A" w:rsidP="0034435A">
            <w:pPr>
              <w:shd w:val="clear" w:color="auto" w:fill="FFFFFF"/>
              <w:ind w:left="-180" w:firstLine="509"/>
              <w:jc w:val="center"/>
              <w:rPr>
                <w:rFonts w:eastAsia="Times New Roman"/>
                <w:sz w:val="24"/>
                <w:lang w:eastAsia="ru-RU"/>
              </w:rPr>
            </w:pPr>
          </w:p>
        </w:tc>
      </w:tr>
    </w:tbl>
    <w:p w:rsidR="0034435A" w:rsidRPr="00EA0A74" w:rsidRDefault="0034435A" w:rsidP="0034435A">
      <w:pPr>
        <w:keepNext/>
        <w:jc w:val="center"/>
        <w:outlineLvl w:val="2"/>
        <w:rPr>
          <w:rFonts w:eastAsia="Times New Roman"/>
          <w:sz w:val="24"/>
          <w:lang w:eastAsia="ru-RU"/>
        </w:rPr>
      </w:pPr>
    </w:p>
    <w:p w:rsidR="0034435A" w:rsidRPr="00EA0A74" w:rsidRDefault="0034435A" w:rsidP="0034435A">
      <w:pPr>
        <w:keepNext/>
        <w:jc w:val="center"/>
        <w:outlineLvl w:val="2"/>
        <w:rPr>
          <w:rFonts w:eastAsia="Times New Roman"/>
          <w:b/>
          <w:sz w:val="24"/>
          <w:lang w:eastAsia="ru-RU"/>
        </w:rPr>
      </w:pPr>
      <w:r w:rsidRPr="00EA0A74">
        <w:rPr>
          <w:rFonts w:eastAsia="Times New Roman"/>
          <w:b/>
          <w:sz w:val="24"/>
          <w:lang w:eastAsia="ru-RU"/>
        </w:rPr>
        <w:t>Якісний склад вчителів за педагогічним стажем</w:t>
      </w:r>
    </w:p>
    <w:p w:rsidR="0034435A" w:rsidRPr="00EA0A74" w:rsidRDefault="0034435A" w:rsidP="0034435A">
      <w:pPr>
        <w:jc w:val="center"/>
        <w:rPr>
          <w:rFonts w:eastAsia="Times New Roman"/>
          <w:sz w:val="24"/>
          <w:lang w:eastAsia="ru-RU"/>
        </w:rPr>
      </w:pPr>
    </w:p>
    <w:tbl>
      <w:tblPr>
        <w:tblW w:w="14081" w:type="dxa"/>
        <w:tblLayout w:type="fixed"/>
        <w:tblLook w:val="04A0" w:firstRow="1" w:lastRow="0" w:firstColumn="1" w:lastColumn="0" w:noHBand="0" w:noVBand="1"/>
      </w:tblPr>
      <w:tblGrid>
        <w:gridCol w:w="4815"/>
        <w:gridCol w:w="1039"/>
        <w:gridCol w:w="1039"/>
        <w:gridCol w:w="1039"/>
        <w:gridCol w:w="1039"/>
        <w:gridCol w:w="1003"/>
        <w:gridCol w:w="1072"/>
        <w:gridCol w:w="1072"/>
        <w:gridCol w:w="1072"/>
        <w:gridCol w:w="891"/>
      </w:tblGrid>
      <w:tr w:rsidR="0034435A" w:rsidRPr="00EA0A74" w:rsidTr="0034435A">
        <w:trPr>
          <w:trHeight w:val="341"/>
        </w:trPr>
        <w:tc>
          <w:tcPr>
            <w:tcW w:w="4815" w:type="dxa"/>
            <w:tcBorders>
              <w:top w:val="single" w:sz="4" w:space="0" w:color="666666"/>
              <w:left w:val="single" w:sz="4" w:space="0" w:color="666666"/>
              <w:right w:val="single" w:sz="4" w:space="0" w:color="666666"/>
            </w:tcBorders>
            <w:shd w:val="clear" w:color="auto" w:fill="CCCCCC"/>
            <w:hideMark/>
          </w:tcPr>
          <w:p w:rsidR="0034435A" w:rsidRPr="00EA0A74" w:rsidRDefault="0034435A" w:rsidP="0034435A">
            <w:pPr>
              <w:jc w:val="center"/>
              <w:rPr>
                <w:rFonts w:eastAsia="Times New Roman"/>
                <w:b/>
                <w:i/>
                <w:sz w:val="24"/>
                <w:lang w:eastAsia="ru-RU"/>
              </w:rPr>
            </w:pPr>
            <w:r w:rsidRPr="00EA0A74">
              <w:rPr>
                <w:rFonts w:eastAsia="Times New Roman"/>
                <w:b/>
                <w:i/>
                <w:sz w:val="24"/>
                <w:lang w:eastAsia="ru-RU"/>
              </w:rPr>
              <w:t>Кількість педагогічних робітників</w:t>
            </w:r>
          </w:p>
        </w:tc>
        <w:tc>
          <w:tcPr>
            <w:tcW w:w="103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2021/</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2022</w:t>
            </w:r>
          </w:p>
        </w:tc>
        <w:tc>
          <w:tcPr>
            <w:tcW w:w="103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2022/2023</w:t>
            </w:r>
          </w:p>
        </w:tc>
        <w:tc>
          <w:tcPr>
            <w:tcW w:w="103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2023\</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2024</w:t>
            </w:r>
          </w:p>
        </w:tc>
        <w:tc>
          <w:tcPr>
            <w:tcW w:w="103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2024/2025</w:t>
            </w:r>
          </w:p>
        </w:tc>
        <w:tc>
          <w:tcPr>
            <w:tcW w:w="1003"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2025/</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2026</w:t>
            </w:r>
          </w:p>
        </w:tc>
        <w:tc>
          <w:tcPr>
            <w:tcW w:w="1072"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2026/</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2027</w:t>
            </w:r>
          </w:p>
        </w:tc>
        <w:tc>
          <w:tcPr>
            <w:tcW w:w="1072"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2027/</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2028</w:t>
            </w:r>
          </w:p>
        </w:tc>
        <w:tc>
          <w:tcPr>
            <w:tcW w:w="1072"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2028/</w:t>
            </w:r>
          </w:p>
          <w:p w:rsidR="0034435A" w:rsidRPr="00EA0A74" w:rsidRDefault="0034435A" w:rsidP="0034435A">
            <w:pPr>
              <w:jc w:val="center"/>
              <w:rPr>
                <w:rFonts w:eastAsia="Times New Roman"/>
                <w:b/>
                <w:sz w:val="24"/>
                <w:lang w:eastAsia="ru-RU"/>
              </w:rPr>
            </w:pPr>
            <w:r w:rsidRPr="00EA0A74">
              <w:rPr>
                <w:rFonts w:eastAsia="Times New Roman"/>
                <w:b/>
                <w:sz w:val="24"/>
                <w:lang w:eastAsia="ru-RU"/>
              </w:rPr>
              <w:t>2029</w:t>
            </w:r>
          </w:p>
        </w:tc>
        <w:tc>
          <w:tcPr>
            <w:tcW w:w="891"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2029/2030</w:t>
            </w:r>
          </w:p>
        </w:tc>
      </w:tr>
      <w:tr w:rsidR="0034435A" w:rsidRPr="00EA0A74" w:rsidTr="0034435A">
        <w:trPr>
          <w:trHeight w:val="321"/>
        </w:trPr>
        <w:tc>
          <w:tcPr>
            <w:tcW w:w="4815"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i/>
                <w:sz w:val="24"/>
                <w:lang w:eastAsia="ru-RU"/>
              </w:rPr>
            </w:pPr>
            <w:r w:rsidRPr="00EA0A74">
              <w:rPr>
                <w:rFonts w:eastAsia="Times New Roman"/>
                <w:i/>
                <w:sz w:val="24"/>
                <w:lang w:eastAsia="ru-RU"/>
              </w:rPr>
              <w:t>Всього</w:t>
            </w:r>
          </w:p>
        </w:tc>
        <w:tc>
          <w:tcPr>
            <w:tcW w:w="1039"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39"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39"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24</w:t>
            </w:r>
          </w:p>
        </w:tc>
        <w:tc>
          <w:tcPr>
            <w:tcW w:w="1039"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r w:rsidRPr="00EA0A74">
              <w:rPr>
                <w:rFonts w:eastAsia="Times New Roman"/>
                <w:sz w:val="24"/>
                <w:lang w:eastAsia="ru-RU"/>
              </w:rPr>
              <w:t>27</w:t>
            </w:r>
          </w:p>
        </w:tc>
        <w:tc>
          <w:tcPr>
            <w:tcW w:w="1003"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D9E2F3"/>
          </w:tcPr>
          <w:p w:rsidR="0034435A" w:rsidRPr="00EA0A74" w:rsidRDefault="0034435A" w:rsidP="0034435A">
            <w:pPr>
              <w:jc w:val="center"/>
              <w:rPr>
                <w:rFonts w:eastAsia="Times New Roman"/>
                <w:sz w:val="24"/>
                <w:lang w:eastAsia="ru-RU"/>
              </w:rPr>
            </w:pPr>
          </w:p>
        </w:tc>
      </w:tr>
      <w:tr w:rsidR="0034435A" w:rsidRPr="00EA0A74" w:rsidTr="0034435A">
        <w:trPr>
          <w:trHeight w:val="321"/>
        </w:trPr>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737"/>
              <w:jc w:val="center"/>
              <w:rPr>
                <w:rFonts w:eastAsia="Times New Roman"/>
                <w:i/>
                <w:sz w:val="24"/>
                <w:lang w:eastAsia="ru-RU"/>
              </w:rPr>
            </w:pPr>
            <w:r w:rsidRPr="00EA0A74">
              <w:rPr>
                <w:rFonts w:eastAsia="Times New Roman"/>
                <w:i/>
                <w:sz w:val="24"/>
                <w:lang w:eastAsia="ru-RU"/>
              </w:rPr>
              <w:t>До 3 років</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00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01"/>
        </w:trPr>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737"/>
              <w:jc w:val="center"/>
              <w:rPr>
                <w:rFonts w:eastAsia="Times New Roman"/>
                <w:i/>
                <w:sz w:val="24"/>
                <w:lang w:eastAsia="ru-RU"/>
              </w:rPr>
            </w:pPr>
            <w:r w:rsidRPr="00EA0A74">
              <w:rPr>
                <w:rFonts w:eastAsia="Times New Roman"/>
                <w:i/>
                <w:sz w:val="24"/>
                <w:lang w:eastAsia="ru-RU"/>
              </w:rPr>
              <w:t>3-10 років</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3</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3</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3</w:t>
            </w:r>
          </w:p>
        </w:tc>
        <w:tc>
          <w:tcPr>
            <w:tcW w:w="100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21"/>
        </w:trPr>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737"/>
              <w:jc w:val="center"/>
              <w:rPr>
                <w:rFonts w:eastAsia="Times New Roman"/>
                <w:i/>
                <w:sz w:val="24"/>
                <w:lang w:eastAsia="ru-RU"/>
              </w:rPr>
            </w:pPr>
            <w:r w:rsidRPr="00EA0A74">
              <w:rPr>
                <w:rFonts w:eastAsia="Times New Roman"/>
                <w:i/>
                <w:sz w:val="24"/>
                <w:lang w:eastAsia="ru-RU"/>
              </w:rPr>
              <w:t>10-20 років</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9</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9</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4</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9</w:t>
            </w:r>
          </w:p>
        </w:tc>
        <w:tc>
          <w:tcPr>
            <w:tcW w:w="100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21"/>
        </w:trPr>
        <w:tc>
          <w:tcPr>
            <w:tcW w:w="4815" w:type="dxa"/>
            <w:tcBorders>
              <w:top w:val="single" w:sz="4" w:space="0" w:color="666666"/>
              <w:left w:val="single" w:sz="4" w:space="0" w:color="666666"/>
              <w:bottom w:val="single" w:sz="4" w:space="0" w:color="666666"/>
              <w:right w:val="single" w:sz="4" w:space="0" w:color="666666"/>
            </w:tcBorders>
            <w:shd w:val="clear" w:color="auto" w:fill="B4C6E7"/>
            <w:hideMark/>
          </w:tcPr>
          <w:p w:rsidR="0034435A" w:rsidRPr="00EA0A74" w:rsidRDefault="0034435A" w:rsidP="0034435A">
            <w:pPr>
              <w:shd w:val="clear" w:color="auto" w:fill="FFFFFF"/>
              <w:ind w:left="737"/>
              <w:jc w:val="center"/>
              <w:rPr>
                <w:rFonts w:eastAsia="Times New Roman"/>
                <w:i/>
                <w:sz w:val="24"/>
                <w:lang w:eastAsia="ru-RU"/>
              </w:rPr>
            </w:pPr>
            <w:r w:rsidRPr="00EA0A74">
              <w:rPr>
                <w:rFonts w:eastAsia="Times New Roman"/>
                <w:i/>
                <w:sz w:val="24"/>
                <w:lang w:eastAsia="ru-RU"/>
              </w:rPr>
              <w:t>Понад 20 років</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12</w:t>
            </w: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12</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13</w:t>
            </w: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13</w:t>
            </w:r>
          </w:p>
        </w:tc>
        <w:tc>
          <w:tcPr>
            <w:tcW w:w="100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21"/>
        </w:trPr>
        <w:tc>
          <w:tcPr>
            <w:tcW w:w="4815" w:type="dxa"/>
            <w:tcBorders>
              <w:top w:val="single" w:sz="4" w:space="0" w:color="666666"/>
              <w:left w:val="single" w:sz="4" w:space="0" w:color="666666"/>
              <w:bottom w:val="single" w:sz="4" w:space="0" w:color="666666"/>
              <w:right w:val="single" w:sz="4" w:space="0" w:color="666666"/>
            </w:tcBorders>
            <w:shd w:val="clear" w:color="auto" w:fill="B4C6E7"/>
          </w:tcPr>
          <w:p w:rsidR="0034435A" w:rsidRPr="00EA0A74" w:rsidRDefault="0034435A" w:rsidP="0034435A">
            <w:pPr>
              <w:shd w:val="clear" w:color="auto" w:fill="FFFFFF"/>
              <w:ind w:left="737"/>
              <w:jc w:val="center"/>
              <w:rPr>
                <w:rFonts w:eastAsia="Times New Roman"/>
                <w:i/>
                <w:sz w:val="24"/>
                <w:lang w:eastAsia="ru-RU"/>
              </w:rPr>
            </w:pP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39"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3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0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072"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891"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bl>
    <w:p w:rsidR="0034435A" w:rsidRPr="00EA0A74" w:rsidRDefault="0034435A" w:rsidP="0034435A">
      <w:pPr>
        <w:keepNext/>
        <w:outlineLvl w:val="2"/>
        <w:rPr>
          <w:rFonts w:eastAsia="Calibri"/>
          <w:sz w:val="24"/>
          <w:lang w:eastAsia="uk-UA"/>
        </w:rPr>
      </w:pPr>
    </w:p>
    <w:p w:rsidR="0034435A" w:rsidRPr="00EA0A74" w:rsidRDefault="0034435A" w:rsidP="0034435A">
      <w:pPr>
        <w:keepNext/>
        <w:jc w:val="center"/>
        <w:outlineLvl w:val="2"/>
        <w:rPr>
          <w:rFonts w:eastAsia="Times New Roman"/>
          <w:b/>
          <w:sz w:val="24"/>
          <w:lang w:eastAsia="ru-RU"/>
        </w:rPr>
      </w:pPr>
      <w:r w:rsidRPr="00EA0A74">
        <w:rPr>
          <w:rFonts w:eastAsia="Times New Roman"/>
          <w:b/>
          <w:sz w:val="24"/>
          <w:lang w:eastAsia="ru-RU"/>
        </w:rPr>
        <w:t>Відомості про вчителів-пенсіонерів</w:t>
      </w:r>
    </w:p>
    <w:p w:rsidR="0034435A" w:rsidRPr="00EA0A74" w:rsidRDefault="0034435A" w:rsidP="0034435A">
      <w:pPr>
        <w:rPr>
          <w:rFonts w:eastAsia="Times New Roman"/>
          <w:sz w:val="24"/>
          <w:lang w:eastAsia="ru-RU"/>
        </w:rPr>
      </w:pPr>
    </w:p>
    <w:tbl>
      <w:tblPr>
        <w:tblW w:w="14109" w:type="dxa"/>
        <w:tblInd w:w="-5" w:type="dxa"/>
        <w:tblLayout w:type="fixed"/>
        <w:tblLook w:val="04A0" w:firstRow="1" w:lastRow="0" w:firstColumn="1" w:lastColumn="0" w:noHBand="0" w:noVBand="1"/>
      </w:tblPr>
      <w:tblGrid>
        <w:gridCol w:w="3544"/>
        <w:gridCol w:w="1252"/>
        <w:gridCol w:w="1252"/>
        <w:gridCol w:w="1112"/>
        <w:gridCol w:w="1112"/>
        <w:gridCol w:w="1250"/>
        <w:gridCol w:w="1251"/>
        <w:gridCol w:w="1112"/>
        <w:gridCol w:w="1112"/>
        <w:gridCol w:w="1112"/>
      </w:tblGrid>
      <w:tr w:rsidR="0034435A" w:rsidRPr="00EA0A74" w:rsidTr="0034435A">
        <w:trPr>
          <w:trHeight w:val="664"/>
        </w:trPr>
        <w:tc>
          <w:tcPr>
            <w:tcW w:w="3544" w:type="dxa"/>
            <w:tcBorders>
              <w:top w:val="single" w:sz="2" w:space="0" w:color="666666"/>
              <w:left w:val="single" w:sz="4" w:space="0" w:color="666666"/>
              <w:bottom w:val="single" w:sz="2" w:space="0" w:color="666666"/>
              <w:right w:val="single" w:sz="2" w:space="0" w:color="666666"/>
            </w:tcBorders>
            <w:hideMark/>
          </w:tcPr>
          <w:p w:rsidR="0034435A" w:rsidRPr="00EA0A74" w:rsidRDefault="0034435A" w:rsidP="0034435A">
            <w:pPr>
              <w:jc w:val="center"/>
              <w:rPr>
                <w:rFonts w:eastAsia="Times New Roman"/>
                <w:b/>
                <w:sz w:val="24"/>
                <w:lang w:eastAsia="ru-RU"/>
              </w:rPr>
            </w:pPr>
            <w:r w:rsidRPr="00EA0A74">
              <w:rPr>
                <w:rFonts w:eastAsia="Times New Roman"/>
                <w:b/>
                <w:sz w:val="24"/>
                <w:lang w:eastAsia="ru-RU"/>
              </w:rPr>
              <w:t>Кількість педагогічних робітників</w:t>
            </w:r>
          </w:p>
        </w:tc>
        <w:tc>
          <w:tcPr>
            <w:tcW w:w="1252"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49"/>
              <w:jc w:val="center"/>
              <w:rPr>
                <w:rFonts w:eastAsia="Times New Roman"/>
                <w:b/>
                <w:sz w:val="24"/>
                <w:lang w:eastAsia="ru-RU"/>
              </w:rPr>
            </w:pPr>
            <w:r w:rsidRPr="00EA0A74">
              <w:rPr>
                <w:rFonts w:eastAsia="Times New Roman"/>
                <w:b/>
                <w:sz w:val="24"/>
                <w:lang w:eastAsia="ru-RU"/>
              </w:rPr>
              <w:t>2021/ 2022</w:t>
            </w:r>
          </w:p>
        </w:tc>
        <w:tc>
          <w:tcPr>
            <w:tcW w:w="1252"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70"/>
              <w:jc w:val="center"/>
              <w:rPr>
                <w:rFonts w:eastAsia="Times New Roman"/>
                <w:b/>
                <w:sz w:val="24"/>
                <w:lang w:eastAsia="ru-RU"/>
              </w:rPr>
            </w:pPr>
            <w:r w:rsidRPr="00EA0A74">
              <w:rPr>
                <w:rFonts w:eastAsia="Times New Roman"/>
                <w:b/>
                <w:sz w:val="24"/>
                <w:lang w:eastAsia="ru-RU"/>
              </w:rPr>
              <w:t>2022/</w:t>
            </w:r>
          </w:p>
          <w:p w:rsidR="0034435A" w:rsidRPr="00EA0A74" w:rsidRDefault="0034435A" w:rsidP="0034435A">
            <w:pPr>
              <w:ind w:left="170"/>
              <w:jc w:val="center"/>
              <w:rPr>
                <w:rFonts w:eastAsia="Times New Roman"/>
                <w:b/>
                <w:sz w:val="24"/>
                <w:lang w:eastAsia="ru-RU"/>
              </w:rPr>
            </w:pPr>
            <w:r w:rsidRPr="00EA0A74">
              <w:rPr>
                <w:rFonts w:eastAsia="Times New Roman"/>
                <w:b/>
                <w:sz w:val="24"/>
                <w:lang w:eastAsia="ru-RU"/>
              </w:rPr>
              <w:t>2023</w:t>
            </w:r>
          </w:p>
        </w:tc>
        <w:tc>
          <w:tcPr>
            <w:tcW w:w="1112"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2023/</w:t>
            </w:r>
          </w:p>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2024</w:t>
            </w:r>
          </w:p>
        </w:tc>
        <w:tc>
          <w:tcPr>
            <w:tcW w:w="1112"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2024/2025</w:t>
            </w:r>
          </w:p>
        </w:tc>
        <w:tc>
          <w:tcPr>
            <w:tcW w:w="1250"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2025/</w:t>
            </w:r>
          </w:p>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2026</w:t>
            </w:r>
          </w:p>
        </w:tc>
        <w:tc>
          <w:tcPr>
            <w:tcW w:w="1251"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2026/</w:t>
            </w:r>
          </w:p>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2027</w:t>
            </w:r>
          </w:p>
        </w:tc>
        <w:tc>
          <w:tcPr>
            <w:tcW w:w="1112" w:type="dxa"/>
            <w:tcBorders>
              <w:top w:val="single" w:sz="2" w:space="0" w:color="666666"/>
              <w:left w:val="single" w:sz="2" w:space="0" w:color="666666"/>
              <w:bottom w:val="single" w:sz="2" w:space="0" w:color="666666"/>
              <w:right w:val="single" w:sz="2"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2027/2028</w:t>
            </w:r>
          </w:p>
        </w:tc>
        <w:tc>
          <w:tcPr>
            <w:tcW w:w="1112" w:type="dxa"/>
            <w:tcBorders>
              <w:top w:val="single" w:sz="2" w:space="0" w:color="666666"/>
              <w:left w:val="single" w:sz="2" w:space="0" w:color="666666"/>
              <w:bottom w:val="single" w:sz="2" w:space="0" w:color="666666"/>
              <w:right w:val="single" w:sz="4"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2028/2029</w:t>
            </w:r>
          </w:p>
        </w:tc>
        <w:tc>
          <w:tcPr>
            <w:tcW w:w="1112" w:type="dxa"/>
            <w:tcBorders>
              <w:top w:val="single" w:sz="2" w:space="0" w:color="666666"/>
              <w:left w:val="single" w:sz="2" w:space="0" w:color="666666"/>
              <w:bottom w:val="single" w:sz="2" w:space="0" w:color="666666"/>
              <w:right w:val="single" w:sz="4" w:space="0" w:color="666666"/>
            </w:tcBorders>
            <w:hideMark/>
          </w:tcPr>
          <w:p w:rsidR="0034435A" w:rsidRPr="00EA0A74" w:rsidRDefault="0034435A" w:rsidP="0034435A">
            <w:pPr>
              <w:ind w:left="191"/>
              <w:jc w:val="center"/>
              <w:rPr>
                <w:rFonts w:eastAsia="Times New Roman"/>
                <w:b/>
                <w:sz w:val="24"/>
                <w:lang w:eastAsia="ru-RU"/>
              </w:rPr>
            </w:pPr>
            <w:r w:rsidRPr="00EA0A74">
              <w:rPr>
                <w:rFonts w:eastAsia="Times New Roman"/>
                <w:b/>
                <w:sz w:val="24"/>
                <w:lang w:eastAsia="ru-RU"/>
              </w:rPr>
              <w:t>2029/2030</w:t>
            </w:r>
          </w:p>
        </w:tc>
      </w:tr>
      <w:tr w:rsidR="0034435A" w:rsidRPr="00EA0A74" w:rsidTr="0034435A">
        <w:trPr>
          <w:trHeight w:val="311"/>
        </w:trPr>
        <w:tc>
          <w:tcPr>
            <w:tcW w:w="3544" w:type="dxa"/>
            <w:tcBorders>
              <w:top w:val="single" w:sz="2" w:space="0" w:color="666666"/>
              <w:left w:val="single" w:sz="4" w:space="0" w:color="666666"/>
              <w:bottom w:val="single" w:sz="2" w:space="0" w:color="666666"/>
              <w:right w:val="single" w:sz="2" w:space="0" w:color="666666"/>
            </w:tcBorders>
            <w:shd w:val="clear" w:color="auto" w:fill="8EAADB"/>
            <w:hideMark/>
          </w:tcPr>
          <w:p w:rsidR="0034435A" w:rsidRPr="00EA0A74" w:rsidRDefault="0034435A" w:rsidP="0034435A">
            <w:pPr>
              <w:shd w:val="clear" w:color="auto" w:fill="FFFFFF"/>
              <w:ind w:left="737"/>
              <w:rPr>
                <w:rFonts w:eastAsia="Times New Roman"/>
                <w:b/>
                <w:sz w:val="24"/>
                <w:lang w:eastAsia="ru-RU"/>
              </w:rPr>
            </w:pPr>
            <w:r w:rsidRPr="00EA0A74">
              <w:rPr>
                <w:rFonts w:eastAsia="Times New Roman"/>
                <w:b/>
                <w:sz w:val="24"/>
                <w:lang w:eastAsia="ru-RU"/>
              </w:rPr>
              <w:t>55 років</w:t>
            </w:r>
          </w:p>
        </w:tc>
        <w:tc>
          <w:tcPr>
            <w:tcW w:w="125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0"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1"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val="en-US"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32"/>
        </w:trPr>
        <w:tc>
          <w:tcPr>
            <w:tcW w:w="3544" w:type="dxa"/>
            <w:tcBorders>
              <w:top w:val="single" w:sz="2" w:space="0" w:color="666666"/>
              <w:left w:val="single" w:sz="4" w:space="0" w:color="666666"/>
              <w:bottom w:val="single" w:sz="2" w:space="0" w:color="666666"/>
              <w:right w:val="single" w:sz="2" w:space="0" w:color="666666"/>
            </w:tcBorders>
            <w:shd w:val="clear" w:color="auto" w:fill="8EAADB"/>
            <w:hideMark/>
          </w:tcPr>
          <w:p w:rsidR="0034435A" w:rsidRPr="00EA0A74" w:rsidRDefault="0034435A" w:rsidP="0034435A">
            <w:pPr>
              <w:shd w:val="clear" w:color="auto" w:fill="FFFFFF"/>
              <w:ind w:left="737"/>
              <w:rPr>
                <w:rFonts w:eastAsia="Times New Roman"/>
                <w:b/>
                <w:sz w:val="24"/>
                <w:lang w:eastAsia="ru-RU"/>
              </w:rPr>
            </w:pPr>
            <w:r w:rsidRPr="00EA0A74">
              <w:rPr>
                <w:rFonts w:eastAsia="Times New Roman"/>
                <w:b/>
                <w:sz w:val="24"/>
                <w:lang w:eastAsia="ru-RU"/>
              </w:rPr>
              <w:t>56 - 60 років</w:t>
            </w:r>
          </w:p>
        </w:tc>
        <w:tc>
          <w:tcPr>
            <w:tcW w:w="125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0"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1"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val="en-US"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r w:rsidR="0034435A" w:rsidRPr="00EA0A74" w:rsidTr="0034435A">
        <w:trPr>
          <w:trHeight w:val="332"/>
        </w:trPr>
        <w:tc>
          <w:tcPr>
            <w:tcW w:w="3544" w:type="dxa"/>
            <w:tcBorders>
              <w:top w:val="single" w:sz="2" w:space="0" w:color="666666"/>
              <w:left w:val="single" w:sz="4" w:space="0" w:color="666666"/>
              <w:bottom w:val="single" w:sz="2" w:space="0" w:color="666666"/>
              <w:right w:val="single" w:sz="2" w:space="0" w:color="666666"/>
            </w:tcBorders>
            <w:shd w:val="clear" w:color="auto" w:fill="8EAADB"/>
            <w:hideMark/>
          </w:tcPr>
          <w:p w:rsidR="0034435A" w:rsidRPr="00EA0A74" w:rsidRDefault="0034435A" w:rsidP="0034435A">
            <w:pPr>
              <w:shd w:val="clear" w:color="auto" w:fill="FFFFFF"/>
              <w:ind w:left="737"/>
              <w:rPr>
                <w:rFonts w:eastAsia="Times New Roman"/>
                <w:b/>
                <w:sz w:val="24"/>
                <w:lang w:eastAsia="ru-RU"/>
              </w:rPr>
            </w:pPr>
            <w:r w:rsidRPr="00EA0A74">
              <w:rPr>
                <w:rFonts w:eastAsia="Times New Roman"/>
                <w:b/>
                <w:sz w:val="24"/>
                <w:lang w:eastAsia="ru-RU"/>
              </w:rPr>
              <w:t>Понад 60 років</w:t>
            </w:r>
          </w:p>
        </w:tc>
        <w:tc>
          <w:tcPr>
            <w:tcW w:w="1252" w:type="dxa"/>
            <w:tcBorders>
              <w:top w:val="single" w:sz="2" w:space="0" w:color="666666"/>
              <w:left w:val="single" w:sz="2" w:space="0" w:color="666666"/>
              <w:bottom w:val="single" w:sz="2" w:space="0" w:color="666666"/>
              <w:right w:val="single" w:sz="2"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252" w:type="dxa"/>
            <w:tcBorders>
              <w:top w:val="single" w:sz="2" w:space="0" w:color="666666"/>
              <w:left w:val="single" w:sz="2" w:space="0" w:color="666666"/>
              <w:bottom w:val="single" w:sz="2" w:space="0" w:color="666666"/>
              <w:right w:val="single" w:sz="2" w:space="0" w:color="666666"/>
            </w:tcBorders>
            <w:shd w:val="clear" w:color="auto" w:fill="FFFFFF"/>
            <w:hideMark/>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2</w:t>
            </w: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r w:rsidRPr="00EA0A74">
              <w:rPr>
                <w:rFonts w:eastAsia="Times New Roman"/>
                <w:sz w:val="24"/>
                <w:lang w:eastAsia="ru-RU"/>
              </w:rPr>
              <w:t>3</w:t>
            </w:r>
          </w:p>
        </w:tc>
        <w:tc>
          <w:tcPr>
            <w:tcW w:w="1250"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251"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2"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val="en-US" w:eastAsia="ru-RU"/>
              </w:rPr>
            </w:pPr>
          </w:p>
        </w:tc>
        <w:tc>
          <w:tcPr>
            <w:tcW w:w="1112" w:type="dxa"/>
            <w:tcBorders>
              <w:top w:val="single" w:sz="2" w:space="0" w:color="666666"/>
              <w:left w:val="single" w:sz="2" w:space="0" w:color="666666"/>
              <w:bottom w:val="single" w:sz="2" w:space="0" w:color="666666"/>
              <w:right w:val="single" w:sz="4" w:space="0" w:color="666666"/>
            </w:tcBorders>
            <w:shd w:val="clear" w:color="auto" w:fill="FFFFFF"/>
          </w:tcPr>
          <w:p w:rsidR="0034435A" w:rsidRPr="00EA0A74" w:rsidRDefault="0034435A" w:rsidP="0034435A">
            <w:pPr>
              <w:shd w:val="clear" w:color="auto" w:fill="FFFFFF"/>
              <w:jc w:val="center"/>
              <w:rPr>
                <w:rFonts w:eastAsia="Times New Roman"/>
                <w:sz w:val="24"/>
                <w:lang w:eastAsia="ru-RU"/>
              </w:rPr>
            </w:pPr>
          </w:p>
        </w:tc>
      </w:tr>
    </w:tbl>
    <w:p w:rsidR="0034435A" w:rsidRPr="00EA0A74" w:rsidRDefault="0034435A" w:rsidP="0034435A">
      <w:pPr>
        <w:jc w:val="center"/>
        <w:rPr>
          <w:rFonts w:eastAsia="Times New Roman"/>
          <w:b/>
          <w:sz w:val="24"/>
          <w:lang w:eastAsia="ru-RU"/>
        </w:rPr>
      </w:pPr>
    </w:p>
    <w:p w:rsidR="0034435A" w:rsidRPr="00EA0A74" w:rsidRDefault="0034435A" w:rsidP="0034435A">
      <w:pPr>
        <w:keepNext/>
        <w:jc w:val="center"/>
        <w:outlineLvl w:val="2"/>
        <w:rPr>
          <w:rFonts w:eastAsia="Times New Roman"/>
          <w:b/>
          <w:sz w:val="24"/>
          <w:lang w:eastAsia="ru-RU"/>
        </w:rPr>
      </w:pPr>
    </w:p>
    <w:p w:rsidR="0034435A" w:rsidRPr="00EA0A74" w:rsidRDefault="0034435A" w:rsidP="0034435A">
      <w:pPr>
        <w:keepNext/>
        <w:jc w:val="center"/>
        <w:outlineLvl w:val="2"/>
        <w:rPr>
          <w:rFonts w:eastAsia="Times New Roman"/>
          <w:b/>
          <w:sz w:val="24"/>
          <w:lang w:eastAsia="ru-RU"/>
        </w:rPr>
      </w:pPr>
    </w:p>
    <w:p w:rsidR="0034435A" w:rsidRPr="00EA0A74" w:rsidRDefault="0034435A" w:rsidP="0034435A">
      <w:pPr>
        <w:keepNext/>
        <w:jc w:val="center"/>
        <w:outlineLvl w:val="2"/>
        <w:rPr>
          <w:rFonts w:eastAsia="Times New Roman"/>
          <w:b/>
          <w:sz w:val="24"/>
          <w:lang w:eastAsia="ru-RU"/>
        </w:rPr>
      </w:pPr>
      <w:r w:rsidRPr="00EA0A74">
        <w:rPr>
          <w:rFonts w:eastAsia="Times New Roman"/>
          <w:b/>
          <w:sz w:val="24"/>
          <w:lang w:eastAsia="ru-RU"/>
        </w:rPr>
        <w:t>Відомості про молодих фахівців</w:t>
      </w:r>
    </w:p>
    <w:p w:rsidR="0034435A" w:rsidRPr="00EA0A74" w:rsidRDefault="0034435A" w:rsidP="0034435A">
      <w:pPr>
        <w:rPr>
          <w:rFonts w:eastAsia="Times New Roman"/>
          <w:b/>
          <w:sz w:val="24"/>
          <w:lang w:eastAsia="ru-RU"/>
        </w:rPr>
      </w:pPr>
    </w:p>
    <w:tbl>
      <w:tblPr>
        <w:tblStyle w:val="-71"/>
        <w:tblW w:w="14175" w:type="dxa"/>
        <w:tblInd w:w="-5" w:type="dxa"/>
        <w:tblLayout w:type="fixed"/>
        <w:tblLook w:val="04A0" w:firstRow="1" w:lastRow="0" w:firstColumn="1" w:lastColumn="0" w:noHBand="0" w:noVBand="1"/>
      </w:tblPr>
      <w:tblGrid>
        <w:gridCol w:w="2977"/>
        <w:gridCol w:w="1190"/>
        <w:gridCol w:w="1276"/>
        <w:gridCol w:w="1276"/>
        <w:gridCol w:w="1276"/>
        <w:gridCol w:w="1134"/>
        <w:gridCol w:w="1276"/>
        <w:gridCol w:w="1275"/>
        <w:gridCol w:w="1276"/>
        <w:gridCol w:w="1219"/>
      </w:tblGrid>
      <w:tr w:rsidR="0034435A" w:rsidRPr="00EA0A74" w:rsidTr="0034435A">
        <w:trPr>
          <w:cnfStyle w:val="100000000000" w:firstRow="1" w:lastRow="0" w:firstColumn="0" w:lastColumn="0" w:oddVBand="0" w:evenVBand="0" w:oddHBand="0" w:evenHBand="0" w:firstRowFirstColumn="0" w:firstRowLastColumn="0" w:lastRowFirstColumn="0" w:lastRowLastColumn="0"/>
          <w:trHeight w:val="391"/>
        </w:trPr>
        <w:tc>
          <w:tcPr>
            <w:cnfStyle w:val="001000000100" w:firstRow="0" w:lastRow="0" w:firstColumn="1" w:lastColumn="0" w:oddVBand="0" w:evenVBand="0" w:oddHBand="0" w:evenHBand="0" w:firstRowFirstColumn="1" w:firstRowLastColumn="0" w:lastRowFirstColumn="0" w:lastRowLastColumn="0"/>
            <w:tcW w:w="2977" w:type="dxa"/>
            <w:tcBorders>
              <w:top w:val="single" w:sz="4" w:space="0" w:color="666666"/>
              <w:left w:val="single" w:sz="4" w:space="0" w:color="666666"/>
              <w:right w:val="single" w:sz="4" w:space="0" w:color="666666"/>
            </w:tcBorders>
            <w:shd w:val="clear" w:color="auto" w:fill="CCCCCC"/>
            <w:hideMark/>
          </w:tcPr>
          <w:p w:rsidR="0034435A" w:rsidRPr="00EA0A74" w:rsidRDefault="0034435A" w:rsidP="0034435A">
            <w:pPr>
              <w:ind w:left="149"/>
              <w:jc w:val="center"/>
              <w:rPr>
                <w:color w:val="auto"/>
                <w:sz w:val="24"/>
                <w:szCs w:val="24"/>
                <w:lang w:eastAsia="ru-RU"/>
              </w:rPr>
            </w:pPr>
            <w:r w:rsidRPr="00EA0A74">
              <w:rPr>
                <w:color w:val="auto"/>
                <w:sz w:val="24"/>
                <w:szCs w:val="24"/>
                <w:lang w:eastAsia="ru-RU"/>
              </w:rPr>
              <w:t>Рік</w:t>
            </w:r>
          </w:p>
        </w:tc>
        <w:tc>
          <w:tcPr>
            <w:tcW w:w="1190"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2021/ 2022</w:t>
            </w:r>
          </w:p>
        </w:tc>
        <w:tc>
          <w:tcPr>
            <w:tcW w:w="1276"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2022/2023</w:t>
            </w:r>
          </w:p>
        </w:tc>
        <w:tc>
          <w:tcPr>
            <w:tcW w:w="1276"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2023/</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2024</w:t>
            </w:r>
          </w:p>
        </w:tc>
        <w:tc>
          <w:tcPr>
            <w:tcW w:w="1276"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2024/</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2025</w:t>
            </w:r>
          </w:p>
        </w:tc>
        <w:tc>
          <w:tcPr>
            <w:tcW w:w="1134"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2025/2026</w:t>
            </w:r>
          </w:p>
        </w:tc>
        <w:tc>
          <w:tcPr>
            <w:tcW w:w="1276"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2026/</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2027</w:t>
            </w:r>
          </w:p>
        </w:tc>
        <w:tc>
          <w:tcPr>
            <w:tcW w:w="1275"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2027/</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2028</w:t>
            </w:r>
          </w:p>
        </w:tc>
        <w:tc>
          <w:tcPr>
            <w:tcW w:w="1276"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2028/</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2029</w:t>
            </w:r>
          </w:p>
        </w:tc>
        <w:tc>
          <w:tcPr>
            <w:tcW w:w="1219" w:type="dxa"/>
            <w:tcBorders>
              <w:top w:val="single" w:sz="4" w:space="0" w:color="666666"/>
              <w:left w:val="single" w:sz="4" w:space="0" w:color="666666"/>
              <w:bottom w:val="single" w:sz="4" w:space="0" w:color="666666"/>
              <w:right w:val="single" w:sz="4" w:space="0" w:color="666666"/>
            </w:tcBorders>
            <w:hideMark/>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2029/</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2030</w:t>
            </w:r>
          </w:p>
        </w:tc>
      </w:tr>
      <w:tr w:rsidR="0034435A" w:rsidRPr="00EA0A74" w:rsidTr="0034435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666666"/>
              <w:left w:val="single" w:sz="4" w:space="0" w:color="666666"/>
              <w:bottom w:val="single" w:sz="4" w:space="0" w:color="666666"/>
              <w:right w:val="single" w:sz="4" w:space="0" w:color="666666"/>
            </w:tcBorders>
            <w:shd w:val="clear" w:color="auto" w:fill="8EAADB"/>
            <w:hideMark/>
          </w:tcPr>
          <w:p w:rsidR="0034435A" w:rsidRPr="00EA0A74" w:rsidRDefault="0034435A" w:rsidP="0034435A">
            <w:pPr>
              <w:shd w:val="clear" w:color="auto" w:fill="FFFFFF"/>
              <w:jc w:val="center"/>
              <w:rPr>
                <w:color w:val="auto"/>
                <w:sz w:val="24"/>
                <w:szCs w:val="24"/>
                <w:lang w:eastAsia="ru-RU"/>
              </w:rPr>
            </w:pPr>
            <w:r w:rsidRPr="00EA0A74">
              <w:rPr>
                <w:color w:val="auto"/>
                <w:sz w:val="24"/>
                <w:szCs w:val="24"/>
                <w:lang w:eastAsia="ru-RU"/>
              </w:rPr>
              <w:t>Кількість</w:t>
            </w:r>
          </w:p>
        </w:tc>
        <w:tc>
          <w:tcPr>
            <w:tcW w:w="1190"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w:t>
            </w:r>
          </w:p>
        </w:tc>
        <w:tc>
          <w:tcPr>
            <w:tcW w:w="1276" w:type="dxa"/>
            <w:tcBorders>
              <w:top w:val="single" w:sz="4" w:space="0" w:color="666666"/>
              <w:left w:val="single" w:sz="4" w:space="0" w:color="666666"/>
              <w:bottom w:val="single" w:sz="4" w:space="0" w:color="666666"/>
              <w:right w:val="single" w:sz="4" w:space="0" w:color="666666"/>
            </w:tcBorders>
            <w:shd w:val="clear" w:color="auto" w:fill="FFFFFF"/>
            <w:hideMark/>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1</w:t>
            </w:r>
          </w:p>
        </w:tc>
        <w:tc>
          <w:tcPr>
            <w:tcW w:w="1276"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1</w:t>
            </w:r>
          </w:p>
        </w:tc>
        <w:tc>
          <w:tcPr>
            <w:tcW w:w="1276"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1</w:t>
            </w:r>
          </w:p>
        </w:tc>
        <w:tc>
          <w:tcPr>
            <w:tcW w:w="1134"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276"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275"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276"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c>
          <w:tcPr>
            <w:tcW w:w="1219"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r>
    </w:tbl>
    <w:p w:rsidR="0034435A" w:rsidRPr="00EA0A74" w:rsidRDefault="0034435A" w:rsidP="0034435A">
      <w:pPr>
        <w:keepNext/>
        <w:jc w:val="center"/>
        <w:outlineLvl w:val="2"/>
        <w:rPr>
          <w:rFonts w:eastAsia="Times New Roman"/>
          <w:b/>
          <w:sz w:val="24"/>
          <w:lang w:eastAsia="ru-RU"/>
        </w:rPr>
      </w:pPr>
    </w:p>
    <w:p w:rsidR="0034435A" w:rsidRPr="00EA0A74" w:rsidRDefault="0034435A" w:rsidP="0034435A">
      <w:pPr>
        <w:keepNext/>
        <w:jc w:val="center"/>
        <w:outlineLvl w:val="2"/>
        <w:rPr>
          <w:rFonts w:eastAsia="Times New Roman"/>
          <w:b/>
          <w:sz w:val="24"/>
          <w:lang w:eastAsia="ru-RU"/>
        </w:rPr>
      </w:pPr>
      <w:r w:rsidRPr="00EA0A74">
        <w:rPr>
          <w:rFonts w:eastAsia="Times New Roman"/>
          <w:b/>
          <w:sz w:val="24"/>
          <w:lang w:eastAsia="ru-RU"/>
        </w:rPr>
        <w:t>Відомості про штатних працівників і сумісників</w:t>
      </w:r>
    </w:p>
    <w:p w:rsidR="0034435A" w:rsidRPr="00EA0A74" w:rsidRDefault="0034435A" w:rsidP="0034435A">
      <w:pPr>
        <w:rPr>
          <w:rFonts w:eastAsia="Times New Roman"/>
          <w:b/>
          <w:sz w:val="24"/>
          <w:lang w:eastAsia="ru-RU"/>
        </w:rPr>
      </w:pPr>
    </w:p>
    <w:tbl>
      <w:tblPr>
        <w:tblStyle w:val="-71"/>
        <w:tblW w:w="14127" w:type="dxa"/>
        <w:tblLayout w:type="fixed"/>
        <w:tblLook w:val="04A0" w:firstRow="1" w:lastRow="0" w:firstColumn="1" w:lastColumn="0" w:noHBand="0" w:noVBand="1"/>
      </w:tblPr>
      <w:tblGrid>
        <w:gridCol w:w="4957"/>
        <w:gridCol w:w="1060"/>
        <w:gridCol w:w="1064"/>
        <w:gridCol w:w="1063"/>
        <w:gridCol w:w="1063"/>
        <w:gridCol w:w="1063"/>
        <w:gridCol w:w="1063"/>
        <w:gridCol w:w="1063"/>
        <w:gridCol w:w="1063"/>
        <w:gridCol w:w="668"/>
      </w:tblGrid>
      <w:tr w:rsidR="0034435A" w:rsidRPr="00EA0A74" w:rsidTr="0034435A">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4957" w:type="dxa"/>
            <w:tcBorders>
              <w:top w:val="single" w:sz="4" w:space="0" w:color="666666"/>
              <w:left w:val="single" w:sz="4" w:space="0" w:color="666666"/>
              <w:right w:val="single" w:sz="4" w:space="0" w:color="666666"/>
            </w:tcBorders>
            <w:shd w:val="clear" w:color="auto" w:fill="CCCCCC"/>
            <w:hideMark/>
          </w:tcPr>
          <w:p w:rsidR="0034435A" w:rsidRPr="00EA0A74" w:rsidRDefault="0034435A" w:rsidP="0034435A">
            <w:pPr>
              <w:jc w:val="center"/>
              <w:rPr>
                <w:color w:val="auto"/>
                <w:sz w:val="24"/>
                <w:szCs w:val="24"/>
                <w:lang w:eastAsia="ru-RU"/>
              </w:rPr>
            </w:pPr>
            <w:r w:rsidRPr="00EA0A74">
              <w:rPr>
                <w:color w:val="auto"/>
                <w:sz w:val="24"/>
                <w:szCs w:val="24"/>
                <w:lang w:eastAsia="ru-RU"/>
              </w:rPr>
              <w:t>Кількість педагогічних робітників</w:t>
            </w:r>
          </w:p>
        </w:tc>
        <w:tc>
          <w:tcPr>
            <w:tcW w:w="1060"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2022/2023</w:t>
            </w:r>
          </w:p>
        </w:tc>
        <w:tc>
          <w:tcPr>
            <w:tcW w:w="1064"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2023/</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2024</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2024/</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2025</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2025/2026</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2026/</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2027</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2027/</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2028</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2028/</w:t>
            </w:r>
          </w:p>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2029</w:t>
            </w:r>
          </w:p>
        </w:tc>
        <w:tc>
          <w:tcPr>
            <w:tcW w:w="1063"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191"/>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p>
        </w:tc>
        <w:tc>
          <w:tcPr>
            <w:tcW w:w="668" w:type="dxa"/>
            <w:tcBorders>
              <w:top w:val="single" w:sz="4" w:space="0" w:color="666666"/>
              <w:left w:val="single" w:sz="4" w:space="0" w:color="666666"/>
              <w:bottom w:val="single" w:sz="4" w:space="0" w:color="666666"/>
              <w:right w:val="single" w:sz="4" w:space="0" w:color="666666"/>
            </w:tcBorders>
          </w:tcPr>
          <w:p w:rsidR="0034435A" w:rsidRPr="00EA0A74" w:rsidRDefault="0034435A" w:rsidP="0034435A">
            <w:pPr>
              <w:ind w:left="-9"/>
              <w:jc w:val="center"/>
              <w:cnfStyle w:val="100000000000" w:firstRow="1" w:lastRow="0" w:firstColumn="0" w:lastColumn="0" w:oddVBand="0" w:evenVBand="0" w:oddHBand="0" w:evenHBand="0" w:firstRowFirstColumn="0" w:firstRowLastColumn="0" w:lastRowFirstColumn="0" w:lastRowLastColumn="0"/>
              <w:rPr>
                <w:color w:val="auto"/>
                <w:sz w:val="24"/>
                <w:szCs w:val="24"/>
                <w:lang w:eastAsia="ru-RU"/>
              </w:rPr>
            </w:pPr>
          </w:p>
        </w:tc>
      </w:tr>
      <w:tr w:rsidR="0034435A" w:rsidRPr="00EA0A74" w:rsidTr="003443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color w:val="auto"/>
                <w:sz w:val="24"/>
                <w:szCs w:val="24"/>
                <w:lang w:eastAsia="ru-RU"/>
              </w:rPr>
            </w:pPr>
            <w:r w:rsidRPr="00EA0A74">
              <w:rPr>
                <w:color w:val="auto"/>
                <w:sz w:val="24"/>
                <w:szCs w:val="24"/>
                <w:lang w:eastAsia="ru-RU"/>
              </w:rPr>
              <w:t>Кількість вчителів</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24</w:t>
            </w:r>
          </w:p>
        </w:tc>
        <w:tc>
          <w:tcPr>
            <w:tcW w:w="1064"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24</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27</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c>
          <w:tcPr>
            <w:tcW w:w="668"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r>
      <w:tr w:rsidR="0034435A" w:rsidRPr="00EA0A74" w:rsidTr="0034435A">
        <w:trPr>
          <w:trHeight w:val="35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ind w:left="365"/>
              <w:jc w:val="center"/>
              <w:rPr>
                <w:color w:val="auto"/>
                <w:sz w:val="24"/>
                <w:szCs w:val="24"/>
                <w:lang w:eastAsia="ru-RU"/>
              </w:rPr>
            </w:pPr>
            <w:r w:rsidRPr="00EA0A74">
              <w:rPr>
                <w:color w:val="auto"/>
                <w:sz w:val="24"/>
                <w:szCs w:val="24"/>
                <w:lang w:eastAsia="ru-RU"/>
              </w:rPr>
              <w:t>у тому числі: штатних працівників</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34</w:t>
            </w:r>
          </w:p>
        </w:tc>
        <w:tc>
          <w:tcPr>
            <w:tcW w:w="1064"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34</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r w:rsidRPr="00EA0A74">
              <w:rPr>
                <w:color w:val="auto"/>
                <w:sz w:val="24"/>
                <w:szCs w:val="24"/>
                <w:lang w:eastAsia="ru-RU"/>
              </w:rPr>
              <w:t>37</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eastAsia="ru-RU"/>
              </w:rPr>
            </w:pPr>
          </w:p>
        </w:tc>
        <w:tc>
          <w:tcPr>
            <w:tcW w:w="668"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color w:val="auto"/>
                <w:sz w:val="24"/>
                <w:szCs w:val="24"/>
                <w:lang w:val="en-US" w:eastAsia="ru-RU"/>
              </w:rPr>
            </w:pPr>
          </w:p>
        </w:tc>
      </w:tr>
      <w:tr w:rsidR="0034435A" w:rsidRPr="00EA0A74" w:rsidTr="0034435A">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66666"/>
              <w:left w:val="single" w:sz="4" w:space="0" w:color="666666"/>
              <w:bottom w:val="single" w:sz="4" w:space="0" w:color="666666"/>
              <w:right w:val="single" w:sz="4" w:space="0" w:color="666666"/>
            </w:tcBorders>
            <w:shd w:val="clear" w:color="auto" w:fill="D9E2F3"/>
            <w:hideMark/>
          </w:tcPr>
          <w:p w:rsidR="0034435A" w:rsidRPr="00EA0A74" w:rsidRDefault="0034435A" w:rsidP="0034435A">
            <w:pPr>
              <w:jc w:val="center"/>
              <w:rPr>
                <w:color w:val="auto"/>
                <w:sz w:val="24"/>
                <w:szCs w:val="24"/>
                <w:lang w:eastAsia="ru-RU"/>
              </w:rPr>
            </w:pPr>
            <w:r w:rsidRPr="00EA0A74">
              <w:rPr>
                <w:color w:val="auto"/>
                <w:sz w:val="24"/>
                <w:szCs w:val="24"/>
                <w:lang w:eastAsia="ru-RU"/>
              </w:rPr>
              <w:t>сумісників</w:t>
            </w:r>
          </w:p>
        </w:tc>
        <w:tc>
          <w:tcPr>
            <w:tcW w:w="1060"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2</w:t>
            </w:r>
          </w:p>
        </w:tc>
        <w:tc>
          <w:tcPr>
            <w:tcW w:w="1064"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3</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r w:rsidRPr="00EA0A74">
              <w:rPr>
                <w:color w:val="auto"/>
                <w:sz w:val="24"/>
                <w:szCs w:val="24"/>
                <w:lang w:eastAsia="ru-RU"/>
              </w:rPr>
              <w:t>3</w:t>
            </w: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ru-RU"/>
              </w:rPr>
            </w:pPr>
          </w:p>
        </w:tc>
        <w:tc>
          <w:tcPr>
            <w:tcW w:w="1063"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c>
          <w:tcPr>
            <w:tcW w:w="668" w:type="dxa"/>
            <w:tcBorders>
              <w:top w:val="single" w:sz="4" w:space="0" w:color="666666"/>
              <w:left w:val="single" w:sz="4" w:space="0" w:color="666666"/>
              <w:bottom w:val="single" w:sz="4" w:space="0" w:color="666666"/>
              <w:right w:val="single" w:sz="4" w:space="0" w:color="666666"/>
            </w:tcBorders>
            <w:shd w:val="clear" w:color="auto" w:fill="FFFFFF"/>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color w:val="auto"/>
                <w:sz w:val="24"/>
                <w:szCs w:val="24"/>
                <w:lang w:val="en-US" w:eastAsia="ru-RU"/>
              </w:rPr>
            </w:pPr>
          </w:p>
        </w:tc>
      </w:tr>
    </w:tbl>
    <w:p w:rsidR="0034435A" w:rsidRPr="00EA0A74" w:rsidRDefault="0034435A" w:rsidP="0034435A">
      <w:pPr>
        <w:rPr>
          <w:rFonts w:eastAsia="Times New Roman"/>
          <w:b/>
          <w:sz w:val="24"/>
          <w:u w:val="single"/>
          <w:lang w:eastAsia="ru-RU"/>
        </w:rPr>
      </w:pPr>
    </w:p>
    <w:p w:rsidR="0034435A" w:rsidRPr="00EA0A74" w:rsidRDefault="0034435A" w:rsidP="0034435A">
      <w:pPr>
        <w:ind w:firstLine="720"/>
        <w:jc w:val="center"/>
        <w:rPr>
          <w:rFonts w:eastAsia="Times New Roman"/>
          <w:b/>
          <w:sz w:val="24"/>
          <w:lang w:eastAsia="ru-RU"/>
        </w:rPr>
      </w:pPr>
      <w:r w:rsidRPr="00EA0A74">
        <w:rPr>
          <w:rFonts w:eastAsia="Times New Roman"/>
          <w:b/>
          <w:sz w:val="24"/>
          <w:lang w:eastAsia="ru-RU"/>
        </w:rPr>
        <w:t>Відомості про педагогів за категоріями</w:t>
      </w:r>
    </w:p>
    <w:p w:rsidR="0034435A" w:rsidRPr="00EA0A74" w:rsidRDefault="0034435A" w:rsidP="0034435A">
      <w:pPr>
        <w:ind w:firstLine="720"/>
        <w:jc w:val="center"/>
        <w:rPr>
          <w:rFonts w:eastAsia="Times New Roman"/>
          <w:b/>
          <w:i/>
          <w:sz w:val="24"/>
          <w:u w:val="single"/>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417"/>
        <w:gridCol w:w="1276"/>
        <w:gridCol w:w="1559"/>
        <w:gridCol w:w="1418"/>
        <w:gridCol w:w="1417"/>
        <w:gridCol w:w="1418"/>
        <w:gridCol w:w="1559"/>
        <w:gridCol w:w="1417"/>
      </w:tblGrid>
      <w:tr w:rsidR="0034435A" w:rsidRPr="00EA0A74" w:rsidTr="0034435A">
        <w:trPr>
          <w:trHeight w:val="637"/>
        </w:trPr>
        <w:tc>
          <w:tcPr>
            <w:tcW w:w="1696"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Навчальний   рік</w:t>
            </w:r>
          </w:p>
        </w:tc>
        <w:tc>
          <w:tcPr>
            <w:tcW w:w="1560"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Молодший спеціаліст</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Бакалавр</w:t>
            </w:r>
          </w:p>
        </w:tc>
        <w:tc>
          <w:tcPr>
            <w:tcW w:w="1276"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Магістр</w:t>
            </w:r>
          </w:p>
        </w:tc>
        <w:tc>
          <w:tcPr>
            <w:tcW w:w="1559"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Спеціаліст</w:t>
            </w:r>
          </w:p>
        </w:tc>
        <w:tc>
          <w:tcPr>
            <w:tcW w:w="1418"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ІІ</w:t>
            </w:r>
          </w:p>
          <w:p w:rsidR="0034435A" w:rsidRPr="00EA0A74" w:rsidRDefault="0034435A" w:rsidP="0034435A">
            <w:pPr>
              <w:jc w:val="center"/>
              <w:rPr>
                <w:rFonts w:eastAsia="Times New Roman"/>
                <w:sz w:val="24"/>
                <w:lang w:eastAsia="ru-RU"/>
              </w:rPr>
            </w:pPr>
            <w:r w:rsidRPr="00EA0A74">
              <w:rPr>
                <w:rFonts w:eastAsia="Times New Roman"/>
                <w:sz w:val="24"/>
                <w:lang w:eastAsia="ru-RU"/>
              </w:rPr>
              <w:t xml:space="preserve"> категорія</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І</w:t>
            </w:r>
          </w:p>
          <w:p w:rsidR="0034435A" w:rsidRPr="00EA0A74" w:rsidRDefault="0034435A" w:rsidP="0034435A">
            <w:pPr>
              <w:jc w:val="center"/>
              <w:rPr>
                <w:rFonts w:eastAsia="Times New Roman"/>
                <w:sz w:val="24"/>
                <w:lang w:eastAsia="ru-RU"/>
              </w:rPr>
            </w:pPr>
            <w:r w:rsidRPr="00EA0A74">
              <w:rPr>
                <w:rFonts w:eastAsia="Times New Roman"/>
                <w:sz w:val="24"/>
                <w:lang w:eastAsia="ru-RU"/>
              </w:rPr>
              <w:t>категорія</w:t>
            </w:r>
          </w:p>
        </w:tc>
        <w:tc>
          <w:tcPr>
            <w:tcW w:w="1418"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Вища</w:t>
            </w:r>
          </w:p>
          <w:p w:rsidR="0034435A" w:rsidRPr="00EA0A74" w:rsidRDefault="0034435A" w:rsidP="0034435A">
            <w:pPr>
              <w:jc w:val="center"/>
              <w:rPr>
                <w:rFonts w:eastAsia="Times New Roman"/>
                <w:sz w:val="24"/>
                <w:lang w:eastAsia="ru-RU"/>
              </w:rPr>
            </w:pPr>
            <w:r w:rsidRPr="00EA0A74">
              <w:rPr>
                <w:rFonts w:eastAsia="Times New Roman"/>
                <w:sz w:val="24"/>
                <w:lang w:eastAsia="ru-RU"/>
              </w:rPr>
              <w:t>категорія</w:t>
            </w:r>
          </w:p>
        </w:tc>
        <w:tc>
          <w:tcPr>
            <w:tcW w:w="1559"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Старший учитель</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Учитель-методист</w:t>
            </w:r>
          </w:p>
          <w:p w:rsidR="0034435A" w:rsidRPr="00EA0A74" w:rsidRDefault="0034435A" w:rsidP="0034435A">
            <w:pPr>
              <w:jc w:val="center"/>
              <w:rPr>
                <w:rFonts w:eastAsia="Times New Roman"/>
                <w:sz w:val="24"/>
                <w:lang w:eastAsia="ru-RU"/>
              </w:rPr>
            </w:pPr>
          </w:p>
        </w:tc>
      </w:tr>
      <w:tr w:rsidR="0034435A" w:rsidRPr="00EA0A74" w:rsidTr="0034435A">
        <w:trPr>
          <w:trHeight w:val="299"/>
        </w:trPr>
        <w:tc>
          <w:tcPr>
            <w:tcW w:w="1696" w:type="dxa"/>
            <w:tcBorders>
              <w:top w:val="single" w:sz="4" w:space="0" w:color="auto"/>
              <w:left w:val="single" w:sz="4" w:space="0" w:color="auto"/>
              <w:bottom w:val="single" w:sz="4" w:space="0" w:color="auto"/>
              <w:right w:val="single" w:sz="4" w:space="0" w:color="auto"/>
            </w:tcBorders>
            <w:shd w:val="clear" w:color="auto" w:fill="B4C6E7"/>
            <w:hideMark/>
          </w:tcPr>
          <w:p w:rsidR="0034435A" w:rsidRPr="00EA0A74" w:rsidRDefault="0034435A" w:rsidP="0034435A">
            <w:pPr>
              <w:rPr>
                <w:rFonts w:eastAsia="Times New Roman"/>
                <w:sz w:val="24"/>
                <w:lang w:eastAsia="ru-RU"/>
              </w:rPr>
            </w:pPr>
            <w:r w:rsidRPr="00EA0A74">
              <w:rPr>
                <w:rFonts w:eastAsia="Times New Roman"/>
                <w:sz w:val="24"/>
                <w:lang w:eastAsia="ru-RU"/>
              </w:rPr>
              <w:t>2022/2023</w:t>
            </w:r>
          </w:p>
        </w:tc>
        <w:tc>
          <w:tcPr>
            <w:tcW w:w="156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19</w:t>
            </w:r>
          </w:p>
        </w:tc>
        <w:tc>
          <w:tcPr>
            <w:tcW w:w="1559"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15</w:t>
            </w:r>
          </w:p>
        </w:tc>
      </w:tr>
      <w:tr w:rsidR="0034435A" w:rsidRPr="00EA0A74" w:rsidTr="0034435A">
        <w:trPr>
          <w:trHeight w:val="319"/>
        </w:trPr>
        <w:tc>
          <w:tcPr>
            <w:tcW w:w="1696" w:type="dxa"/>
            <w:tcBorders>
              <w:top w:val="single" w:sz="4" w:space="0" w:color="auto"/>
              <w:left w:val="single" w:sz="4" w:space="0" w:color="auto"/>
              <w:bottom w:val="single" w:sz="4" w:space="0" w:color="auto"/>
              <w:right w:val="single" w:sz="4" w:space="0" w:color="auto"/>
            </w:tcBorders>
            <w:shd w:val="clear" w:color="auto" w:fill="B4C6E7"/>
            <w:hideMark/>
          </w:tcPr>
          <w:p w:rsidR="0034435A" w:rsidRPr="00EA0A74" w:rsidRDefault="0034435A" w:rsidP="0034435A">
            <w:pPr>
              <w:rPr>
                <w:rFonts w:eastAsia="Times New Roman"/>
                <w:sz w:val="24"/>
                <w:lang w:eastAsia="ru-RU"/>
              </w:rPr>
            </w:pPr>
            <w:r w:rsidRPr="00EA0A74">
              <w:rPr>
                <w:rFonts w:eastAsia="Times New Roman"/>
                <w:sz w:val="24"/>
                <w:lang w:eastAsia="ru-RU"/>
              </w:rPr>
              <w:t>2024/2025</w:t>
            </w:r>
          </w:p>
        </w:tc>
        <w:tc>
          <w:tcPr>
            <w:tcW w:w="156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19</w:t>
            </w:r>
          </w:p>
        </w:tc>
        <w:tc>
          <w:tcPr>
            <w:tcW w:w="1559"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15</w:t>
            </w:r>
          </w:p>
        </w:tc>
      </w:tr>
      <w:tr w:rsidR="0034435A" w:rsidRPr="00EA0A74" w:rsidTr="0034435A">
        <w:trPr>
          <w:trHeight w:val="319"/>
        </w:trPr>
        <w:tc>
          <w:tcPr>
            <w:tcW w:w="1696" w:type="dxa"/>
            <w:tcBorders>
              <w:top w:val="single" w:sz="4" w:space="0" w:color="auto"/>
              <w:left w:val="single" w:sz="4" w:space="0" w:color="auto"/>
              <w:bottom w:val="single" w:sz="4" w:space="0" w:color="auto"/>
              <w:right w:val="single" w:sz="4" w:space="0" w:color="auto"/>
            </w:tcBorders>
            <w:shd w:val="clear" w:color="auto" w:fill="B4C6E7"/>
            <w:hideMark/>
          </w:tcPr>
          <w:p w:rsidR="0034435A" w:rsidRPr="00EA0A74" w:rsidRDefault="0034435A" w:rsidP="0034435A">
            <w:pPr>
              <w:rPr>
                <w:rFonts w:eastAsia="Times New Roman"/>
                <w:sz w:val="24"/>
                <w:lang w:eastAsia="ru-RU"/>
              </w:rPr>
            </w:pPr>
            <w:r w:rsidRPr="00EA0A74">
              <w:rPr>
                <w:rFonts w:eastAsia="Times New Roman"/>
                <w:sz w:val="24"/>
                <w:lang w:eastAsia="ru-RU"/>
              </w:rPr>
              <w:t>2025/2026</w:t>
            </w:r>
          </w:p>
        </w:tc>
        <w:tc>
          <w:tcPr>
            <w:tcW w:w="156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p>
        </w:tc>
      </w:tr>
    </w:tbl>
    <w:p w:rsidR="0034435A" w:rsidRPr="00EA0A74" w:rsidRDefault="0034435A" w:rsidP="0034435A">
      <w:pPr>
        <w:spacing w:after="200" w:line="276" w:lineRule="auto"/>
        <w:rPr>
          <w:rFonts w:eastAsia="Calibri"/>
          <w:sz w:val="24"/>
          <w:lang w:eastAsia="uk-UA"/>
        </w:rPr>
      </w:pPr>
    </w:p>
    <w:p w:rsidR="0034435A" w:rsidRPr="00EA0A74" w:rsidRDefault="0034435A" w:rsidP="0034435A">
      <w:pPr>
        <w:jc w:val="center"/>
        <w:rPr>
          <w:rFonts w:eastAsia="Times New Roman"/>
          <w:b/>
          <w:sz w:val="24"/>
          <w:lang w:eastAsia="ru-RU"/>
        </w:rPr>
      </w:pPr>
      <w:r w:rsidRPr="00EA0A74">
        <w:rPr>
          <w:rFonts w:eastAsia="Times New Roman"/>
          <w:b/>
          <w:sz w:val="24"/>
          <w:lang w:eastAsia="ru-RU"/>
        </w:rPr>
        <w:t xml:space="preserve">  Режим роботи на  2024/2025  навчальний  рік</w:t>
      </w:r>
    </w:p>
    <w:tbl>
      <w:tblPr>
        <w:tblStyle w:val="-21"/>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843"/>
        <w:gridCol w:w="1701"/>
        <w:gridCol w:w="2412"/>
        <w:gridCol w:w="8"/>
      </w:tblGrid>
      <w:tr w:rsidR="0034435A" w:rsidRPr="00EA0A74" w:rsidTr="00BE0BA2">
        <w:trPr>
          <w:gridAfter w:val="1"/>
          <w:cnfStyle w:val="100000000000" w:firstRow="1" w:lastRow="0" w:firstColumn="0" w:lastColumn="0" w:oddVBand="0" w:evenVBand="0" w:oddHBand="0" w:evenHBand="0" w:firstRowFirstColumn="0" w:firstRowLastColumn="0" w:lastRowFirstColumn="0" w:lastRowLastColumn="0"/>
          <w:wAfter w:w="8" w:type="dxa"/>
          <w:trHeight w:val="416"/>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right w:val="single" w:sz="4" w:space="0" w:color="auto"/>
            </w:tcBorders>
          </w:tcPr>
          <w:p w:rsidR="0034435A" w:rsidRPr="00EA0A74" w:rsidRDefault="0034435A" w:rsidP="0034435A">
            <w:pPr>
              <w:jc w:val="center"/>
              <w:rPr>
                <w:i/>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right w:val="single" w:sz="4" w:space="0" w:color="auto"/>
            </w:tcBorders>
            <w:hideMark/>
          </w:tcPr>
          <w:p w:rsidR="0034435A" w:rsidRPr="00EA0A74" w:rsidRDefault="0034435A" w:rsidP="0034435A">
            <w:pPr>
              <w:rPr>
                <w:sz w:val="24"/>
                <w:szCs w:val="24"/>
                <w:lang w:eastAsia="ru-RU"/>
              </w:rPr>
            </w:pPr>
            <w:r w:rsidRPr="00EA0A74">
              <w:rPr>
                <w:sz w:val="24"/>
                <w:szCs w:val="24"/>
                <w:lang w:eastAsia="ru-RU"/>
              </w:rPr>
              <w:t>ПОЧАТОК</w:t>
            </w:r>
          </w:p>
        </w:tc>
        <w:tc>
          <w:tcPr>
            <w:tcW w:w="1701" w:type="dxa"/>
            <w:tcBorders>
              <w:top w:val="single" w:sz="4" w:space="0" w:color="auto"/>
              <w:left w:val="single" w:sz="4" w:space="0" w:color="auto"/>
              <w:right w:val="single" w:sz="4" w:space="0" w:color="auto"/>
            </w:tcBorders>
            <w:hideMark/>
          </w:tcPr>
          <w:p w:rsidR="0034435A" w:rsidRPr="00EA0A74" w:rsidRDefault="0034435A" w:rsidP="0034435A">
            <w:pPr>
              <w:cnfStyle w:val="100000000000" w:firstRow="1"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КІНЕЦЬ</w:t>
            </w:r>
          </w:p>
        </w:tc>
        <w:tc>
          <w:tcPr>
            <w:cnfStyle w:val="000100000000" w:firstRow="0" w:lastRow="0" w:firstColumn="0" w:lastColumn="1" w:oddVBand="0" w:evenVBand="0" w:oddHBand="0" w:evenHBand="0" w:firstRowFirstColumn="0" w:firstRowLastColumn="0" w:lastRowFirstColumn="0" w:lastRowLastColumn="0"/>
            <w:tcW w:w="2412" w:type="dxa"/>
            <w:tcBorders>
              <w:top w:val="single" w:sz="4" w:space="0" w:color="auto"/>
              <w:left w:val="single" w:sz="4" w:space="0" w:color="auto"/>
            </w:tcBorders>
            <w:hideMark/>
          </w:tcPr>
          <w:p w:rsidR="0034435A" w:rsidRPr="00EA0A74" w:rsidRDefault="0034435A" w:rsidP="0034435A">
            <w:pPr>
              <w:rPr>
                <w:sz w:val="24"/>
                <w:szCs w:val="24"/>
                <w:lang w:eastAsia="ru-RU"/>
              </w:rPr>
            </w:pPr>
            <w:r w:rsidRPr="00EA0A74">
              <w:rPr>
                <w:sz w:val="24"/>
                <w:szCs w:val="24"/>
                <w:lang w:eastAsia="ru-RU"/>
              </w:rPr>
              <w:t>ПЕРЕРВА</w:t>
            </w: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FBE4D5"/>
            <w:hideMark/>
          </w:tcPr>
          <w:p w:rsidR="0034435A" w:rsidRPr="00EA0A74" w:rsidRDefault="0034435A" w:rsidP="0034435A">
            <w:pPr>
              <w:jc w:val="center"/>
              <w:rPr>
                <w:sz w:val="24"/>
                <w:szCs w:val="24"/>
                <w:lang w:eastAsia="ru-RU"/>
              </w:rPr>
            </w:pPr>
            <w:r w:rsidRPr="00EA0A74">
              <w:rPr>
                <w:sz w:val="24"/>
                <w:szCs w:val="24"/>
                <w:lang w:eastAsia="ru-RU"/>
              </w:rPr>
              <w:t>Відкриття  школи</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08.00</w:t>
            </w:r>
          </w:p>
        </w:tc>
        <w:tc>
          <w:tcPr>
            <w:tcW w:w="170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r>
      <w:tr w:rsidR="0034435A" w:rsidRPr="00EA0A74" w:rsidTr="0034435A">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FBE4D5"/>
            <w:hideMark/>
          </w:tcPr>
          <w:p w:rsidR="0034435A" w:rsidRPr="00EA0A74" w:rsidRDefault="0034435A" w:rsidP="0034435A">
            <w:pPr>
              <w:jc w:val="center"/>
              <w:rPr>
                <w:sz w:val="24"/>
                <w:szCs w:val="24"/>
                <w:lang w:eastAsia="ru-RU"/>
              </w:rPr>
            </w:pPr>
            <w:r w:rsidRPr="00EA0A74">
              <w:rPr>
                <w:sz w:val="24"/>
                <w:szCs w:val="24"/>
                <w:lang w:eastAsia="ru-RU"/>
              </w:rPr>
              <w:t>Явка  вчителів  на  1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08.30</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08.45</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1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09.00</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EA0A74">
              <w:rPr>
                <w:sz w:val="24"/>
                <w:szCs w:val="24"/>
                <w:lang w:eastAsia="ru-RU"/>
              </w:rPr>
              <w:t>09.45</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10 хв</w:t>
            </w:r>
          </w:p>
        </w:tc>
      </w:tr>
      <w:tr w:rsidR="0034435A" w:rsidRPr="00EA0A74" w:rsidTr="0034435A">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lastRenderedPageBreak/>
              <w:t>2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09.55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10.40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15 хв</w:t>
            </w: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3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10.55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EA0A74">
              <w:rPr>
                <w:sz w:val="24"/>
                <w:szCs w:val="24"/>
                <w:lang w:eastAsia="ru-RU"/>
              </w:rPr>
              <w:t>11.40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15 хв</w:t>
            </w:r>
          </w:p>
        </w:tc>
      </w:tr>
      <w:tr w:rsidR="0034435A" w:rsidRPr="00EA0A74" w:rsidTr="0034435A">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4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11.55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12.40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15 хв</w:t>
            </w: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5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12.55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EA0A74">
              <w:rPr>
                <w:sz w:val="24"/>
                <w:szCs w:val="24"/>
                <w:lang w:eastAsia="ru-RU"/>
              </w:rPr>
              <w:t>13.40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10 хв</w:t>
            </w:r>
          </w:p>
        </w:tc>
      </w:tr>
      <w:tr w:rsidR="0034435A" w:rsidRPr="00EA0A74" w:rsidTr="0034435A">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6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13.50</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14.35</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10 хв</w:t>
            </w: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7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14.45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EA0A74">
              <w:rPr>
                <w:sz w:val="24"/>
                <w:szCs w:val="24"/>
                <w:lang w:eastAsia="ru-RU"/>
              </w:rPr>
              <w:t>15.30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5 хв</w:t>
            </w:r>
          </w:p>
        </w:tc>
      </w:tr>
      <w:tr w:rsidR="0034435A" w:rsidRPr="00EA0A74" w:rsidTr="0034435A">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8 урок</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rPr>
                <w:sz w:val="24"/>
                <w:szCs w:val="24"/>
                <w:lang w:eastAsia="ru-RU"/>
              </w:rPr>
            </w:pPr>
            <w:r w:rsidRPr="00EA0A74">
              <w:rPr>
                <w:sz w:val="24"/>
                <w:szCs w:val="24"/>
                <w:lang w:eastAsia="ru-RU"/>
              </w:rPr>
              <w:t>15.35</w:t>
            </w:r>
          </w:p>
        </w:tc>
        <w:tc>
          <w:tcPr>
            <w:tcW w:w="1701"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16.20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r>
      <w:tr w:rsidR="0034435A" w:rsidRPr="00EA0A74" w:rsidTr="00344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Індивідуальна  робота  з  учнями</w:t>
            </w:r>
          </w:p>
          <w:p w:rsidR="0034435A" w:rsidRPr="00EA0A74" w:rsidRDefault="0034435A" w:rsidP="0034435A">
            <w:pPr>
              <w:jc w:val="center"/>
              <w:rPr>
                <w:sz w:val="24"/>
                <w:szCs w:val="24"/>
                <w:lang w:eastAsia="ru-RU"/>
              </w:rPr>
            </w:pPr>
            <w:r w:rsidRPr="00EA0A74">
              <w:rPr>
                <w:sz w:val="24"/>
                <w:szCs w:val="24"/>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p w:rsidR="0034435A" w:rsidRPr="00EA0A74" w:rsidRDefault="0034435A" w:rsidP="0034435A">
            <w:pPr>
              <w:jc w:val="center"/>
              <w:rPr>
                <w:sz w:val="24"/>
                <w:szCs w:val="24"/>
                <w:lang w:eastAsia="ru-RU"/>
              </w:rPr>
            </w:pPr>
            <w:r w:rsidRPr="00EA0A74">
              <w:rPr>
                <w:sz w:val="24"/>
                <w:szCs w:val="24"/>
                <w:lang w:eastAsia="ru-RU"/>
              </w:rPr>
              <w:t>15.35</w:t>
            </w:r>
          </w:p>
        </w:tc>
        <w:tc>
          <w:tcPr>
            <w:tcW w:w="170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p>
          <w:p w:rsidR="0034435A" w:rsidRPr="00EA0A74" w:rsidRDefault="0034435A" w:rsidP="0034435A">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EA0A74">
              <w:rPr>
                <w:sz w:val="24"/>
                <w:szCs w:val="24"/>
                <w:lang w:eastAsia="ru-RU"/>
              </w:rPr>
              <w:t>16.20</w:t>
            </w:r>
          </w:p>
        </w:tc>
        <w:tc>
          <w:tcPr>
            <w:cnfStyle w:val="000100000000" w:firstRow="0" w:lastRow="0" w:firstColumn="0" w:lastColumn="1" w:oddVBand="0" w:evenVBand="0" w:oddHBand="0" w:evenHBand="0" w:firstRowFirstColumn="0" w:firstRowLastColumn="0" w:lastRowFirstColumn="0" w:lastRowLastColumn="0"/>
            <w:tcW w:w="2420" w:type="dxa"/>
            <w:gridSpan w:val="2"/>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r>
      <w:tr w:rsidR="0034435A" w:rsidRPr="00EA0A74" w:rsidTr="0034435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left w:val="single" w:sz="4" w:space="0" w:color="auto"/>
              <w:bottom w:val="single" w:sz="4" w:space="0" w:color="auto"/>
              <w:right w:val="single" w:sz="4" w:space="0" w:color="auto"/>
            </w:tcBorders>
            <w:shd w:val="clear" w:color="auto" w:fill="DEEAF6"/>
            <w:hideMark/>
          </w:tcPr>
          <w:p w:rsidR="0034435A" w:rsidRPr="00EA0A74" w:rsidRDefault="0034435A" w:rsidP="0034435A">
            <w:pPr>
              <w:jc w:val="center"/>
              <w:rPr>
                <w:sz w:val="24"/>
                <w:szCs w:val="24"/>
                <w:lang w:eastAsia="ru-RU"/>
              </w:rPr>
            </w:pPr>
            <w:r w:rsidRPr="00EA0A74">
              <w:rPr>
                <w:sz w:val="24"/>
                <w:szCs w:val="24"/>
                <w:lang w:eastAsia="ru-RU"/>
              </w:rPr>
              <w:t>Закриття  школи</w:t>
            </w:r>
          </w:p>
        </w:tc>
        <w:tc>
          <w:tcPr>
            <w:cnfStyle w:val="000010000000" w:firstRow="0" w:lastRow="0" w:firstColumn="0" w:lastColumn="0" w:oddVBand="1" w:evenVBand="0" w:oddHBand="0" w:evenHBand="0" w:firstRowFirstColumn="0" w:firstRowLastColumn="0" w:lastRowFirstColumn="0" w:lastRowLastColumn="0"/>
            <w:tcW w:w="1843" w:type="dxa"/>
            <w:tcBorders>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c>
          <w:tcPr>
            <w:tcW w:w="1701" w:type="dxa"/>
            <w:tcBorders>
              <w:left w:val="single" w:sz="4" w:space="0" w:color="auto"/>
              <w:bottom w:val="single" w:sz="4" w:space="0" w:color="auto"/>
              <w:right w:val="single" w:sz="4" w:space="0" w:color="auto"/>
            </w:tcBorders>
            <w:hideMark/>
          </w:tcPr>
          <w:p w:rsidR="0034435A" w:rsidRPr="00EA0A74" w:rsidRDefault="0034435A" w:rsidP="0034435A">
            <w:pPr>
              <w:jc w:val="center"/>
              <w:cnfStyle w:val="010000000000" w:firstRow="0" w:lastRow="1" w:firstColumn="0" w:lastColumn="0" w:oddVBand="0" w:evenVBand="0" w:oddHBand="0" w:evenHBand="0" w:firstRowFirstColumn="0" w:firstRowLastColumn="0" w:lastRowFirstColumn="0" w:lastRowLastColumn="0"/>
              <w:rPr>
                <w:sz w:val="24"/>
                <w:szCs w:val="24"/>
                <w:lang w:eastAsia="ru-RU"/>
              </w:rPr>
            </w:pPr>
            <w:r w:rsidRPr="00EA0A74">
              <w:rPr>
                <w:sz w:val="24"/>
                <w:szCs w:val="24"/>
                <w:lang w:eastAsia="ru-RU"/>
              </w:rPr>
              <w:t>18.00</w:t>
            </w:r>
          </w:p>
        </w:tc>
        <w:tc>
          <w:tcPr>
            <w:cnfStyle w:val="000100000000" w:firstRow="0" w:lastRow="0" w:firstColumn="0" w:lastColumn="1" w:oddVBand="0" w:evenVBand="0" w:oddHBand="0" w:evenHBand="0" w:firstRowFirstColumn="0" w:firstRowLastColumn="0" w:lastRowFirstColumn="0" w:lastRowLastColumn="0"/>
            <w:tcW w:w="2420" w:type="dxa"/>
            <w:gridSpan w:val="2"/>
            <w:tcBorders>
              <w:left w:val="single" w:sz="4" w:space="0" w:color="auto"/>
              <w:bottom w:val="single" w:sz="4" w:space="0" w:color="auto"/>
              <w:right w:val="single" w:sz="4" w:space="0" w:color="auto"/>
            </w:tcBorders>
          </w:tcPr>
          <w:p w:rsidR="0034435A" w:rsidRPr="00EA0A74" w:rsidRDefault="0034435A" w:rsidP="0034435A">
            <w:pPr>
              <w:jc w:val="center"/>
              <w:rPr>
                <w:sz w:val="24"/>
                <w:szCs w:val="24"/>
                <w:lang w:eastAsia="ru-RU"/>
              </w:rPr>
            </w:pPr>
          </w:p>
        </w:tc>
      </w:tr>
    </w:tbl>
    <w:p w:rsidR="0034435A" w:rsidRPr="00EA0A74" w:rsidRDefault="0034435A" w:rsidP="00EA0A74">
      <w:pPr>
        <w:rPr>
          <w:rFonts w:eastAsia="Times New Roman"/>
          <w:b/>
          <w:sz w:val="24"/>
          <w:lang w:eastAsia="ru-RU"/>
        </w:rPr>
      </w:pPr>
    </w:p>
    <w:p w:rsidR="0034435A" w:rsidRPr="00EA0A74" w:rsidRDefault="0034435A" w:rsidP="0034435A">
      <w:pPr>
        <w:jc w:val="center"/>
        <w:rPr>
          <w:rFonts w:eastAsia="Times New Roman"/>
          <w:b/>
          <w:sz w:val="24"/>
          <w:lang w:eastAsia="ru-RU"/>
        </w:rPr>
      </w:pPr>
      <w:r w:rsidRPr="00EA0A74">
        <w:rPr>
          <w:rFonts w:eastAsia="Times New Roman"/>
          <w:b/>
          <w:sz w:val="24"/>
          <w:lang w:eastAsia="ru-RU"/>
        </w:rPr>
        <w:t>Канікулярні періоди 2024/2025   навчального року</w:t>
      </w:r>
    </w:p>
    <w:p w:rsidR="0034435A" w:rsidRPr="00EA0A74" w:rsidRDefault="0034435A" w:rsidP="0034435A">
      <w:pPr>
        <w:jc w:val="center"/>
        <w:rPr>
          <w:rFonts w:eastAsia="Times New Roman"/>
          <w:b/>
          <w:sz w:val="24"/>
          <w:lang w:eastAsia="ru-RU"/>
        </w:rPr>
      </w:pPr>
    </w:p>
    <w:tbl>
      <w:tblPr>
        <w:tblpPr w:leftFromText="180" w:rightFromText="180" w:vertAnchor="text" w:horzAnchor="margin" w:tblpY="212"/>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2955"/>
        <w:gridCol w:w="2921"/>
        <w:gridCol w:w="2268"/>
      </w:tblGrid>
      <w:tr w:rsidR="0034435A" w:rsidRPr="00EA0A74" w:rsidTr="0034435A">
        <w:trPr>
          <w:trHeight w:val="806"/>
        </w:trPr>
        <w:tc>
          <w:tcPr>
            <w:tcW w:w="5420" w:type="dxa"/>
            <w:tcBorders>
              <w:top w:val="single" w:sz="4" w:space="0" w:color="auto"/>
              <w:left w:val="single" w:sz="4" w:space="0" w:color="auto"/>
              <w:bottom w:val="single" w:sz="4" w:space="0" w:color="auto"/>
              <w:right w:val="single" w:sz="4" w:space="0" w:color="auto"/>
            </w:tcBorders>
            <w:shd w:val="clear" w:color="auto" w:fill="D0CECE"/>
          </w:tcPr>
          <w:p w:rsidR="0034435A" w:rsidRPr="00EA0A74" w:rsidRDefault="0034435A" w:rsidP="0034435A">
            <w:pPr>
              <w:jc w:val="center"/>
              <w:rPr>
                <w:rFonts w:eastAsia="Times New Roman"/>
                <w:sz w:val="24"/>
                <w:lang w:eastAsia="ru-RU"/>
              </w:rPr>
            </w:pPr>
          </w:p>
          <w:p w:rsidR="0034435A" w:rsidRPr="00EA0A74" w:rsidRDefault="0034435A" w:rsidP="0034435A">
            <w:pPr>
              <w:jc w:val="center"/>
              <w:rPr>
                <w:rFonts w:eastAsia="Times New Roman"/>
                <w:sz w:val="24"/>
                <w:lang w:eastAsia="ru-RU"/>
              </w:rPr>
            </w:pPr>
            <w:r w:rsidRPr="00EA0A74">
              <w:rPr>
                <w:rFonts w:eastAsia="Times New Roman"/>
                <w:sz w:val="24"/>
                <w:lang w:eastAsia="ru-RU"/>
              </w:rPr>
              <w:t>ПЕРІОД</w:t>
            </w:r>
          </w:p>
        </w:tc>
        <w:tc>
          <w:tcPr>
            <w:tcW w:w="2955" w:type="dxa"/>
            <w:tcBorders>
              <w:top w:val="single" w:sz="4" w:space="0" w:color="auto"/>
              <w:left w:val="single" w:sz="4" w:space="0" w:color="auto"/>
              <w:bottom w:val="single" w:sz="4" w:space="0" w:color="auto"/>
              <w:right w:val="single" w:sz="4" w:space="0" w:color="auto"/>
            </w:tcBorders>
            <w:shd w:val="clear" w:color="auto" w:fill="D0CECE"/>
          </w:tcPr>
          <w:p w:rsidR="0034435A" w:rsidRPr="00EA0A74" w:rsidRDefault="0034435A" w:rsidP="0034435A">
            <w:pPr>
              <w:jc w:val="center"/>
              <w:rPr>
                <w:rFonts w:eastAsia="Times New Roman"/>
                <w:sz w:val="24"/>
                <w:lang w:eastAsia="ru-RU"/>
              </w:rPr>
            </w:pPr>
          </w:p>
          <w:p w:rsidR="0034435A" w:rsidRPr="00EA0A74" w:rsidRDefault="0034435A" w:rsidP="0034435A">
            <w:pPr>
              <w:jc w:val="center"/>
              <w:rPr>
                <w:rFonts w:eastAsia="Times New Roman"/>
                <w:sz w:val="24"/>
                <w:lang w:eastAsia="ru-RU"/>
              </w:rPr>
            </w:pPr>
            <w:r w:rsidRPr="00EA0A74">
              <w:rPr>
                <w:rFonts w:eastAsia="Times New Roman"/>
                <w:sz w:val="24"/>
                <w:lang w:eastAsia="ru-RU"/>
              </w:rPr>
              <w:t>ПОЧАТОК</w:t>
            </w:r>
          </w:p>
        </w:tc>
        <w:tc>
          <w:tcPr>
            <w:tcW w:w="2921" w:type="dxa"/>
            <w:tcBorders>
              <w:top w:val="single" w:sz="4" w:space="0" w:color="auto"/>
              <w:left w:val="single" w:sz="4" w:space="0" w:color="auto"/>
              <w:bottom w:val="single" w:sz="4" w:space="0" w:color="auto"/>
              <w:right w:val="single" w:sz="4" w:space="0" w:color="auto"/>
            </w:tcBorders>
            <w:shd w:val="clear" w:color="auto" w:fill="D0CECE"/>
          </w:tcPr>
          <w:p w:rsidR="0034435A" w:rsidRPr="00EA0A74" w:rsidRDefault="0034435A" w:rsidP="0034435A">
            <w:pPr>
              <w:jc w:val="center"/>
              <w:rPr>
                <w:rFonts w:eastAsia="Times New Roman"/>
                <w:sz w:val="24"/>
                <w:lang w:eastAsia="ru-RU"/>
              </w:rPr>
            </w:pPr>
          </w:p>
          <w:p w:rsidR="0034435A" w:rsidRPr="00EA0A74" w:rsidRDefault="0034435A" w:rsidP="0034435A">
            <w:pPr>
              <w:jc w:val="center"/>
              <w:rPr>
                <w:rFonts w:eastAsia="Times New Roman"/>
                <w:sz w:val="24"/>
                <w:lang w:eastAsia="ru-RU"/>
              </w:rPr>
            </w:pPr>
            <w:r w:rsidRPr="00EA0A74">
              <w:rPr>
                <w:rFonts w:eastAsia="Times New Roman"/>
                <w:sz w:val="24"/>
                <w:lang w:eastAsia="ru-RU"/>
              </w:rPr>
              <w:t>КІНЕЦЬ</w:t>
            </w: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4435A" w:rsidRPr="00EA0A74" w:rsidRDefault="0034435A" w:rsidP="0034435A">
            <w:pPr>
              <w:jc w:val="center"/>
              <w:rPr>
                <w:rFonts w:eastAsia="Times New Roman"/>
                <w:sz w:val="24"/>
                <w:lang w:eastAsia="ru-RU"/>
              </w:rPr>
            </w:pPr>
          </w:p>
          <w:p w:rsidR="0034435A" w:rsidRPr="00EA0A74" w:rsidRDefault="0034435A" w:rsidP="0034435A">
            <w:pPr>
              <w:jc w:val="center"/>
              <w:rPr>
                <w:rFonts w:eastAsia="Times New Roman"/>
                <w:sz w:val="24"/>
                <w:lang w:eastAsia="ru-RU"/>
              </w:rPr>
            </w:pPr>
            <w:r w:rsidRPr="00EA0A74">
              <w:rPr>
                <w:rFonts w:eastAsia="Times New Roman"/>
                <w:sz w:val="24"/>
                <w:lang w:eastAsia="ru-RU"/>
              </w:rPr>
              <w:t>КІЛЬКІСТЬ  ДНІВ</w:t>
            </w:r>
          </w:p>
        </w:tc>
      </w:tr>
      <w:tr w:rsidR="0034435A" w:rsidRPr="00EA0A74" w:rsidTr="0034435A">
        <w:trPr>
          <w:trHeight w:val="401"/>
        </w:trPr>
        <w:tc>
          <w:tcPr>
            <w:tcW w:w="5420" w:type="dxa"/>
            <w:tcBorders>
              <w:top w:val="single" w:sz="4" w:space="0" w:color="auto"/>
              <w:left w:val="single" w:sz="4" w:space="0" w:color="auto"/>
              <w:bottom w:val="single" w:sz="4" w:space="0" w:color="auto"/>
              <w:right w:val="single" w:sz="4" w:space="0" w:color="auto"/>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ОСІННІ  КАНІКУЛИ</w:t>
            </w:r>
          </w:p>
        </w:tc>
        <w:tc>
          <w:tcPr>
            <w:tcW w:w="2955"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відсутні</w:t>
            </w:r>
          </w:p>
        </w:tc>
        <w:tc>
          <w:tcPr>
            <w:tcW w:w="292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ind w:left="-539" w:firstLine="539"/>
              <w:jc w:val="center"/>
              <w:rPr>
                <w:rFonts w:eastAsia="Times New Roman"/>
                <w:sz w:val="24"/>
                <w:lang w:eastAsia="ru-RU"/>
              </w:rPr>
            </w:pPr>
            <w:r w:rsidRPr="00EA0A74">
              <w:rPr>
                <w:rFonts w:eastAsia="Times New Roman"/>
                <w:sz w:val="24"/>
                <w:lang w:eastAsia="ru-RU"/>
              </w:rPr>
              <w:t>відсутні</w:t>
            </w:r>
          </w:p>
        </w:tc>
        <w:tc>
          <w:tcPr>
            <w:tcW w:w="2268"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відсутні</w:t>
            </w:r>
          </w:p>
        </w:tc>
      </w:tr>
      <w:tr w:rsidR="0034435A" w:rsidRPr="00EA0A74" w:rsidTr="0034435A">
        <w:trPr>
          <w:trHeight w:val="369"/>
        </w:trPr>
        <w:tc>
          <w:tcPr>
            <w:tcW w:w="5420" w:type="dxa"/>
            <w:tcBorders>
              <w:top w:val="single" w:sz="4" w:space="0" w:color="auto"/>
              <w:left w:val="single" w:sz="4" w:space="0" w:color="auto"/>
              <w:bottom w:val="single" w:sz="4" w:space="0" w:color="auto"/>
              <w:right w:val="single" w:sz="4" w:space="0" w:color="auto"/>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ЗИМОВІ  КАНІКУЛИ</w:t>
            </w:r>
          </w:p>
        </w:tc>
        <w:tc>
          <w:tcPr>
            <w:tcW w:w="2955"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23.12.2024</w:t>
            </w:r>
          </w:p>
        </w:tc>
        <w:tc>
          <w:tcPr>
            <w:tcW w:w="292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10.01.2025</w:t>
            </w:r>
          </w:p>
        </w:tc>
        <w:tc>
          <w:tcPr>
            <w:tcW w:w="2268"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23</w:t>
            </w:r>
          </w:p>
        </w:tc>
      </w:tr>
      <w:tr w:rsidR="0034435A" w:rsidRPr="00EA0A74" w:rsidTr="0034435A">
        <w:trPr>
          <w:trHeight w:val="337"/>
        </w:trPr>
        <w:tc>
          <w:tcPr>
            <w:tcW w:w="5420" w:type="dxa"/>
            <w:tcBorders>
              <w:top w:val="single" w:sz="4" w:space="0" w:color="auto"/>
              <w:left w:val="single" w:sz="4" w:space="0" w:color="auto"/>
              <w:bottom w:val="single" w:sz="4" w:space="0" w:color="auto"/>
              <w:right w:val="single" w:sz="4" w:space="0" w:color="auto"/>
            </w:tcBorders>
            <w:shd w:val="clear" w:color="auto" w:fill="D9E2F3"/>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ВЕСНЯНІ  КАНІКУЛИ</w:t>
            </w:r>
          </w:p>
        </w:tc>
        <w:tc>
          <w:tcPr>
            <w:tcW w:w="2955"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24.03.2025</w:t>
            </w:r>
          </w:p>
        </w:tc>
        <w:tc>
          <w:tcPr>
            <w:tcW w:w="292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28.03.202</w:t>
            </w:r>
          </w:p>
        </w:tc>
        <w:tc>
          <w:tcPr>
            <w:tcW w:w="2268"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jc w:val="center"/>
              <w:rPr>
                <w:rFonts w:eastAsia="Times New Roman"/>
                <w:sz w:val="24"/>
                <w:lang w:eastAsia="ru-RU"/>
              </w:rPr>
            </w:pPr>
            <w:r w:rsidRPr="00EA0A74">
              <w:rPr>
                <w:rFonts w:eastAsia="Times New Roman"/>
                <w:sz w:val="24"/>
                <w:lang w:eastAsia="ru-RU"/>
              </w:rPr>
              <w:t>7</w:t>
            </w:r>
          </w:p>
        </w:tc>
      </w:tr>
    </w:tbl>
    <w:p w:rsidR="0034435A" w:rsidRPr="00EA0A74" w:rsidRDefault="0034435A" w:rsidP="0034435A">
      <w:pPr>
        <w:jc w:val="center"/>
        <w:rPr>
          <w:rFonts w:eastAsia="Times New Roman"/>
          <w:b/>
          <w:sz w:val="24"/>
          <w:lang w:eastAsia="ru-RU"/>
        </w:rPr>
      </w:pPr>
    </w:p>
    <w:p w:rsidR="0034435A" w:rsidRPr="00EA0A74" w:rsidRDefault="0034435A" w:rsidP="00BE0BA2">
      <w:pPr>
        <w:rPr>
          <w:rFonts w:eastAsia="Times New Roman"/>
          <w:b/>
          <w:sz w:val="24"/>
          <w:lang w:eastAsia="ru-RU"/>
        </w:rPr>
      </w:pPr>
    </w:p>
    <w:p w:rsidR="0034435A" w:rsidRPr="00EA0A74" w:rsidRDefault="0034435A" w:rsidP="0034435A">
      <w:pPr>
        <w:jc w:val="center"/>
        <w:rPr>
          <w:rFonts w:eastAsia="Times New Roman"/>
          <w:b/>
          <w:sz w:val="24"/>
          <w:lang w:eastAsia="ru-RU"/>
        </w:rPr>
      </w:pPr>
      <w:r w:rsidRPr="00EA0A74">
        <w:rPr>
          <w:rFonts w:eastAsia="Times New Roman"/>
          <w:b/>
          <w:sz w:val="24"/>
          <w:lang w:eastAsia="ru-RU"/>
        </w:rPr>
        <w:t>Структура 2023/2024 навчального року</w:t>
      </w:r>
    </w:p>
    <w:p w:rsidR="0034435A" w:rsidRPr="00EA0A74" w:rsidRDefault="0034435A" w:rsidP="0034435A">
      <w:pPr>
        <w:jc w:val="center"/>
        <w:rPr>
          <w:rFonts w:eastAsia="Times New Roman"/>
          <w:b/>
          <w:sz w:val="24"/>
          <w:lang w:eastAsia="ru-RU"/>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221"/>
        <w:gridCol w:w="5460"/>
      </w:tblGrid>
      <w:tr w:rsidR="0034435A" w:rsidRPr="00EA0A74" w:rsidTr="0034435A">
        <w:trPr>
          <w:trHeight w:val="269"/>
        </w:trPr>
        <w:tc>
          <w:tcPr>
            <w:tcW w:w="4927"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ПЕРІОДИ  НАВЧАЛЬНОЇ  РОБОТИ</w:t>
            </w:r>
          </w:p>
        </w:tc>
        <w:tc>
          <w:tcPr>
            <w:tcW w:w="3221"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ПОЧАТОК</w:t>
            </w:r>
          </w:p>
        </w:tc>
        <w:tc>
          <w:tcPr>
            <w:tcW w:w="5460" w:type="dxa"/>
            <w:tcBorders>
              <w:top w:val="single" w:sz="4" w:space="0" w:color="auto"/>
              <w:left w:val="single" w:sz="4" w:space="0" w:color="auto"/>
              <w:bottom w:val="single" w:sz="4" w:space="0" w:color="auto"/>
              <w:right w:val="single" w:sz="4" w:space="0" w:color="auto"/>
            </w:tcBorders>
            <w:shd w:val="clear" w:color="auto" w:fill="D0CECE"/>
            <w:hideMark/>
          </w:tcPr>
          <w:p w:rsidR="0034435A" w:rsidRPr="00EA0A74" w:rsidRDefault="0034435A" w:rsidP="0034435A">
            <w:pPr>
              <w:jc w:val="center"/>
              <w:rPr>
                <w:rFonts w:eastAsia="Times New Roman"/>
                <w:sz w:val="24"/>
                <w:lang w:eastAsia="ru-RU"/>
              </w:rPr>
            </w:pPr>
            <w:r w:rsidRPr="00EA0A74">
              <w:rPr>
                <w:rFonts w:eastAsia="Times New Roman"/>
                <w:sz w:val="24"/>
                <w:lang w:eastAsia="ru-RU"/>
              </w:rPr>
              <w:t>КІНЕЦЬ</w:t>
            </w:r>
          </w:p>
        </w:tc>
      </w:tr>
      <w:tr w:rsidR="0034435A" w:rsidRPr="00EA0A74" w:rsidTr="0034435A">
        <w:trPr>
          <w:trHeight w:val="135"/>
        </w:trPr>
        <w:tc>
          <w:tcPr>
            <w:tcW w:w="4927" w:type="dxa"/>
            <w:tcBorders>
              <w:top w:val="single" w:sz="4" w:space="0" w:color="auto"/>
              <w:left w:val="single" w:sz="4" w:space="0" w:color="auto"/>
              <w:bottom w:val="single" w:sz="4" w:space="0" w:color="auto"/>
              <w:right w:val="single" w:sz="4" w:space="0" w:color="auto"/>
            </w:tcBorders>
            <w:shd w:val="clear" w:color="auto" w:fill="DEEAF6"/>
          </w:tcPr>
          <w:p w:rsidR="0034435A" w:rsidRPr="00EA0A74" w:rsidRDefault="0034435A" w:rsidP="0034435A">
            <w:pPr>
              <w:jc w:val="center"/>
              <w:rPr>
                <w:rFonts w:eastAsia="Times New Roman"/>
                <w:sz w:val="24"/>
                <w:lang w:eastAsia="ru-RU"/>
              </w:rPr>
            </w:pPr>
            <w:r w:rsidRPr="00EA0A74">
              <w:rPr>
                <w:rFonts w:eastAsia="Times New Roman"/>
                <w:sz w:val="24"/>
                <w:lang w:eastAsia="ru-RU"/>
              </w:rPr>
              <w:t>НАВЧАЛЬНИЙ  РІК</w:t>
            </w:r>
          </w:p>
        </w:tc>
        <w:tc>
          <w:tcPr>
            <w:tcW w:w="3221"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jc w:val="center"/>
              <w:rPr>
                <w:rFonts w:eastAsia="Times New Roman"/>
                <w:sz w:val="24"/>
                <w:lang w:eastAsia="ru-RU"/>
              </w:rPr>
            </w:pPr>
            <w:r w:rsidRPr="00EA0A74">
              <w:rPr>
                <w:rFonts w:eastAsia="Times New Roman"/>
                <w:sz w:val="24"/>
                <w:lang w:eastAsia="ru-RU"/>
              </w:rPr>
              <w:t>02.09.2024</w:t>
            </w:r>
          </w:p>
        </w:tc>
        <w:tc>
          <w:tcPr>
            <w:tcW w:w="5460"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jc w:val="center"/>
              <w:rPr>
                <w:rFonts w:eastAsia="Times New Roman"/>
                <w:sz w:val="24"/>
                <w:lang w:eastAsia="ru-RU"/>
              </w:rPr>
            </w:pPr>
            <w:r w:rsidRPr="00EA0A74">
              <w:rPr>
                <w:rFonts w:eastAsia="Times New Roman"/>
                <w:sz w:val="24"/>
                <w:lang w:eastAsia="ru-RU"/>
              </w:rPr>
              <w:t>30.05.2025</w:t>
            </w:r>
          </w:p>
        </w:tc>
      </w:tr>
      <w:tr w:rsidR="0034435A" w:rsidRPr="00EA0A74" w:rsidTr="0034435A">
        <w:trPr>
          <w:trHeight w:val="272"/>
        </w:trPr>
        <w:tc>
          <w:tcPr>
            <w:tcW w:w="4927" w:type="dxa"/>
            <w:tcBorders>
              <w:top w:val="single" w:sz="4" w:space="0" w:color="auto"/>
              <w:left w:val="single" w:sz="4" w:space="0" w:color="auto"/>
              <w:bottom w:val="single" w:sz="4" w:space="0" w:color="auto"/>
              <w:right w:val="single" w:sz="4" w:space="0" w:color="auto"/>
            </w:tcBorders>
            <w:shd w:val="clear" w:color="auto" w:fill="DEEAF6"/>
          </w:tcPr>
          <w:p w:rsidR="0034435A" w:rsidRPr="00EA0A74" w:rsidRDefault="0034435A" w:rsidP="0034435A">
            <w:pPr>
              <w:jc w:val="center"/>
              <w:rPr>
                <w:rFonts w:eastAsia="Times New Roman"/>
                <w:sz w:val="24"/>
                <w:lang w:eastAsia="ru-RU"/>
              </w:rPr>
            </w:pPr>
            <w:r w:rsidRPr="00EA0A74">
              <w:rPr>
                <w:rFonts w:eastAsia="Times New Roman"/>
                <w:sz w:val="24"/>
                <w:lang w:eastAsia="ru-RU"/>
              </w:rPr>
              <w:t>І  СЕМЕСТР</w:t>
            </w:r>
          </w:p>
        </w:tc>
        <w:tc>
          <w:tcPr>
            <w:tcW w:w="3221"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jc w:val="center"/>
              <w:rPr>
                <w:rFonts w:eastAsia="Times New Roman"/>
                <w:sz w:val="24"/>
                <w:lang w:eastAsia="ru-RU"/>
              </w:rPr>
            </w:pPr>
            <w:r w:rsidRPr="00EA0A74">
              <w:rPr>
                <w:rFonts w:eastAsia="Times New Roman"/>
                <w:sz w:val="24"/>
                <w:lang w:eastAsia="ru-RU"/>
              </w:rPr>
              <w:t>02.09.2024</w:t>
            </w:r>
          </w:p>
        </w:tc>
        <w:tc>
          <w:tcPr>
            <w:tcW w:w="5460"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ind w:left="-539" w:firstLine="539"/>
              <w:jc w:val="center"/>
              <w:rPr>
                <w:rFonts w:eastAsia="Times New Roman"/>
                <w:sz w:val="24"/>
                <w:lang w:eastAsia="ru-RU"/>
              </w:rPr>
            </w:pPr>
            <w:r w:rsidRPr="00EA0A74">
              <w:rPr>
                <w:rFonts w:eastAsia="Times New Roman"/>
                <w:sz w:val="24"/>
                <w:lang w:eastAsia="ru-RU"/>
              </w:rPr>
              <w:t>20.12.2024</w:t>
            </w:r>
          </w:p>
        </w:tc>
      </w:tr>
      <w:tr w:rsidR="0034435A" w:rsidRPr="00EA0A74" w:rsidTr="0034435A">
        <w:trPr>
          <w:trHeight w:val="276"/>
        </w:trPr>
        <w:tc>
          <w:tcPr>
            <w:tcW w:w="4927" w:type="dxa"/>
            <w:tcBorders>
              <w:top w:val="single" w:sz="4" w:space="0" w:color="auto"/>
              <w:left w:val="single" w:sz="4" w:space="0" w:color="auto"/>
              <w:bottom w:val="single" w:sz="4" w:space="0" w:color="auto"/>
              <w:right w:val="single" w:sz="4" w:space="0" w:color="auto"/>
            </w:tcBorders>
            <w:shd w:val="clear" w:color="auto" w:fill="DEEAF6"/>
          </w:tcPr>
          <w:p w:rsidR="0034435A" w:rsidRPr="00EA0A74" w:rsidRDefault="0034435A" w:rsidP="0034435A">
            <w:pPr>
              <w:jc w:val="center"/>
              <w:rPr>
                <w:rFonts w:eastAsia="Times New Roman"/>
                <w:sz w:val="24"/>
                <w:lang w:eastAsia="ru-RU"/>
              </w:rPr>
            </w:pPr>
            <w:r w:rsidRPr="00EA0A74">
              <w:rPr>
                <w:rFonts w:eastAsia="Times New Roman"/>
                <w:sz w:val="24"/>
                <w:lang w:eastAsia="ru-RU"/>
              </w:rPr>
              <w:t>ІІ  СЕМЕСТР</w:t>
            </w:r>
          </w:p>
        </w:tc>
        <w:tc>
          <w:tcPr>
            <w:tcW w:w="3221"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jc w:val="center"/>
              <w:rPr>
                <w:rFonts w:eastAsia="Times New Roman"/>
                <w:sz w:val="24"/>
                <w:lang w:eastAsia="ru-RU"/>
              </w:rPr>
            </w:pPr>
            <w:r w:rsidRPr="00EA0A74">
              <w:rPr>
                <w:rFonts w:eastAsia="Times New Roman"/>
                <w:sz w:val="24"/>
                <w:lang w:eastAsia="ru-RU"/>
              </w:rPr>
              <w:t>13.01.2025</w:t>
            </w:r>
          </w:p>
        </w:tc>
        <w:tc>
          <w:tcPr>
            <w:tcW w:w="5460" w:type="dxa"/>
            <w:tcBorders>
              <w:top w:val="single" w:sz="4" w:space="0" w:color="auto"/>
              <w:left w:val="single" w:sz="4" w:space="0" w:color="auto"/>
              <w:bottom w:val="single" w:sz="4" w:space="0" w:color="auto"/>
              <w:right w:val="single" w:sz="4" w:space="0" w:color="auto"/>
            </w:tcBorders>
            <w:vAlign w:val="center"/>
          </w:tcPr>
          <w:p w:rsidR="0034435A" w:rsidRPr="00EA0A74" w:rsidRDefault="0034435A" w:rsidP="0034435A">
            <w:pPr>
              <w:jc w:val="center"/>
              <w:rPr>
                <w:rFonts w:eastAsia="Times New Roman"/>
                <w:sz w:val="24"/>
                <w:lang w:eastAsia="ru-RU"/>
              </w:rPr>
            </w:pPr>
            <w:r w:rsidRPr="00EA0A74">
              <w:rPr>
                <w:rFonts w:eastAsia="Times New Roman"/>
                <w:sz w:val="24"/>
                <w:lang w:eastAsia="ru-RU"/>
              </w:rPr>
              <w:t>30.05.2025</w:t>
            </w:r>
          </w:p>
        </w:tc>
      </w:tr>
    </w:tbl>
    <w:p w:rsidR="0034435A" w:rsidRPr="00EA0A74" w:rsidRDefault="0034435A" w:rsidP="0034435A">
      <w:pPr>
        <w:jc w:val="center"/>
        <w:rPr>
          <w:rFonts w:eastAsia="Times New Roman"/>
          <w:sz w:val="24"/>
          <w:lang w:eastAsia="ru-RU"/>
        </w:rPr>
      </w:pPr>
    </w:p>
    <w:p w:rsidR="0034435A" w:rsidRPr="00EA0A74" w:rsidRDefault="0034435A" w:rsidP="0034435A">
      <w:pPr>
        <w:spacing w:after="200" w:line="276" w:lineRule="auto"/>
        <w:rPr>
          <w:rFonts w:eastAsia="Calibri"/>
          <w:sz w:val="24"/>
          <w:lang w:eastAsia="uk-UA"/>
        </w:rPr>
      </w:pPr>
    </w:p>
    <w:p w:rsidR="0034435A" w:rsidRPr="00EA0A74" w:rsidRDefault="0034435A" w:rsidP="0034435A">
      <w:pPr>
        <w:spacing w:after="200" w:line="276" w:lineRule="auto"/>
        <w:rPr>
          <w:rFonts w:eastAsia="Calibri"/>
          <w:sz w:val="24"/>
          <w:lang w:eastAsia="uk-UA"/>
        </w:rPr>
      </w:pPr>
    </w:p>
    <w:p w:rsidR="0034435A" w:rsidRPr="00EA0A74" w:rsidRDefault="0034435A" w:rsidP="00BE0BA2">
      <w:pPr>
        <w:rPr>
          <w:rFonts w:eastAsia="Times New Roman"/>
          <w:b/>
          <w:szCs w:val="28"/>
          <w:lang w:eastAsia="uk-UA"/>
        </w:rPr>
      </w:pPr>
    </w:p>
    <w:p w:rsidR="0034435A" w:rsidRPr="00EA0A74" w:rsidRDefault="0034435A" w:rsidP="0034435A">
      <w:pPr>
        <w:jc w:val="center"/>
        <w:rPr>
          <w:rFonts w:eastAsia="Times New Roman"/>
          <w:b/>
          <w:szCs w:val="28"/>
          <w:lang w:eastAsia="uk-UA"/>
        </w:rPr>
      </w:pPr>
      <w:r w:rsidRPr="00EA0A74">
        <w:rPr>
          <w:rFonts w:eastAsia="Times New Roman"/>
          <w:b/>
          <w:szCs w:val="28"/>
          <w:lang w:eastAsia="uk-UA"/>
        </w:rPr>
        <w:lastRenderedPageBreak/>
        <w:t>1.2. Аналіз роботи за 2023/2024 навчальний рік</w:t>
      </w:r>
      <w:bookmarkStart w:id="0" w:name="_GoBack"/>
      <w:bookmarkEnd w:id="0"/>
    </w:p>
    <w:p w:rsidR="0034435A" w:rsidRPr="00EA0A74" w:rsidRDefault="0034435A" w:rsidP="0034435A">
      <w:pPr>
        <w:shd w:val="clear" w:color="auto" w:fill="FFFFFF"/>
        <w:rPr>
          <w:rFonts w:eastAsia="Times New Roman"/>
          <w:szCs w:val="28"/>
          <w:lang w:eastAsia="uk-UA"/>
        </w:rPr>
      </w:pPr>
    </w:p>
    <w:p w:rsidR="0034435A" w:rsidRPr="00EA0A74" w:rsidRDefault="0034435A" w:rsidP="0034435A">
      <w:pPr>
        <w:tabs>
          <w:tab w:val="left" w:pos="567"/>
        </w:tabs>
        <w:ind w:firstLine="680"/>
        <w:jc w:val="both"/>
        <w:rPr>
          <w:rFonts w:eastAsia="Times New Roman"/>
          <w:szCs w:val="28"/>
          <w:lang w:eastAsia="uk-UA"/>
        </w:rPr>
      </w:pPr>
      <w:r w:rsidRPr="00EA0A74">
        <w:rPr>
          <w:rFonts w:eastAsia="Times New Roman"/>
          <w:szCs w:val="28"/>
          <w:lang w:eastAsia="uk-UA"/>
        </w:rPr>
        <w:t>Закінчився складний 2023/2024 навчальний рік, рік, який знову проходив  в умовах повномасштабної війни проти країни-агресора. Сьогодні на звітних зборах, які вже стали традиційними, ми підведемо підсумки у роботі колективу закладу освіти, учнів та й безпосередньо директора на посаді протягом 2023/2024 н. р.</w:t>
      </w:r>
    </w:p>
    <w:p w:rsidR="0034435A" w:rsidRPr="00EA0A74" w:rsidRDefault="0034435A" w:rsidP="0034435A">
      <w:pPr>
        <w:tabs>
          <w:tab w:val="left" w:pos="567"/>
        </w:tabs>
        <w:ind w:firstLine="680"/>
        <w:jc w:val="both"/>
        <w:rPr>
          <w:rFonts w:eastAsia="Times New Roman"/>
          <w:szCs w:val="28"/>
          <w:lang w:eastAsia="uk-UA"/>
        </w:rPr>
      </w:pPr>
      <w:r w:rsidRPr="00EA0A74">
        <w:rPr>
          <w:rFonts w:eastAsia="Times New Roman"/>
          <w:szCs w:val="28"/>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w:t>
      </w:r>
    </w:p>
    <w:p w:rsidR="0034435A" w:rsidRPr="00EA0A74" w:rsidRDefault="0034435A" w:rsidP="0034435A">
      <w:pPr>
        <w:tabs>
          <w:tab w:val="left" w:pos="567"/>
        </w:tabs>
        <w:ind w:firstLine="680"/>
        <w:jc w:val="both"/>
        <w:rPr>
          <w:rFonts w:eastAsia="Calibri"/>
          <w:szCs w:val="28"/>
          <w:lang w:eastAsia="ru-RU"/>
        </w:rPr>
      </w:pPr>
      <w:r w:rsidRPr="00EA0A74">
        <w:rPr>
          <w:rFonts w:eastAsia="Times New Roman"/>
          <w:szCs w:val="28"/>
          <w:lang w:eastAsia="uk-UA"/>
        </w:rPr>
        <w:t xml:space="preserve">У своїй діяльності протягом звітного періоду я як директор закладу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 Правилами внутрішнього трудового розпорядку та чинними нормативно-правовими документами у галузі освіти. </w:t>
      </w:r>
    </w:p>
    <w:p w:rsidR="0034435A" w:rsidRPr="00EA0A74" w:rsidRDefault="0034435A" w:rsidP="0034435A">
      <w:pPr>
        <w:tabs>
          <w:tab w:val="left" w:pos="993"/>
        </w:tabs>
        <w:ind w:firstLine="680"/>
        <w:rPr>
          <w:rFonts w:eastAsia="Calibri"/>
          <w:szCs w:val="28"/>
          <w:shd w:val="clear" w:color="auto" w:fill="FFFFFF"/>
          <w:lang w:eastAsia="ru-RU"/>
        </w:rPr>
      </w:pPr>
      <w:r w:rsidRPr="00EA0A74">
        <w:rPr>
          <w:rFonts w:eastAsia="Calibri"/>
          <w:szCs w:val="28"/>
          <w:lang w:eastAsia="ru-RU"/>
        </w:rPr>
        <w:t>Засновником Закладу є Вашківецька міська рада Вижницького району Чернівецької області . Органом управління Закладу є</w:t>
      </w:r>
      <w:r w:rsidRPr="00EA0A74">
        <w:rPr>
          <w:rFonts w:eastAsia="Calibri"/>
          <w:szCs w:val="28"/>
          <w:shd w:val="clear" w:color="auto" w:fill="FFFFFF"/>
          <w:lang w:eastAsia="ru-RU"/>
        </w:rPr>
        <w:t> відділ освіти, культури, молоді та спорту Вашківецької міської ради.</w:t>
      </w:r>
    </w:p>
    <w:p w:rsidR="0034435A" w:rsidRPr="00EA0A74" w:rsidRDefault="0034435A" w:rsidP="0034435A">
      <w:pPr>
        <w:tabs>
          <w:tab w:val="left" w:pos="993"/>
        </w:tabs>
        <w:ind w:firstLine="680"/>
        <w:jc w:val="both"/>
        <w:rPr>
          <w:rFonts w:eastAsia="Calibri"/>
          <w:szCs w:val="28"/>
          <w:lang w:eastAsia="ru-RU"/>
        </w:rPr>
      </w:pPr>
      <w:r w:rsidRPr="00EA0A74">
        <w:rPr>
          <w:rFonts w:eastAsia="Calibri"/>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34435A" w:rsidRPr="00EA0A74" w:rsidRDefault="0034435A" w:rsidP="0034435A">
      <w:pPr>
        <w:ind w:firstLine="709"/>
        <w:jc w:val="both"/>
        <w:rPr>
          <w:rFonts w:eastAsia="Times New Roman"/>
          <w:szCs w:val="28"/>
          <w:lang w:eastAsia="uk-UA"/>
        </w:rPr>
      </w:pPr>
      <w:r w:rsidRPr="00EA0A74">
        <w:rPr>
          <w:rFonts w:eastAsia="Calibri"/>
          <w:szCs w:val="28"/>
          <w:lang w:eastAsia="ru-RU"/>
        </w:rPr>
        <w:t xml:space="preserve">Управлінська діяльність здійснювалась відповідно до розробленої Стратегії розвитку закладу освіти, в якій чітко окреслено </w:t>
      </w:r>
      <w:r w:rsidRPr="00EA0A74">
        <w:rPr>
          <w:rFonts w:eastAsia="Calibri"/>
          <w:b/>
          <w:szCs w:val="28"/>
          <w:lang w:eastAsia="ru-RU"/>
        </w:rPr>
        <w:t>місію закладу</w:t>
      </w:r>
      <w:r w:rsidRPr="00EA0A74">
        <w:rPr>
          <w:rFonts w:eastAsia="Calibri"/>
          <w:szCs w:val="28"/>
          <w:lang w:eastAsia="ru-RU"/>
        </w:rPr>
        <w:t xml:space="preserve"> –</w:t>
      </w:r>
      <w:r w:rsidRPr="00EA0A74">
        <w:rPr>
          <w:rFonts w:eastAsia="Calibri"/>
          <w:szCs w:val="28"/>
          <w:lang w:eastAsia="uk-UA"/>
        </w:rPr>
        <w:t xml:space="preserve"> це створення освітнього простору, який максимально розкриє навчальний потенціал учнів. Це шлях, </w:t>
      </w:r>
      <w:r w:rsidRPr="00EA0A74">
        <w:rPr>
          <w:rFonts w:eastAsia="Times New Roman"/>
          <w:szCs w:val="28"/>
          <w:lang w:eastAsia="uk-UA"/>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34435A" w:rsidRPr="00EA0A74" w:rsidRDefault="0034435A" w:rsidP="0034435A">
      <w:pPr>
        <w:tabs>
          <w:tab w:val="left" w:pos="993"/>
        </w:tabs>
        <w:jc w:val="both"/>
        <w:rPr>
          <w:rFonts w:eastAsia="Calibri"/>
          <w:szCs w:val="28"/>
          <w:lang w:eastAsia="ru-RU"/>
        </w:rPr>
      </w:pPr>
      <w:r w:rsidRPr="00EA0A74">
        <w:rPr>
          <w:rFonts w:eastAsia="Calibri"/>
          <w:szCs w:val="28"/>
          <w:lang w:eastAsia="ru-RU"/>
        </w:rPr>
        <w:t>Головними завданнями Закладу є:</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Створення умов для реалізації державного стандарту, соціального та особистісного освітнього замовлення.</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lastRenderedPageBreak/>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Створення здоров</w:t>
      </w:r>
      <w:r w:rsidRPr="00EA0A74">
        <w:rPr>
          <w:rFonts w:eastAsia="Calibri"/>
          <w:szCs w:val="28"/>
          <w:lang w:val="ru-RU" w:eastAsia="ru-RU"/>
        </w:rPr>
        <w:t>’</w:t>
      </w:r>
      <w:r w:rsidRPr="00EA0A74">
        <w:rPr>
          <w:rFonts w:eastAsia="Calibri"/>
          <w:szCs w:val="28"/>
          <w:lang w:eastAsia="ru-RU"/>
        </w:rPr>
        <w:t>язберігаючого середовища – оптимальних умов для навчання та виховання дітей.</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Створення сприятливих умов для пошуку, підтримки та розвитку обдарованих дітей та молоді.</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Підтримка дітей та молоді з особливими освітніми потребами.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Вдосконалення професійної компетентності кожного вчителя, розвиток їх творчої ініціативи.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Впровадження нових Державних стандартів: початкової, базової та повної загальної середньої освіти.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Забезпечення ефективного впровадження сучасних інформаційних технологій.</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Забезпечення якісної підготовки та проведення ЗНО й підсумкового оцінювання випускників закладу освіти.</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Забезпечення системного психолого-педагогічного супроводу всіх учасників освітнього процесу.</w:t>
      </w:r>
    </w:p>
    <w:p w:rsidR="0034435A" w:rsidRPr="00EA0A74" w:rsidRDefault="0034435A" w:rsidP="0034435A">
      <w:pPr>
        <w:numPr>
          <w:ilvl w:val="0"/>
          <w:numId w:val="33"/>
        </w:numPr>
        <w:tabs>
          <w:tab w:val="left" w:pos="993"/>
        </w:tabs>
        <w:spacing w:after="200" w:line="276" w:lineRule="auto"/>
        <w:jc w:val="both"/>
        <w:rPr>
          <w:rFonts w:eastAsia="Calibri"/>
          <w:szCs w:val="28"/>
          <w:lang w:eastAsia="ru-RU"/>
        </w:rPr>
      </w:pPr>
      <w:r w:rsidRPr="00EA0A74">
        <w:rPr>
          <w:rFonts w:eastAsia="Calibri"/>
          <w:szCs w:val="28"/>
          <w:lang w:eastAsia="ru-RU"/>
        </w:rPr>
        <w:t>Розвиток інформаційно-освітнього простору закладу.</w:t>
      </w:r>
    </w:p>
    <w:p w:rsidR="0034435A" w:rsidRPr="00EA0A74" w:rsidRDefault="0034435A" w:rsidP="0034435A">
      <w:pPr>
        <w:tabs>
          <w:tab w:val="left" w:pos="993"/>
        </w:tabs>
        <w:jc w:val="both"/>
        <w:rPr>
          <w:rFonts w:eastAsia="Calibri"/>
          <w:szCs w:val="28"/>
          <w:lang w:eastAsia="ru-RU"/>
        </w:rPr>
      </w:pPr>
      <w:r w:rsidRPr="00EA0A74">
        <w:rPr>
          <w:rFonts w:eastAsia="Calibri"/>
          <w:szCs w:val="28"/>
          <w:lang w:eastAsia="ru-RU"/>
        </w:rPr>
        <w:t xml:space="preserve">     14 .Спільна робота з батьками щодо формування освітньої та управлінської політики закладу освіти.</w:t>
      </w:r>
    </w:p>
    <w:p w:rsidR="0034435A" w:rsidRPr="00EA0A74" w:rsidRDefault="0034435A" w:rsidP="0034435A">
      <w:pPr>
        <w:tabs>
          <w:tab w:val="left" w:pos="993"/>
        </w:tabs>
        <w:jc w:val="both"/>
        <w:rPr>
          <w:rFonts w:eastAsia="Calibri"/>
          <w:szCs w:val="28"/>
          <w:lang w:eastAsia="ru-RU"/>
        </w:rPr>
      </w:pPr>
      <w:r w:rsidRPr="00EA0A74">
        <w:rPr>
          <w:rFonts w:eastAsia="Calibri"/>
          <w:szCs w:val="28"/>
          <w:lang w:eastAsia="ru-RU"/>
        </w:rPr>
        <w:t xml:space="preserve">       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4435A" w:rsidRPr="00EA0A74" w:rsidRDefault="0034435A" w:rsidP="0034435A">
      <w:pPr>
        <w:shd w:val="clear" w:color="auto" w:fill="FFFFFF"/>
        <w:tabs>
          <w:tab w:val="left" w:pos="8647"/>
        </w:tabs>
        <w:ind w:firstLine="680"/>
        <w:jc w:val="both"/>
        <w:textAlignment w:val="baseline"/>
        <w:outlineLvl w:val="4"/>
        <w:rPr>
          <w:rFonts w:eastAsia="Times New Roman"/>
          <w:szCs w:val="28"/>
          <w:lang w:eastAsia="ru-RU"/>
        </w:rPr>
      </w:pPr>
      <w:r w:rsidRPr="00EA0A74">
        <w:rPr>
          <w:rFonts w:eastAsia="Times New Roman"/>
          <w:szCs w:val="28"/>
          <w:lang w:eastAsia="ru-RU"/>
        </w:rPr>
        <w:lastRenderedPageBreak/>
        <w:t xml:space="preserve">Ми завершили  2023/2024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34435A" w:rsidRPr="00EA0A74" w:rsidRDefault="0034435A" w:rsidP="0034435A">
      <w:pPr>
        <w:shd w:val="clear" w:color="auto" w:fill="FFFFFF"/>
        <w:tabs>
          <w:tab w:val="left" w:pos="8647"/>
        </w:tabs>
        <w:ind w:firstLine="680"/>
        <w:jc w:val="both"/>
        <w:textAlignment w:val="baseline"/>
        <w:outlineLvl w:val="4"/>
        <w:rPr>
          <w:rFonts w:eastAsia="Times New Roman"/>
          <w:szCs w:val="28"/>
          <w:lang w:eastAsia="ru-RU"/>
        </w:rPr>
      </w:pPr>
      <w:r w:rsidRPr="00EA0A74">
        <w:rPr>
          <w:rFonts w:eastAsia="Times New Roman"/>
          <w:szCs w:val="28"/>
          <w:lang w:eastAsia="ru-RU"/>
        </w:rP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 xml:space="preserve">1. </w:t>
      </w:r>
      <w:r w:rsidRPr="00EA0A74">
        <w:rPr>
          <w:rFonts w:eastAsia="Times New Roman"/>
          <w:b/>
          <w:szCs w:val="28"/>
          <w:lang w:eastAsia="ru-RU"/>
        </w:rPr>
        <w:t>Освітнє середовище</w:t>
      </w:r>
      <w:r w:rsidRPr="00EA0A74">
        <w:rPr>
          <w:rFonts w:eastAsia="Times New Roman"/>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 xml:space="preserve">2. </w:t>
      </w:r>
      <w:r w:rsidRPr="00EA0A74">
        <w:rPr>
          <w:rFonts w:eastAsia="Times New Roman"/>
          <w:b/>
          <w:szCs w:val="28"/>
          <w:lang w:eastAsia="ru-RU"/>
        </w:rPr>
        <w:t>Система оцінювання здобувачів освіти.</w:t>
      </w:r>
      <w:r w:rsidRPr="00EA0A74">
        <w:rPr>
          <w:rFonts w:eastAsia="Times New Roman"/>
          <w:szCs w:val="28"/>
          <w:lang w:eastAsia="ru-RU"/>
        </w:rPr>
        <w:t xml:space="preserve"> Забезпечення виконання Державних стандартів – якість освіти. Задоволення освітніх потреб.</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 xml:space="preserve"> 3. </w:t>
      </w:r>
      <w:r w:rsidRPr="00EA0A74">
        <w:rPr>
          <w:rFonts w:eastAsia="Times New Roman"/>
          <w:b/>
          <w:szCs w:val="28"/>
          <w:lang w:eastAsia="ru-RU"/>
        </w:rPr>
        <w:t>Педагогічна діяльність</w:t>
      </w:r>
      <w:r w:rsidRPr="00EA0A74">
        <w:rPr>
          <w:rFonts w:eastAsia="Times New Roman"/>
          <w:szCs w:val="28"/>
          <w:lang w:eastAsia="ru-RU"/>
        </w:rPr>
        <w:t>. Методичне і кадрове забезпечення. Реалізація Концепції НУШ.</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 xml:space="preserve">4. </w:t>
      </w:r>
      <w:r w:rsidRPr="00EA0A74">
        <w:rPr>
          <w:rFonts w:eastAsia="Times New Roman"/>
          <w:b/>
          <w:szCs w:val="28"/>
          <w:lang w:eastAsia="ru-RU"/>
        </w:rPr>
        <w:t>Управлінські процеси</w:t>
      </w:r>
      <w:r w:rsidRPr="00EA0A74">
        <w:rPr>
          <w:rFonts w:eastAsia="Times New Roman"/>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34435A" w:rsidRPr="00EA0A74" w:rsidRDefault="0034435A" w:rsidP="0034435A">
      <w:pPr>
        <w:shd w:val="clear" w:color="auto" w:fill="FFFFFF"/>
        <w:ind w:firstLine="709"/>
        <w:rPr>
          <w:rFonts w:eastAsia="Times New Roman"/>
          <w:b/>
          <w:szCs w:val="28"/>
          <w:lang w:eastAsia="uk-UA"/>
        </w:rPr>
      </w:pPr>
    </w:p>
    <w:p w:rsidR="00BE0BA2" w:rsidRPr="00EA0A74" w:rsidRDefault="00BE0BA2" w:rsidP="0034435A">
      <w:pPr>
        <w:shd w:val="clear" w:color="auto" w:fill="FFFFFF"/>
        <w:ind w:firstLine="709"/>
        <w:rPr>
          <w:rFonts w:eastAsia="Times New Roman"/>
          <w:b/>
          <w:szCs w:val="28"/>
          <w:lang w:eastAsia="uk-UA"/>
        </w:rPr>
      </w:pPr>
    </w:p>
    <w:p w:rsidR="0034435A" w:rsidRPr="00EA0A74" w:rsidRDefault="00BE0BA2" w:rsidP="0034435A">
      <w:pPr>
        <w:shd w:val="clear" w:color="auto" w:fill="FFFFFF"/>
        <w:ind w:firstLine="709"/>
        <w:rPr>
          <w:rFonts w:eastAsia="Times New Roman"/>
          <w:b/>
          <w:szCs w:val="28"/>
          <w:lang w:eastAsia="uk-UA"/>
        </w:rPr>
      </w:pPr>
      <w:r w:rsidRPr="00EA0A74">
        <w:rPr>
          <w:rFonts w:eastAsia="Times New Roman"/>
          <w:b/>
          <w:szCs w:val="28"/>
          <w:lang w:eastAsia="uk-UA"/>
        </w:rPr>
        <w:t xml:space="preserve">                                </w:t>
      </w:r>
      <w:r w:rsidR="0034435A" w:rsidRPr="00EA0A74">
        <w:rPr>
          <w:rFonts w:eastAsia="Times New Roman"/>
          <w:b/>
          <w:szCs w:val="28"/>
          <w:lang w:eastAsia="uk-UA"/>
        </w:rPr>
        <w:t>РОЗДІЛ І. ОСВІТНЄ СЕРЕДОВИЩЕ ЗАКЛАДУ ОСВІТИ</w:t>
      </w:r>
    </w:p>
    <w:p w:rsidR="0034435A" w:rsidRPr="00EA0A74" w:rsidRDefault="0034435A" w:rsidP="0034435A">
      <w:pPr>
        <w:shd w:val="clear" w:color="auto" w:fill="FFFFFF"/>
        <w:tabs>
          <w:tab w:val="left" w:pos="8647"/>
        </w:tabs>
        <w:ind w:firstLine="680"/>
        <w:jc w:val="both"/>
        <w:rPr>
          <w:rFonts w:eastAsia="Times New Roman"/>
          <w:b/>
          <w:szCs w:val="28"/>
          <w:lang w:eastAsia="ru-RU"/>
        </w:rPr>
      </w:pPr>
    </w:p>
    <w:p w:rsidR="0034435A" w:rsidRPr="00EA0A74" w:rsidRDefault="0034435A" w:rsidP="0034435A">
      <w:pPr>
        <w:shd w:val="clear" w:color="auto" w:fill="FFFFFF"/>
        <w:tabs>
          <w:tab w:val="left" w:pos="8647"/>
        </w:tabs>
        <w:ind w:firstLine="680"/>
        <w:jc w:val="both"/>
        <w:rPr>
          <w:rFonts w:eastAsia="Times New Roman"/>
          <w:b/>
          <w:caps/>
          <w:szCs w:val="28"/>
          <w:lang w:eastAsia="ru-RU"/>
        </w:rPr>
      </w:pPr>
      <w:r w:rsidRPr="00EA0A74">
        <w:rPr>
          <w:rFonts w:eastAsia="Times New Roman"/>
          <w:b/>
          <w:szCs w:val="28"/>
          <w:lang w:eastAsia="ru-RU"/>
        </w:rPr>
        <w:t xml:space="preserve">Стратегічна ціль: </w:t>
      </w:r>
      <w:r w:rsidRPr="00EA0A74">
        <w:rPr>
          <w:rFonts w:eastAsia="Times New Roman"/>
          <w:b/>
          <w:caps/>
          <w:szCs w:val="28"/>
          <w:lang w:eastAsia="ru-RU"/>
        </w:rPr>
        <w:t>здорові, безпечні і комфортні умови навчання та праці</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Цей  навчальний рік став справжнім викликом для адміністрації, педагогів, тому що довелося проводити навчальний процес учнів за частих сигналів тривог. Проте, не зважаючи на труднощі, нам вдалося організувати освітній процес  із дотриманням вимог безпечної роботи в умовах воєнного стану:</w:t>
      </w:r>
      <w:r w:rsidRPr="00EA0A74">
        <w:rPr>
          <w:rFonts w:eastAsia="Calibri"/>
          <w:szCs w:val="28"/>
          <w:lang w:eastAsia="uk-UA"/>
        </w:rPr>
        <w:t xml:space="preserve"> </w:t>
      </w:r>
      <w:r w:rsidRPr="00EA0A74">
        <w:rPr>
          <w:rFonts w:eastAsia="Times New Roman"/>
          <w:spacing w:val="-8"/>
          <w:szCs w:val="28"/>
          <w:bdr w:val="none" w:sz="0" w:space="0" w:color="auto" w:frame="1"/>
          <w:lang w:eastAsia="ru-RU"/>
        </w:rPr>
        <w:t>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 Озеленення території створює приємний естетичний фон.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lastRenderedPageBreak/>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пандус облаштовано, але відсутні спеціальні підйомники.</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Навчальний заклад повністю оснащений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Результати анкетування учнів щодо комфортного перебування в закладі освіти наступні: </w:t>
      </w:r>
    </w:p>
    <w:p w:rsidR="0034435A" w:rsidRPr="00EA0A74" w:rsidRDefault="0034435A" w:rsidP="0034435A">
      <w:pPr>
        <w:numPr>
          <w:ilvl w:val="0"/>
          <w:numId w:val="6"/>
        </w:numPr>
        <w:spacing w:after="200" w:line="276" w:lineRule="auto"/>
        <w:ind w:firstLine="709"/>
        <w:contextualSpacing/>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65.7 % здобувачів освіти зазначили, що їм подобається перебування у школі, 25.7 %, відповіли, що не дуже. </w:t>
      </w:r>
    </w:p>
    <w:p w:rsidR="0034435A" w:rsidRPr="00EA0A74" w:rsidRDefault="0034435A" w:rsidP="0034435A">
      <w:pPr>
        <w:numPr>
          <w:ilvl w:val="0"/>
          <w:numId w:val="6"/>
        </w:numPr>
        <w:spacing w:after="200" w:line="276" w:lineRule="auto"/>
        <w:ind w:firstLine="709"/>
        <w:contextualSpacing/>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88.6% зазначили, що їм комфортно у школі, 11.4 % відповіли, що не дуже комфортно.</w:t>
      </w:r>
    </w:p>
    <w:p w:rsidR="0034435A" w:rsidRPr="00EA0A74" w:rsidRDefault="0034435A" w:rsidP="0034435A">
      <w:pPr>
        <w:ind w:firstLine="680"/>
        <w:jc w:val="both"/>
        <w:textAlignment w:val="baseline"/>
        <w:rPr>
          <w:rFonts w:eastAsia="Times New Roman"/>
          <w:b/>
          <w:caps/>
          <w:szCs w:val="28"/>
          <w:lang w:eastAsia="ru-RU"/>
        </w:rPr>
      </w:pPr>
    </w:p>
    <w:p w:rsidR="0034435A" w:rsidRPr="00EA0A74" w:rsidRDefault="0034435A" w:rsidP="005128B6">
      <w:pPr>
        <w:ind w:firstLine="680"/>
        <w:jc w:val="center"/>
        <w:textAlignment w:val="baseline"/>
        <w:rPr>
          <w:rFonts w:eastAsia="Times New Roman"/>
          <w:spacing w:val="-8"/>
          <w:szCs w:val="28"/>
          <w:bdr w:val="none" w:sz="0" w:space="0" w:color="auto" w:frame="1"/>
          <w:lang w:eastAsia="ru-RU"/>
        </w:rPr>
      </w:pPr>
      <w:r w:rsidRPr="00EA0A74">
        <w:rPr>
          <w:rFonts w:eastAsia="Times New Roman"/>
          <w:b/>
          <w:caps/>
          <w:szCs w:val="28"/>
          <w:lang w:eastAsia="ru-RU"/>
        </w:rPr>
        <w:t>Якість організації освітнього процесу, вдосконалення інформаційного простору</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Освітній  процес у закладі освіти розпочався відповідно до структури навчального року  з 01 вересня 2023 року по 07 червня 2024 року.  Навчальні заняття організовані відповідно до розкладу занять, затвердженого директором  освітнього закладу. З першого вересня 2023 року у закладі освіти навчання для учнів 1-11 класів розпочали в очній формі навчання;</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Право громадян на доступну освіту реалізується шляхом запровадження різних форм навчання. 24 учнів закладу навчалися за екстернатною формою навчання (у зв’язку з перебуванням за кордоном), інклюзивною (2 учнів) формами навчання, що забезпечує право кожної дитини на вільний доступ до освіти.</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lastRenderedPageBreak/>
        <w:t>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 Я., затвердженої рішенням наказом Міністерства освіти і науки України від 12.08.2022 № 743-22. Навчальний план містить інваріантну складову, сформовану на державному рівні,  обов’язкову для всіх загальноосвітніх навчальних закладів та варіативну. Навчальний план 3-4 класів складений відповідно до Типової освітньої програми закладів загальної середньої освіти, розробленою під керівництвом Савченко О. Я. (Наказ МОН України від 12.08.2022 № 743-22). Варіативна складова</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 для учнів 7-9 класів складані на основі Типової освітньої програми  ІІ ступеня, затвердженої наказом МОН України №405 від 20.04.2018  (Таблиці 1, 10).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  (Таблиця 2).</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Освітній процес у 2023/2024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складової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не були використані  .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Кількісний склад працівників закладу освіти становить  25 педагогічних працівників та 10 технічних.</w:t>
      </w:r>
    </w:p>
    <w:p w:rsidR="0034435A" w:rsidRPr="00EA0A74" w:rsidRDefault="0034435A" w:rsidP="0034435A">
      <w:pPr>
        <w:ind w:firstLine="680"/>
        <w:jc w:val="both"/>
        <w:textAlignment w:val="baseline"/>
        <w:rPr>
          <w:rFonts w:eastAsia="Times New Roman"/>
          <w:iCs/>
          <w:spacing w:val="-8"/>
          <w:szCs w:val="28"/>
          <w:bdr w:val="none" w:sz="0" w:space="0" w:color="auto" w:frame="1"/>
          <w:lang w:eastAsia="ru-RU"/>
        </w:rPr>
      </w:pPr>
      <w:r w:rsidRPr="00EA0A74">
        <w:rPr>
          <w:rFonts w:eastAsia="Times New Roman"/>
          <w:iCs/>
          <w:spacing w:val="-8"/>
          <w:szCs w:val="28"/>
          <w:bdr w:val="none" w:sz="0" w:space="0" w:color="auto" w:frame="1"/>
          <w:lang w:eastAsia="ru-RU"/>
        </w:rPr>
        <w:t>Серед  _25____ учителів:</w:t>
      </w:r>
    </w:p>
    <w:p w:rsidR="0034435A" w:rsidRPr="00EA0A74" w:rsidRDefault="0034435A" w:rsidP="0034435A">
      <w:pPr>
        <w:ind w:firstLine="680"/>
        <w:jc w:val="both"/>
        <w:textAlignment w:val="baseline"/>
        <w:rPr>
          <w:rFonts w:eastAsia="Times New Roman"/>
          <w:iCs/>
          <w:spacing w:val="-8"/>
          <w:szCs w:val="28"/>
          <w:bdr w:val="none" w:sz="0" w:space="0" w:color="auto" w:frame="1"/>
          <w:lang w:eastAsia="ru-RU"/>
        </w:rPr>
      </w:pPr>
      <w:r w:rsidRPr="00EA0A74">
        <w:rPr>
          <w:rFonts w:eastAsia="Times New Roman"/>
          <w:spacing w:val="-8"/>
          <w:szCs w:val="28"/>
          <w:bdr w:val="none" w:sz="0" w:space="0" w:color="auto" w:frame="1"/>
          <w:lang w:eastAsia="ru-RU"/>
        </w:rPr>
        <w:t>_24__   –  мають кваліфікаційну категорію «спеціаліст вищої категорії», що становить _96___%;</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_1__ – «спеціаліст першої категорії» - __4__%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_0__  – «спеціаліст другої категорії» - ____ %;</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_1__  – «спеціаліст» - _4__%;</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_15_  – вчителі – педагогічне звання «вчитель-методист»;</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_1_  – звання «старший учитель»;</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_1__  – середня спеціальна освіта;</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___  – неповна вища освіта.</w:t>
      </w:r>
    </w:p>
    <w:p w:rsidR="0034435A" w:rsidRPr="00EA0A74" w:rsidRDefault="0034435A" w:rsidP="0034435A">
      <w:pPr>
        <w:ind w:firstLine="680"/>
        <w:jc w:val="both"/>
        <w:textAlignment w:val="baseline"/>
        <w:rPr>
          <w:rFonts w:eastAsia="Times New Roman"/>
          <w:spacing w:val="-8"/>
          <w:szCs w:val="28"/>
          <w:bdr w:val="none" w:sz="0" w:space="0" w:color="auto" w:frame="1"/>
          <w:lang w:eastAsia="ru-RU"/>
        </w:rPr>
      </w:pPr>
      <w:r w:rsidRPr="00EA0A74">
        <w:rPr>
          <w:rFonts w:eastAsia="Times New Roman"/>
          <w:spacing w:val="-8"/>
          <w:szCs w:val="28"/>
          <w:bdr w:val="none" w:sz="0" w:space="0" w:color="auto" w:frame="1"/>
          <w:lang w:eastAsia="ru-RU"/>
        </w:rPr>
        <w:t xml:space="preserve">У закладі освіти всі педагогічні працівники працюють за фахом. </w:t>
      </w:r>
    </w:p>
    <w:p w:rsidR="0034435A" w:rsidRPr="00EA0A74" w:rsidRDefault="0034435A" w:rsidP="0034435A">
      <w:pPr>
        <w:ind w:firstLine="680"/>
        <w:jc w:val="both"/>
        <w:textAlignment w:val="baseline"/>
        <w:rPr>
          <w:rFonts w:eastAsia="Times New Roman"/>
          <w:b/>
          <w:caps/>
          <w:szCs w:val="28"/>
          <w:bdr w:val="none" w:sz="0" w:space="0" w:color="auto" w:frame="1"/>
          <w:lang w:eastAsia="ru-RU"/>
        </w:rPr>
      </w:pPr>
    </w:p>
    <w:p w:rsidR="0034435A" w:rsidRPr="00EA0A74" w:rsidRDefault="0034435A" w:rsidP="0034435A">
      <w:pPr>
        <w:ind w:firstLine="142"/>
        <w:jc w:val="both"/>
        <w:textAlignment w:val="baseline"/>
        <w:rPr>
          <w:rFonts w:eastAsia="Times New Roman"/>
          <w:b/>
          <w:caps/>
          <w:szCs w:val="28"/>
          <w:bdr w:val="none" w:sz="0" w:space="0" w:color="auto" w:frame="1"/>
          <w:lang w:eastAsia="ru-RU"/>
        </w:rPr>
      </w:pPr>
      <w:r w:rsidRPr="00EA0A74">
        <w:rPr>
          <w:rFonts w:eastAsia="Times New Roman"/>
          <w:b/>
          <w:caps/>
          <w:szCs w:val="28"/>
          <w:bdr w:val="none" w:sz="0" w:space="0" w:color="auto" w:frame="1"/>
          <w:lang w:eastAsia="ru-RU"/>
        </w:rPr>
        <w:lastRenderedPageBreak/>
        <w:t>Формування інклюзивного, розвивального та мотивуючого до навчання освітнього простору</w:t>
      </w:r>
    </w:p>
    <w:p w:rsidR="0034435A" w:rsidRPr="00EA0A74" w:rsidRDefault="0034435A" w:rsidP="0034435A">
      <w:pPr>
        <w:ind w:firstLine="680"/>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xml:space="preserve">Протягом 2023/2024 навчального року у закладі освіти, відповідно до заяв батьків та висновку ПМПК,   було організовано інклюзивне навчання для 2 учнів, що забезпечило право кожної дитини на вільний доступ до освіти. Наявні посади асистента вчителя (2 одиниці), інших фахівців (психолог, логопед), які забезпечують навчання дітей з ООП. Педагогічні працівники одним із напрямів підвищення кваліфікації обирають методики роботи з дітьми з ООП. Забезпечується психологічний супровід навчання дітей з ООП. Створено команду психолого-педагогічного супроводу дитини з особливими освітніми потребами ( для кожної дитини окремо). Складено індивідуальні програми розвитку для дітей з ООП. Заклад  частково забезпечено засобами корекції згідно з ІПР дитини. Забезпечується системна комунікація з батьками та співпраця з фахівцями інклюзивно-ресурсного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w:t>
      </w:r>
    </w:p>
    <w:p w:rsidR="0034435A" w:rsidRPr="00EA0A74" w:rsidRDefault="0034435A" w:rsidP="0034435A">
      <w:pPr>
        <w:ind w:firstLine="680"/>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34435A" w:rsidRPr="00EA0A74" w:rsidRDefault="0034435A" w:rsidP="0034435A">
      <w:pPr>
        <w:shd w:val="clear" w:color="auto" w:fill="FFFFFF"/>
        <w:tabs>
          <w:tab w:val="left" w:pos="0"/>
        </w:tabs>
        <w:ind w:firstLine="709"/>
        <w:jc w:val="both"/>
        <w:rPr>
          <w:rFonts w:eastAsia="Times New Roman"/>
          <w:b/>
          <w:caps/>
          <w:szCs w:val="28"/>
          <w:lang w:eastAsia="uk-UA"/>
        </w:rPr>
      </w:pPr>
      <w:r w:rsidRPr="00EA0A74">
        <w:rPr>
          <w:rFonts w:eastAsia="Times New Roman"/>
          <w:b/>
          <w:szCs w:val="28"/>
          <w:lang w:eastAsia="ru-RU"/>
        </w:rPr>
        <w:t xml:space="preserve">Стратегічна ціль: </w:t>
      </w:r>
      <w:r w:rsidRPr="00EA0A74">
        <w:rPr>
          <w:rFonts w:eastAsia="Times New Roman"/>
          <w:b/>
          <w:caps/>
          <w:szCs w:val="28"/>
          <w:lang w:eastAsia="uk-UA"/>
        </w:rPr>
        <w:t>Створення простору інформаційної взаємодії та соціально-культурної комунікації учасників освітнього процесу</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Протягом 2023-2024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 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пунктом видачі підручників.</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та виховну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w:t>
      </w:r>
      <w:r w:rsidRPr="00EA0A74">
        <w:rPr>
          <w:rFonts w:eastAsia="Times New Roman"/>
          <w:szCs w:val="28"/>
          <w:lang w:eastAsia="uk-UA"/>
        </w:rPr>
        <w:lastRenderedPageBreak/>
        <w:t>використовується для проєктної роботи, проведення інтегрованих уроків, інформаційно-просвітницьких заходів, неформального спілкування тощо.</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2023-2024 н. р. шкільна бібліотека працювала за такими напрямами:</w:t>
      </w:r>
    </w:p>
    <w:p w:rsidR="0034435A" w:rsidRPr="00EA0A74" w:rsidRDefault="0034435A" w:rsidP="0034435A">
      <w:pPr>
        <w:numPr>
          <w:ilvl w:val="0"/>
          <w:numId w:val="9"/>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виховання естетичної, етичної, інтелектуальної культури читачів;</w:t>
      </w:r>
    </w:p>
    <w:p w:rsidR="0034435A" w:rsidRPr="00EA0A74" w:rsidRDefault="0034435A" w:rsidP="0034435A">
      <w:pPr>
        <w:numPr>
          <w:ilvl w:val="0"/>
          <w:numId w:val="9"/>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патріотичне виховання;</w:t>
      </w:r>
    </w:p>
    <w:p w:rsidR="0034435A" w:rsidRPr="00EA0A74" w:rsidRDefault="0034435A" w:rsidP="0034435A">
      <w:pPr>
        <w:numPr>
          <w:ilvl w:val="0"/>
          <w:numId w:val="9"/>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забезпечення навчальною літературою;</w:t>
      </w:r>
    </w:p>
    <w:p w:rsidR="0034435A" w:rsidRPr="00EA0A74" w:rsidRDefault="0034435A" w:rsidP="0034435A">
      <w:pPr>
        <w:numPr>
          <w:ilvl w:val="0"/>
          <w:numId w:val="9"/>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виховання культури читання;</w:t>
      </w:r>
    </w:p>
    <w:p w:rsidR="0034435A" w:rsidRPr="00EA0A74" w:rsidRDefault="0034435A" w:rsidP="0034435A">
      <w:pPr>
        <w:numPr>
          <w:ilvl w:val="0"/>
          <w:numId w:val="9"/>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пошук нових шляхів комплектування бібліотеки.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Були проведені наступні виставки:</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До Дня пам’яті жертв Голодомору і політичних репресій в Україні;</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До дня писемності та мови;</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«Для нас перемога окрилене слово»;</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«Не дамо СНІДу шанс»;</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«Ми чуємо тебе Кобзарю крізь століття»;</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До 210-річчя від народження Т. Шевченка;</w:t>
      </w:r>
    </w:p>
    <w:p w:rsidR="0034435A" w:rsidRPr="00EA0A74" w:rsidRDefault="0034435A" w:rsidP="0034435A">
      <w:pPr>
        <w:numPr>
          <w:ilvl w:val="0"/>
          <w:numId w:val="10"/>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До дня народження Л. Українки, Г. Сковороди та інші.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До дня захисника України в нашій бібліотеці проходили  майстер-класи зі створення патріотичних  оберегів, прикрас </w:t>
      </w:r>
      <w:r w:rsidRPr="00EA0A74">
        <w:rPr>
          <w:rFonts w:eastAsia="Times New Roman"/>
          <w:bCs/>
          <w:szCs w:val="28"/>
          <w:lang w:eastAsia="uk-UA"/>
        </w:rPr>
        <w:t>«</w:t>
      </w:r>
      <w:r w:rsidRPr="00EA0A74">
        <w:rPr>
          <w:rFonts w:eastAsia="Times New Roman"/>
          <w:bCs/>
          <w:i/>
          <w:szCs w:val="28"/>
          <w:lang w:eastAsia="uk-UA"/>
        </w:rPr>
        <w:t>Подарунок для героя</w:t>
      </w:r>
      <w:r w:rsidRPr="00EA0A74">
        <w:rPr>
          <w:rFonts w:eastAsia="Times New Roman"/>
          <w:bCs/>
          <w:szCs w:val="28"/>
          <w:lang w:eastAsia="uk-UA"/>
        </w:rPr>
        <w:t>»</w:t>
      </w:r>
      <w:r w:rsidRPr="00EA0A74">
        <w:rPr>
          <w:rFonts w:eastAsia="Times New Roman"/>
          <w:szCs w:val="28"/>
          <w:lang w:eastAsia="uk-UA"/>
        </w:rPr>
        <w:t>.</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Для учнів 5-6 класів було проведено бесіду на тему «Самостійний вибір книги у бібліотеці». Учні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До 210-річчя від дня народження Тараса Шевченка для учнів 7-го класу було проведено бібліотечний урок «Тарас Шевченко поза часом і простором».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lastRenderedPageBreak/>
        <w:t>27 лютого з нагоди відзначення  дня народження Лесі Українки, видатної української поетеси, громадської діячки, величного класика української літератури в бібліотеці заклад освіти було проведено бібліотечний урок «Життєві дороги Лесі Українки». Захід відвідали учні 4-х класів разом із класними керівниками.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До 38 річниці з дня Чорнобильської трагедії, 26 квітня було проведено зустрічі з учнями 7, 9, 11 класів «</w:t>
      </w:r>
      <w:r w:rsidRPr="00EA0A74">
        <w:rPr>
          <w:rFonts w:eastAsia="Times New Roman"/>
          <w:bCs/>
          <w:szCs w:val="28"/>
          <w:lang w:eastAsia="uk-UA"/>
        </w:rPr>
        <w:t>Чорнобильська катастрофа. Пам’ятаємо</w:t>
      </w:r>
      <w:r w:rsidRPr="00EA0A74">
        <w:rPr>
          <w:rFonts w:eastAsia="Times New Roman"/>
          <w:szCs w:val="28"/>
          <w:lang w:eastAsia="uk-UA"/>
        </w:rPr>
        <w:t>».</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Протягом року проводилося групове та індивідуальне інформування користувачів за різними темами. На початку навчального року проведена робота по розподілу підручників по класах. В кінці навчального року проведена робота, щодо інвентаризації підручників.</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підручниками на 2024-2025 н. р. також було списано усю російськомовну літературу у кількості 4693 примірники.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бібліотеці ведеться відповідна облікова документація фонду шкільних підручників та художньої літератури.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Станом на 01.06.24 року фонд бібліотеки становить:</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Підручників всього – 9865 шт.</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Методичної літератури – 598 шт.</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Художньої літератури – 5029 шт.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 проведення бесід з правил користування бібліотекою та відповідальності за збереження літератури. </w:t>
      </w:r>
    </w:p>
    <w:p w:rsidR="0034435A" w:rsidRPr="00EA0A74" w:rsidRDefault="0034435A" w:rsidP="0034435A">
      <w:pPr>
        <w:shd w:val="clear" w:color="auto" w:fill="FFFFFF"/>
        <w:ind w:firstLine="539"/>
        <w:jc w:val="both"/>
        <w:rPr>
          <w:rFonts w:eastAsia="Times New Roman"/>
          <w:b/>
          <w:szCs w:val="28"/>
          <w:lang w:eastAsia="uk-UA"/>
        </w:rPr>
      </w:pPr>
      <w:r w:rsidRPr="00EA0A74">
        <w:rPr>
          <w:rFonts w:eastAsia="Times New Roman"/>
          <w:b/>
          <w:szCs w:val="28"/>
          <w:lang w:eastAsia="ru-RU"/>
        </w:rPr>
        <w:t xml:space="preserve">Стратегічна ціль: </w:t>
      </w:r>
      <w:r w:rsidRPr="00EA0A74">
        <w:rPr>
          <w:rFonts w:eastAsia="Times New Roman"/>
          <w:b/>
          <w:caps/>
          <w:szCs w:val="28"/>
          <w:lang w:eastAsia="uk-UA"/>
        </w:rPr>
        <w:t>Створення освітнього середовища, вільного від будь-яких форм насильства та дискримінації</w:t>
      </w:r>
    </w:p>
    <w:p w:rsidR="0034435A" w:rsidRPr="00EA0A74" w:rsidRDefault="0034435A" w:rsidP="0034435A">
      <w:pPr>
        <w:spacing w:line="254" w:lineRule="auto"/>
        <w:rPr>
          <w:rFonts w:eastAsia="Times New Roman"/>
          <w:szCs w:val="28"/>
          <w:lang w:eastAsia="uk-UA"/>
        </w:rPr>
      </w:pPr>
      <w:r w:rsidRPr="00EA0A74">
        <w:rPr>
          <w:rFonts w:eastAsia="Times New Roman"/>
          <w:szCs w:val="28"/>
          <w:lang w:eastAsia="uk-UA"/>
        </w:rPr>
        <w:t>В закладі освіти реалізується антибулінгова політика, спрямована на запобігання, протидію та реагування проявам булінгу (цькування), дискримінації. У листопаді-грудні проведено акцію «16 днів проти насильства», у січні, березні учні 6-8 класів відвідали тренінгові заняття з психологом  «Школа без булінгу». На сайті закладу освіти розміщено</w:t>
      </w:r>
    </w:p>
    <w:p w:rsidR="0034435A" w:rsidRPr="00EA0A74" w:rsidRDefault="0034435A" w:rsidP="0034435A">
      <w:pPr>
        <w:spacing w:line="254" w:lineRule="auto"/>
        <w:rPr>
          <w:rFonts w:eastAsia="Times New Roman"/>
          <w:szCs w:val="28"/>
          <w:lang w:eastAsia="uk-UA"/>
        </w:rPr>
      </w:pPr>
      <w:r w:rsidRPr="00EA0A74">
        <w:rPr>
          <w:rFonts w:eastAsia="Times New Roman"/>
          <w:szCs w:val="28"/>
          <w:lang w:eastAsia="uk-UA"/>
        </w:rPr>
        <w:t xml:space="preserve">корисні матеріали щодо теми антибулінгу. У серпні 2023 року на педагогічній раді затверджено «Положення про порядок розгляду випадків булінгу (цькування) у закладі освіти (протокол №1 від 30.08.2023 року), </w:t>
      </w:r>
      <w:bookmarkStart w:id="1" w:name="_Hlk144244460"/>
      <w:r w:rsidRPr="00EA0A74">
        <w:rPr>
          <w:rFonts w:eastAsia="Times New Roman"/>
          <w:szCs w:val="28"/>
          <w:lang w:eastAsia="uk-UA"/>
        </w:rPr>
        <w:t>яке встановлює норми та правила етичної поведінки, професійного спілкування у відносинах між учасниками освітнього процесу та розглянуто питання «</w:t>
      </w:r>
      <w:r w:rsidRPr="00EA0A74">
        <w:rPr>
          <w:rFonts w:eastAsia="等?"/>
          <w:bCs/>
          <w:noProof/>
          <w:szCs w:val="28"/>
          <w:lang w:eastAsia="uk-UA"/>
        </w:rPr>
        <w:t>Про запобігання та протидію булінгу у закладі освіти»</w:t>
      </w:r>
      <w:bookmarkEnd w:id="1"/>
      <w:r w:rsidRPr="00EA0A74">
        <w:rPr>
          <w:rFonts w:eastAsia="Times New Roman"/>
          <w:szCs w:val="28"/>
          <w:lang w:eastAsia="uk-UA"/>
        </w:rPr>
        <w:t xml:space="preserve">. </w:t>
      </w:r>
    </w:p>
    <w:p w:rsidR="0034435A" w:rsidRPr="00EA0A74" w:rsidRDefault="0034435A" w:rsidP="0034435A">
      <w:pPr>
        <w:shd w:val="clear" w:color="auto" w:fill="FFFFFF"/>
        <w:ind w:firstLine="539"/>
        <w:jc w:val="both"/>
        <w:rPr>
          <w:rFonts w:eastAsia="Times New Roman"/>
          <w:szCs w:val="28"/>
          <w:lang w:eastAsia="uk-UA"/>
        </w:rPr>
      </w:pPr>
      <w:r w:rsidRPr="00EA0A74">
        <w:rPr>
          <w:rFonts w:eastAsia="Times New Roman"/>
          <w:szCs w:val="28"/>
          <w:lang w:eastAsia="uk-UA"/>
        </w:rP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w:t>
      </w:r>
      <w:r w:rsidRPr="00EA0A74">
        <w:rPr>
          <w:rFonts w:eastAsia="Times New Roman"/>
          <w:szCs w:val="28"/>
          <w:lang w:eastAsia="uk-UA"/>
        </w:rPr>
        <w:lastRenderedPageBreak/>
        <w:t xml:space="preserve">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виявлені факти булінгу або іншого насильства. 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післяурочних заходів, наскрізного процесу виховання. Заклад 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 </w:t>
      </w:r>
    </w:p>
    <w:p w:rsidR="0034435A" w:rsidRPr="00EA0A74" w:rsidRDefault="0034435A" w:rsidP="005128B6">
      <w:pPr>
        <w:shd w:val="clear" w:color="auto" w:fill="FFFFFF"/>
        <w:tabs>
          <w:tab w:val="left" w:pos="0"/>
        </w:tabs>
        <w:jc w:val="center"/>
        <w:rPr>
          <w:rFonts w:eastAsia="Times New Roman"/>
          <w:b/>
          <w:caps/>
          <w:szCs w:val="28"/>
          <w:lang w:eastAsia="uk-UA"/>
        </w:rPr>
      </w:pPr>
      <w:r w:rsidRPr="00EA0A74">
        <w:rPr>
          <w:rFonts w:eastAsia="Times New Roman"/>
          <w:b/>
          <w:szCs w:val="28"/>
          <w:lang w:eastAsia="ru-RU"/>
        </w:rPr>
        <w:t xml:space="preserve">Стратегічна ціль: </w:t>
      </w:r>
      <w:r w:rsidRPr="00EA0A74">
        <w:rPr>
          <w:rFonts w:eastAsia="Times New Roman"/>
          <w:b/>
          <w:caps/>
          <w:szCs w:val="28"/>
          <w:lang w:eastAsia="uk-UA"/>
        </w:rPr>
        <w:t>збереження та зміцнення здоров’я учня та вчителя</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w:t>
      </w:r>
      <w:r w:rsidRPr="00EA0A74">
        <w:rPr>
          <w:rFonts w:eastAsia="Times New Roman"/>
          <w:szCs w:val="28"/>
          <w:lang w:eastAsia="uk-UA"/>
        </w:rPr>
        <w:lastRenderedPageBreak/>
        <w:t>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шкільної методичної спільноти класних керівників тощо.</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Аналізуючи наслідки травматизму серед учнів за 2023/2024 навчальний рік, ми  можемо стверджувати, що  випадки травм знизилися. З вересня 2023 по червень 2024 року було зафіксовано 1 випадок травм під час освітнього процесу  побутового характеру.  </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У 2024/20</w:t>
      </w:r>
      <w:r w:rsidRPr="00EA0A74">
        <w:rPr>
          <w:rFonts w:eastAsia="Times New Roman"/>
          <w:szCs w:val="28"/>
          <w:lang w:val="ru-RU" w:eastAsia="uk-UA"/>
        </w:rPr>
        <w:t>25</w:t>
      </w:r>
      <w:r w:rsidRPr="00EA0A74">
        <w:rPr>
          <w:rFonts w:eastAsia="Times New Roman"/>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 xml:space="preserve">Протягом 2023/2024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w:t>
      </w:r>
      <w:r w:rsidRPr="00EA0A74">
        <w:rPr>
          <w:rFonts w:eastAsia="Calibri"/>
          <w:szCs w:val="28"/>
          <w:lang w:eastAsia="uk-UA"/>
        </w:rPr>
        <w:lastRenderedPageBreak/>
        <w:t>комплексних заходів по закладу освіти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34435A" w:rsidRPr="00EA0A74" w:rsidRDefault="005128B6" w:rsidP="005128B6">
      <w:pPr>
        <w:jc w:val="both"/>
        <w:rPr>
          <w:rFonts w:eastAsia="Calibri"/>
          <w:szCs w:val="28"/>
          <w:lang w:eastAsia="uk-UA"/>
        </w:rPr>
      </w:pPr>
      <w:r>
        <w:rPr>
          <w:rFonts w:eastAsia="Times New Roman"/>
          <w:b/>
          <w:caps/>
          <w:szCs w:val="28"/>
          <w:lang w:eastAsia="uk-UA"/>
        </w:rPr>
        <w:t xml:space="preserve">    </w:t>
      </w:r>
      <w:r w:rsidR="0034435A" w:rsidRPr="00EA0A74">
        <w:rPr>
          <w:rFonts w:eastAsia="Calibri"/>
          <w:szCs w:val="28"/>
          <w:lang w:eastAsia="uk-UA"/>
        </w:rPr>
        <w:t>Проведена соціальна паспортизація класів закладу освіти. Складені і опрацьовані списки дітей-сиріт, дітей з інвалідністю, дітей, які знаходяться під опікою та позбавлені батьківського піклування, дітей з багатодітних сімей, із малозабезпечених сімей, із неповних сімей, дітей ВПО, учасників бойових дій. Складені списки дітей, яким надається безкоштовне харчування за кошти громади: учні 1-4-х класів, діти-сироти, під опікою, діти з інвалідністю, діти з багатодітних сімей, діти з малозабезпечених сімей (за наявності відповідних довідок), діти учасників бойових дій.</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представниками ВУЗів для орієнтування у виборі професії за сучасних умов.</w:t>
      </w:r>
    </w:p>
    <w:p w:rsidR="0034435A" w:rsidRPr="00EA0A74" w:rsidRDefault="0034435A" w:rsidP="0034435A">
      <w:pPr>
        <w:ind w:firstLine="708"/>
        <w:jc w:val="both"/>
        <w:rPr>
          <w:rFonts w:eastAsia="Calibri"/>
          <w:szCs w:val="28"/>
          <w:shd w:val="clear" w:color="auto" w:fill="FFFFFF"/>
          <w:lang w:eastAsia="uk-UA"/>
        </w:rPr>
      </w:pPr>
      <w:r w:rsidRPr="00EA0A74">
        <w:rPr>
          <w:rFonts w:eastAsia="Calibri"/>
          <w:szCs w:val="28"/>
          <w:shd w:val="clear" w:color="auto" w:fill="FFFFFF"/>
          <w:lang w:eastAsia="uk-UA"/>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З метою запобігання травматизму та підтримання порядку на перервах протягом навчального року організовується чергування по закладу освіти педагогічних працівників та адміністрації. Але цей напрямок роботи ще потребує корекції і сумісних зусиль щодо покращення, а саме:</w:t>
      </w:r>
    </w:p>
    <w:p w:rsidR="0034435A" w:rsidRPr="00EA0A74" w:rsidRDefault="0034435A" w:rsidP="0034435A">
      <w:pPr>
        <w:numPr>
          <w:ilvl w:val="0"/>
          <w:numId w:val="8"/>
        </w:numPr>
        <w:suppressAutoHyphens/>
        <w:spacing w:before="100" w:after="200" w:line="276" w:lineRule="auto"/>
        <w:ind w:firstLine="709"/>
        <w:contextualSpacing/>
        <w:jc w:val="both"/>
        <w:rPr>
          <w:rFonts w:eastAsia="Calibri"/>
          <w:szCs w:val="28"/>
          <w:lang w:eastAsia="uk-UA"/>
        </w:rPr>
      </w:pPr>
      <w:r w:rsidRPr="00EA0A74">
        <w:rPr>
          <w:rFonts w:eastAsia="Calibri"/>
          <w:szCs w:val="28"/>
          <w:lang w:eastAsia="uk-UA"/>
        </w:rPr>
        <w:t>класним керівникам потрібно постійно контролювати своїх учнів , не перекладати свою відповідальність на інших вчителів;</w:t>
      </w:r>
    </w:p>
    <w:p w:rsidR="0034435A" w:rsidRPr="00EA0A74" w:rsidRDefault="0034435A" w:rsidP="0034435A">
      <w:pPr>
        <w:numPr>
          <w:ilvl w:val="0"/>
          <w:numId w:val="8"/>
        </w:numPr>
        <w:suppressAutoHyphens/>
        <w:spacing w:before="100" w:after="200" w:line="276" w:lineRule="auto"/>
        <w:ind w:firstLine="709"/>
        <w:contextualSpacing/>
        <w:jc w:val="both"/>
        <w:rPr>
          <w:rFonts w:eastAsia="Calibri"/>
          <w:szCs w:val="28"/>
          <w:lang w:eastAsia="uk-UA"/>
        </w:rPr>
      </w:pPr>
      <w:r w:rsidRPr="00EA0A74">
        <w:rPr>
          <w:rFonts w:eastAsia="Calibri"/>
          <w:szCs w:val="28"/>
          <w:lang w:eastAsia="uk-UA"/>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школі»;</w:t>
      </w:r>
    </w:p>
    <w:p w:rsidR="0034435A" w:rsidRPr="00EA0A74" w:rsidRDefault="0034435A" w:rsidP="0034435A">
      <w:pPr>
        <w:numPr>
          <w:ilvl w:val="0"/>
          <w:numId w:val="8"/>
        </w:numPr>
        <w:suppressAutoHyphens/>
        <w:spacing w:before="100" w:after="200" w:line="276" w:lineRule="auto"/>
        <w:ind w:firstLine="709"/>
        <w:contextualSpacing/>
        <w:jc w:val="both"/>
        <w:rPr>
          <w:rFonts w:eastAsia="Calibri"/>
          <w:szCs w:val="28"/>
          <w:lang w:eastAsia="uk-UA"/>
        </w:rPr>
      </w:pPr>
      <w:r w:rsidRPr="00EA0A74">
        <w:rPr>
          <w:rFonts w:eastAsia="Calibri"/>
          <w:szCs w:val="28"/>
          <w:lang w:eastAsia="uk-UA"/>
        </w:rPr>
        <w:t>класним керівникам привчати учнів до культурної поведінки у школі, виховувати повагу до чергового  вчителя.</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 xml:space="preserve">Головні завдання підготовки у сфері цивільного захисту школи у 2023/2024 навчальному році в основному виконані. У навчальному закладі були затверджені плани основних заходів підготовки цивільного захисту на 2024/2025 н.  р., уточнені Плани дій структурних підрозділів у режимах повсякденної діяльності, підвищеної </w:t>
      </w:r>
      <w:r w:rsidRPr="00EA0A74">
        <w:rPr>
          <w:rFonts w:eastAsia="Times New Roman"/>
          <w:szCs w:val="28"/>
          <w:lang w:eastAsia="uk-UA"/>
        </w:rPr>
        <w:lastRenderedPageBreak/>
        <w:t>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 предмета – Захист України у 10-11-х класах.</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під час пожежі здійснювалася під час проведення у закладі Дня цивільного захисту.</w:t>
      </w:r>
    </w:p>
    <w:p w:rsidR="00AC7FDB" w:rsidRPr="005128B6" w:rsidRDefault="0034435A" w:rsidP="005128B6">
      <w:pPr>
        <w:shd w:val="clear" w:color="auto" w:fill="FFFFFF"/>
        <w:tabs>
          <w:tab w:val="left" w:pos="0"/>
        </w:tabs>
        <w:ind w:firstLine="709"/>
        <w:jc w:val="both"/>
        <w:rPr>
          <w:rFonts w:eastAsia="Calibri"/>
          <w:szCs w:val="28"/>
          <w:lang w:eastAsia="uk-UA"/>
        </w:rPr>
      </w:pPr>
      <w:r w:rsidRPr="00EA0A74">
        <w:rPr>
          <w:rFonts w:eastAsia="Times New Roman"/>
          <w:szCs w:val="28"/>
          <w:lang w:eastAsia="uk-UA"/>
        </w:rPr>
        <w:t xml:space="preserve">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 (82 %), 18% учнів відповіли, що здебільшого так.  </w:t>
      </w:r>
      <w:r w:rsidRPr="00EA0A74">
        <w:rPr>
          <w:rFonts w:eastAsia="Calibri"/>
          <w:szCs w:val="28"/>
          <w:lang w:eastAsia="uk-UA"/>
        </w:rPr>
        <w:t>92% здобувачів освіти стверджують, що вони почувають себе безпечно у школі, 8% - здебільшого ні.</w:t>
      </w:r>
    </w:p>
    <w:p w:rsidR="0034435A" w:rsidRPr="00EA0A74" w:rsidRDefault="00AC7FDB" w:rsidP="0034435A">
      <w:pPr>
        <w:ind w:firstLine="709"/>
        <w:jc w:val="both"/>
        <w:textAlignment w:val="baseline"/>
        <w:rPr>
          <w:rFonts w:eastAsia="Times New Roman"/>
          <w:b/>
          <w:caps/>
          <w:szCs w:val="28"/>
          <w:bdr w:val="none" w:sz="0" w:space="0" w:color="auto" w:frame="1"/>
          <w:lang w:eastAsia="ru-RU"/>
        </w:rPr>
      </w:pPr>
      <w:r w:rsidRPr="00EA0A74">
        <w:rPr>
          <w:rFonts w:eastAsia="Times New Roman"/>
          <w:b/>
          <w:szCs w:val="28"/>
          <w:lang w:eastAsia="ru-RU"/>
        </w:rPr>
        <w:t xml:space="preserve"> </w:t>
      </w:r>
      <w:r w:rsidR="0034435A" w:rsidRPr="00EA0A74">
        <w:rPr>
          <w:rFonts w:eastAsia="Times New Roman"/>
          <w:b/>
          <w:szCs w:val="28"/>
          <w:lang w:eastAsia="ru-RU"/>
        </w:rPr>
        <w:t xml:space="preserve">Стратегічна ціль: </w:t>
      </w:r>
      <w:r w:rsidR="0034435A" w:rsidRPr="00EA0A74">
        <w:rPr>
          <w:rFonts w:eastAsia="Times New Roman"/>
          <w:b/>
          <w:caps/>
          <w:szCs w:val="28"/>
          <w:bdr w:val="none" w:sz="0" w:space="0" w:color="auto" w:frame="1"/>
          <w:lang w:eastAsia="ru-RU"/>
        </w:rPr>
        <w:t xml:space="preserve">Створення умов для здорового харчування учнів і працівників </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 черговим адміністратором та класним керівником. Звільнення дітей пільгових категорії від сплати за харчування здійснюється відповідно до рішення міської ради ради.</w:t>
      </w:r>
    </w:p>
    <w:p w:rsidR="0034435A" w:rsidRPr="00EA0A74" w:rsidRDefault="0034435A" w:rsidP="0034435A">
      <w:pPr>
        <w:ind w:firstLine="709"/>
        <w:jc w:val="both"/>
        <w:textAlignment w:val="baseline"/>
        <w:rPr>
          <w:rFonts w:eastAsia="Times New Roman"/>
          <w:szCs w:val="28"/>
          <w:lang w:eastAsia="ru-RU"/>
        </w:rPr>
      </w:pPr>
    </w:p>
    <w:tbl>
      <w:tblPr>
        <w:tblW w:w="9714" w:type="dxa"/>
        <w:tblLook w:val="04A0" w:firstRow="1" w:lastRow="0" w:firstColumn="1" w:lastColumn="0" w:noHBand="0" w:noVBand="1"/>
      </w:tblPr>
      <w:tblGrid>
        <w:gridCol w:w="5450"/>
        <w:gridCol w:w="2280"/>
        <w:gridCol w:w="1984"/>
      </w:tblGrid>
      <w:tr w:rsidR="0034435A" w:rsidRPr="00EA0A74" w:rsidTr="0034435A">
        <w:tc>
          <w:tcPr>
            <w:tcW w:w="5450"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jc w:val="center"/>
              <w:rPr>
                <w:rFonts w:eastAsia="Calibri"/>
                <w:szCs w:val="28"/>
                <w:lang w:eastAsia="uk-UA"/>
              </w:rPr>
            </w:pPr>
            <w:r w:rsidRPr="00EA0A74">
              <w:rPr>
                <w:rFonts w:eastAsia="Calibri"/>
                <w:szCs w:val="28"/>
                <w:bdr w:val="none" w:sz="0" w:space="0" w:color="auto" w:frame="1"/>
                <w:lang w:eastAsia="uk-UA"/>
              </w:rPr>
              <w:t>Категорія</w:t>
            </w:r>
          </w:p>
        </w:tc>
        <w:tc>
          <w:tcPr>
            <w:tcW w:w="2280"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jc w:val="center"/>
              <w:rPr>
                <w:rFonts w:eastAsia="Calibri"/>
                <w:szCs w:val="28"/>
                <w:lang w:eastAsia="uk-UA"/>
              </w:rPr>
            </w:pPr>
            <w:r w:rsidRPr="00EA0A74">
              <w:rPr>
                <w:rFonts w:eastAsia="Calibri"/>
                <w:szCs w:val="28"/>
                <w:bdr w:val="none" w:sz="0" w:space="0" w:color="auto" w:frame="1"/>
                <w:lang w:eastAsia="uk-UA"/>
              </w:rPr>
              <w:t>К-ть учнів</w:t>
            </w:r>
          </w:p>
        </w:tc>
        <w:tc>
          <w:tcPr>
            <w:tcW w:w="1984"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jc w:val="center"/>
              <w:rPr>
                <w:rFonts w:eastAsia="Calibri"/>
                <w:szCs w:val="28"/>
                <w:lang w:eastAsia="uk-UA"/>
              </w:rPr>
            </w:pPr>
            <w:r w:rsidRPr="00EA0A74">
              <w:rPr>
                <w:rFonts w:eastAsia="Calibri"/>
                <w:szCs w:val="28"/>
                <w:lang w:eastAsia="uk-UA"/>
              </w:rPr>
              <w:t>Примітка</w:t>
            </w:r>
          </w:p>
        </w:tc>
      </w:tr>
      <w:tr w:rsidR="0034435A" w:rsidRPr="00EA0A74" w:rsidTr="0034435A">
        <w:tc>
          <w:tcPr>
            <w:tcW w:w="5450"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rPr>
                <w:rFonts w:eastAsia="Calibri"/>
                <w:szCs w:val="28"/>
                <w:bdr w:val="none" w:sz="0" w:space="0" w:color="auto" w:frame="1"/>
                <w:lang w:eastAsia="uk-UA"/>
              </w:rPr>
            </w:pPr>
            <w:r w:rsidRPr="00EA0A74">
              <w:rPr>
                <w:rFonts w:eastAsia="Calibri"/>
                <w:szCs w:val="28"/>
                <w:bdr w:val="none" w:sz="0" w:space="0" w:color="auto" w:frame="1"/>
                <w:lang w:eastAsia="uk-UA"/>
              </w:rPr>
              <w:t>1-4 класи</w:t>
            </w:r>
          </w:p>
        </w:tc>
        <w:tc>
          <w:tcPr>
            <w:tcW w:w="228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Calibri"/>
                <w:szCs w:val="28"/>
                <w:bdr w:val="none" w:sz="0" w:space="0" w:color="auto" w:frame="1"/>
                <w:lang w:eastAsia="uk-UA"/>
              </w:rPr>
            </w:pPr>
            <w:r w:rsidRPr="00EA0A74">
              <w:rPr>
                <w:rFonts w:eastAsia="Calibri"/>
                <w:szCs w:val="28"/>
                <w:bdr w:val="none" w:sz="0" w:space="0" w:color="auto" w:frame="1"/>
                <w:lang w:eastAsia="uk-UA"/>
              </w:rPr>
              <w:t>66</w:t>
            </w:r>
          </w:p>
        </w:tc>
        <w:tc>
          <w:tcPr>
            <w:tcW w:w="198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lang w:eastAsia="uk-UA"/>
              </w:rPr>
            </w:pPr>
          </w:p>
        </w:tc>
      </w:tr>
      <w:tr w:rsidR="0034435A" w:rsidRPr="00EA0A74" w:rsidTr="003265AE">
        <w:tc>
          <w:tcPr>
            <w:tcW w:w="5450"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rPr>
                <w:rFonts w:eastAsia="Calibri"/>
                <w:szCs w:val="28"/>
                <w:lang w:eastAsia="uk-UA"/>
              </w:rPr>
            </w:pPr>
            <w:r w:rsidRPr="00EA0A74">
              <w:rPr>
                <w:rFonts w:eastAsia="Calibri"/>
                <w:szCs w:val="28"/>
                <w:bdr w:val="none" w:sz="0" w:space="0" w:color="auto" w:frame="1"/>
                <w:lang w:eastAsia="uk-UA"/>
              </w:rPr>
              <w:lastRenderedPageBreak/>
              <w:t>Малозабезпечені</w:t>
            </w:r>
          </w:p>
        </w:tc>
        <w:tc>
          <w:tcPr>
            <w:tcW w:w="228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Calibri"/>
                <w:szCs w:val="28"/>
                <w:lang w:eastAsia="uk-UA"/>
              </w:rPr>
            </w:pPr>
            <w:r w:rsidRPr="00EA0A74">
              <w:rPr>
                <w:rFonts w:eastAsia="Calibri"/>
                <w:szCs w:val="28"/>
                <w:lang w:eastAsia="uk-UA"/>
              </w:rPr>
              <w:t>7</w:t>
            </w:r>
          </w:p>
        </w:tc>
        <w:tc>
          <w:tcPr>
            <w:tcW w:w="198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lang w:eastAsia="uk-UA"/>
              </w:rPr>
            </w:pPr>
          </w:p>
        </w:tc>
      </w:tr>
      <w:tr w:rsidR="0034435A" w:rsidRPr="00EA0A74" w:rsidTr="003265AE">
        <w:tc>
          <w:tcPr>
            <w:tcW w:w="5450" w:type="dxa"/>
            <w:tcBorders>
              <w:top w:val="single" w:sz="4" w:space="0" w:color="auto"/>
              <w:left w:val="single" w:sz="4" w:space="0" w:color="auto"/>
              <w:bottom w:val="single" w:sz="4" w:space="0" w:color="auto"/>
              <w:right w:val="single" w:sz="4" w:space="0" w:color="auto"/>
            </w:tcBorders>
            <w:hideMark/>
          </w:tcPr>
          <w:p w:rsidR="0034435A" w:rsidRPr="00EA0A74" w:rsidRDefault="0034435A" w:rsidP="0034435A">
            <w:pPr>
              <w:spacing w:after="200"/>
              <w:rPr>
                <w:rFonts w:eastAsia="Calibri"/>
                <w:szCs w:val="28"/>
                <w:lang w:eastAsia="uk-UA"/>
              </w:rPr>
            </w:pPr>
            <w:r w:rsidRPr="00EA0A74">
              <w:rPr>
                <w:rFonts w:eastAsia="Calibri"/>
                <w:szCs w:val="28"/>
                <w:bdr w:val="none" w:sz="0" w:space="0" w:color="auto" w:frame="1"/>
                <w:lang w:eastAsia="uk-UA"/>
              </w:rPr>
              <w:t>Діти – учасників бойових дій</w:t>
            </w:r>
          </w:p>
        </w:tc>
        <w:tc>
          <w:tcPr>
            <w:tcW w:w="228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Calibri"/>
                <w:szCs w:val="28"/>
                <w:lang w:eastAsia="uk-UA"/>
              </w:rPr>
            </w:pPr>
            <w:r w:rsidRPr="00EA0A74">
              <w:rPr>
                <w:rFonts w:eastAsia="Calibri"/>
                <w:szCs w:val="28"/>
                <w:lang w:eastAsia="uk-UA"/>
              </w:rPr>
              <w:t>5</w:t>
            </w:r>
          </w:p>
        </w:tc>
        <w:tc>
          <w:tcPr>
            <w:tcW w:w="198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lang w:eastAsia="uk-UA"/>
              </w:rPr>
            </w:pPr>
          </w:p>
        </w:tc>
      </w:tr>
      <w:tr w:rsidR="0034435A" w:rsidRPr="00EA0A74" w:rsidTr="003265AE">
        <w:tc>
          <w:tcPr>
            <w:tcW w:w="545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bdr w:val="none" w:sz="0" w:space="0" w:color="auto" w:frame="1"/>
                <w:lang w:eastAsia="uk-UA"/>
              </w:rPr>
            </w:pPr>
            <w:r w:rsidRPr="00EA0A74">
              <w:rPr>
                <w:rFonts w:eastAsia="Calibri"/>
                <w:szCs w:val="28"/>
                <w:bdr w:val="none" w:sz="0" w:space="0" w:color="auto" w:frame="1"/>
                <w:lang w:eastAsia="uk-UA"/>
              </w:rPr>
              <w:t>Діти -інваліди</w:t>
            </w:r>
          </w:p>
        </w:tc>
        <w:tc>
          <w:tcPr>
            <w:tcW w:w="228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Calibri"/>
                <w:szCs w:val="28"/>
                <w:lang w:eastAsia="uk-UA"/>
              </w:rPr>
            </w:pPr>
            <w:r w:rsidRPr="00EA0A74">
              <w:rPr>
                <w:rFonts w:eastAsia="Calibri"/>
                <w:szCs w:val="28"/>
                <w:lang w:eastAsia="uk-UA"/>
              </w:rPr>
              <w:t>0</w:t>
            </w:r>
          </w:p>
        </w:tc>
        <w:tc>
          <w:tcPr>
            <w:tcW w:w="198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lang w:eastAsia="uk-UA"/>
              </w:rPr>
            </w:pPr>
          </w:p>
        </w:tc>
      </w:tr>
      <w:tr w:rsidR="0034435A" w:rsidRPr="00EA0A74" w:rsidTr="003265AE">
        <w:tc>
          <w:tcPr>
            <w:tcW w:w="545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bdr w:val="none" w:sz="0" w:space="0" w:color="auto" w:frame="1"/>
                <w:lang w:eastAsia="uk-UA"/>
              </w:rPr>
            </w:pPr>
            <w:r w:rsidRPr="00EA0A74">
              <w:rPr>
                <w:rFonts w:eastAsia="Calibri"/>
                <w:szCs w:val="28"/>
                <w:bdr w:val="none" w:sz="0" w:space="0" w:color="auto" w:frame="1"/>
                <w:lang w:eastAsia="uk-UA"/>
              </w:rPr>
              <w:t>Дитина, що потерпіла від Чорнобильської катастрофи</w:t>
            </w:r>
          </w:p>
        </w:tc>
        <w:tc>
          <w:tcPr>
            <w:tcW w:w="2280"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Calibri"/>
                <w:szCs w:val="28"/>
                <w:lang w:eastAsia="uk-UA"/>
              </w:rPr>
            </w:pPr>
            <w:r w:rsidRPr="00EA0A74">
              <w:rPr>
                <w:rFonts w:eastAsia="Calibri"/>
                <w:szCs w:val="28"/>
                <w:lang w:eastAsia="uk-UA"/>
              </w:rPr>
              <w:t>0</w:t>
            </w:r>
          </w:p>
        </w:tc>
        <w:tc>
          <w:tcPr>
            <w:tcW w:w="198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Calibri"/>
                <w:szCs w:val="28"/>
                <w:lang w:eastAsia="uk-UA"/>
              </w:rPr>
            </w:pPr>
          </w:p>
        </w:tc>
      </w:tr>
    </w:tbl>
    <w:p w:rsidR="0034435A" w:rsidRPr="00EA0A74" w:rsidRDefault="0034435A" w:rsidP="0034435A">
      <w:pPr>
        <w:ind w:firstLine="709"/>
        <w:jc w:val="both"/>
        <w:textAlignment w:val="baseline"/>
        <w:rPr>
          <w:rFonts w:eastAsia="Times New Roman"/>
          <w:szCs w:val="28"/>
          <w:bdr w:val="none" w:sz="0" w:space="0" w:color="auto" w:frame="1"/>
          <w:lang w:eastAsia="ru-RU"/>
        </w:rPr>
      </w:pP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Основним завданням закладу у 2023-2024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Кроки, виконані для створення умов здорового харчування:</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регулярно проводився моніторинг стану справ у їдальні, запрошувалися батьки до контролю за харчуванням у закладі освіти;</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враховано думку дітей, батьків, працівників закладу щодо покращення умов харчування, змін у меню (за результатами анкетування учнів, вчителів, батьків);</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 обговорення тем здорового харчування під час навчальних занять, позакласної роботи, у спілкуванні з батьками, зокрема наголошуючи на користі овочів, фруктів та ягід у щоденному раціоні.</w:t>
      </w:r>
    </w:p>
    <w:p w:rsidR="0034435A" w:rsidRPr="00EA0A74" w:rsidRDefault="0034435A" w:rsidP="0034435A">
      <w:pPr>
        <w:ind w:firstLine="709"/>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Навчальний заклад укомплектований штатом кухарем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підприємця Гриндей О.О.. Протягом року адміністрацією закладу та органами громадського самоврядування  здійснювалися перевірки організації та якості харчування.</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Необхідними складовими процесу організації харчування у закладі  є:</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видання відповідних наказів;</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затвердження списку дітей пільгової категорії;</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відпрацювання режиму і графіка харчування дітей;</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lastRenderedPageBreak/>
        <w:t>приймання продуктів харчування і продовольчої сировини гарантованої якості;</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складання меню-розкладу;</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виготовлення страв;</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проведення реалізації готових страв;</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контроль за харчуванням з боку адміністрації, класних керівників, батьків учнів;</w:t>
      </w:r>
    </w:p>
    <w:p w:rsidR="0034435A" w:rsidRPr="00EA0A74" w:rsidRDefault="0034435A" w:rsidP="0034435A">
      <w:pPr>
        <w:numPr>
          <w:ilvl w:val="0"/>
          <w:numId w:val="7"/>
        </w:numPr>
        <w:shd w:val="clear" w:color="auto" w:fill="FFFFFF"/>
        <w:spacing w:before="100" w:after="200" w:line="276" w:lineRule="auto"/>
        <w:ind w:firstLine="567"/>
        <w:contextualSpacing/>
        <w:jc w:val="both"/>
        <w:rPr>
          <w:rFonts w:eastAsia="Times New Roman"/>
          <w:szCs w:val="28"/>
          <w:lang w:eastAsia="ru-RU"/>
        </w:rPr>
      </w:pPr>
      <w:r w:rsidRPr="00EA0A74">
        <w:rPr>
          <w:rFonts w:eastAsia="Times New Roman"/>
          <w:szCs w:val="28"/>
          <w:lang w:eastAsia="ru-RU"/>
        </w:rPr>
        <w:t>інформування батьків  під час проведення батьківських зборів про організацію харчування дітей у закладі.</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 xml:space="preserve">В їдальні закладу освіти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педагогом організатором Проскурняк Н.Г. разом з громадською комісією, бракеражною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5128B6" w:rsidRDefault="005128B6" w:rsidP="005128B6">
      <w:pPr>
        <w:shd w:val="clear" w:color="auto" w:fill="FFFFFF"/>
        <w:jc w:val="both"/>
        <w:rPr>
          <w:rFonts w:eastAsia="Times New Roman"/>
          <w:szCs w:val="28"/>
          <w:lang w:eastAsia="ru-RU"/>
        </w:rPr>
      </w:pPr>
    </w:p>
    <w:p w:rsidR="0034435A" w:rsidRPr="00EA0A74" w:rsidRDefault="005128B6" w:rsidP="005128B6">
      <w:pPr>
        <w:shd w:val="clear" w:color="auto" w:fill="FFFFFF"/>
        <w:jc w:val="both"/>
        <w:rPr>
          <w:rFonts w:eastAsia="Times New Roman"/>
          <w:b/>
          <w:szCs w:val="28"/>
          <w:lang w:eastAsia="ru-RU"/>
        </w:rPr>
      </w:pPr>
      <w:r>
        <w:rPr>
          <w:rFonts w:eastAsia="Times New Roman"/>
          <w:szCs w:val="28"/>
          <w:lang w:eastAsia="ru-RU"/>
        </w:rPr>
        <w:t xml:space="preserve">                                                           </w:t>
      </w:r>
      <w:r w:rsidR="003265AE" w:rsidRPr="00EA0A74">
        <w:rPr>
          <w:rFonts w:eastAsia="Times New Roman"/>
          <w:b/>
          <w:szCs w:val="28"/>
          <w:lang w:eastAsia="ru-RU"/>
        </w:rPr>
        <w:t xml:space="preserve"> </w:t>
      </w:r>
      <w:r w:rsidR="0034435A" w:rsidRPr="00EA0A74">
        <w:rPr>
          <w:rFonts w:eastAsia="Times New Roman"/>
          <w:b/>
          <w:szCs w:val="28"/>
          <w:lang w:eastAsia="ru-RU"/>
        </w:rPr>
        <w:t xml:space="preserve">Стратегічна ціль: </w:t>
      </w:r>
      <w:r w:rsidR="0034435A" w:rsidRPr="00EA0A74">
        <w:rPr>
          <w:rFonts w:eastAsia="Times New Roman"/>
          <w:b/>
          <w:caps/>
          <w:szCs w:val="28"/>
          <w:lang w:eastAsia="ru-RU"/>
        </w:rPr>
        <w:t>підвезення учнів</w:t>
      </w:r>
      <w:r w:rsidR="0034435A" w:rsidRPr="00EA0A74">
        <w:rPr>
          <w:rFonts w:eastAsia="Times New Roman"/>
          <w:b/>
          <w:szCs w:val="28"/>
          <w:lang w:eastAsia="ru-RU"/>
        </w:rPr>
        <w:t xml:space="preserve"> </w:t>
      </w:r>
    </w:p>
    <w:p w:rsidR="0034435A" w:rsidRPr="00EA0A74" w:rsidRDefault="0034435A" w:rsidP="0034435A">
      <w:pPr>
        <w:tabs>
          <w:tab w:val="left" w:pos="900"/>
          <w:tab w:val="left" w:pos="5245"/>
        </w:tabs>
        <w:rPr>
          <w:rFonts w:eastAsia="Times New Roman"/>
          <w:szCs w:val="28"/>
          <w:lang w:eastAsia="ru-RU"/>
        </w:rPr>
      </w:pPr>
      <w:r w:rsidRPr="00EA0A74">
        <w:rPr>
          <w:rFonts w:eastAsia="Times New Roman"/>
          <w:szCs w:val="28"/>
          <w:lang w:eastAsia="ru-RU"/>
        </w:rPr>
        <w:t xml:space="preserve"> </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72 дітей ,з них 17 учнів з с.Замостя підїджають рейсовим автобусом, а також підвезення 5 педагогів  шкільними автобусами. З метою практичної реалізації цього питання було:</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 розроблено та затверджено графіки маршрутів шкільних автобусів на 2023/2024 навчальний рік;</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 визначено кількість учнів, які проживають за межами пішохідної доступності (більше 3 км) і складено списки, які затверджено директором закладу;</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lastRenderedPageBreak/>
        <w:t>- призначено наказами відповідальних вчителів за безпеку життєдіяльності учнів під час перевезення.</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 xml:space="preserve">Виходячи з вище сказаного,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закладу освіти є частиною стратегії розвитку закладу.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rsidR="0034435A" w:rsidRPr="00EA0A74" w:rsidRDefault="0034435A" w:rsidP="0034435A">
      <w:pPr>
        <w:shd w:val="clear" w:color="auto" w:fill="FFFFFF"/>
        <w:ind w:firstLine="709"/>
        <w:jc w:val="both"/>
        <w:rPr>
          <w:rFonts w:eastAsia="Times New Roman"/>
          <w:szCs w:val="28"/>
          <w:lang w:eastAsia="ru-RU"/>
        </w:rPr>
      </w:pPr>
      <w:r w:rsidRPr="00EA0A74">
        <w:rPr>
          <w:rFonts w:eastAsia="Times New Roman"/>
          <w:szCs w:val="28"/>
          <w:lang w:eastAsia="ru-RU"/>
        </w:rPr>
        <w:t xml:space="preserve">Освітнє середовище закладу освіти мотивує учнів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 ключовими компетентностями. Дизайн навчальних приміщень є достатньо функціональним та мотивуючим до навчання. </w:t>
      </w:r>
    </w:p>
    <w:p w:rsidR="0034435A" w:rsidRPr="00EA0A74" w:rsidRDefault="0034435A" w:rsidP="0034435A">
      <w:pPr>
        <w:jc w:val="both"/>
        <w:rPr>
          <w:rFonts w:eastAsia="Calibri"/>
          <w:szCs w:val="28"/>
          <w:lang w:eastAsia="uk-UA"/>
        </w:rPr>
      </w:pPr>
      <w:r w:rsidRPr="00EA0A74">
        <w:rPr>
          <w:rFonts w:eastAsia="Calibri"/>
          <w:szCs w:val="28"/>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w:t>
      </w:r>
    </w:p>
    <w:p w:rsidR="0034435A" w:rsidRPr="00EA0A74" w:rsidRDefault="0034435A" w:rsidP="0034435A">
      <w:pPr>
        <w:ind w:firstLine="680"/>
        <w:jc w:val="both"/>
        <w:rPr>
          <w:rFonts w:eastAsia="Calibri"/>
          <w:szCs w:val="28"/>
          <w:lang w:eastAsia="uk-UA"/>
        </w:rPr>
      </w:pPr>
      <w:r w:rsidRPr="00EA0A74">
        <w:rPr>
          <w:rFonts w:eastAsia="Calibri"/>
          <w:szCs w:val="28"/>
          <w:lang w:eastAsia="uk-UA"/>
        </w:rPr>
        <w:t>Система оцінювання в закладі освіти ґрунтується на  особистісному та компетентнісному підходах, враховуває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rsidR="0034435A" w:rsidRPr="00EA0A74" w:rsidRDefault="0034435A" w:rsidP="0034435A">
      <w:pPr>
        <w:ind w:firstLine="680"/>
        <w:jc w:val="both"/>
        <w:rPr>
          <w:rFonts w:eastAsia="Times New Roman"/>
          <w:szCs w:val="28"/>
          <w:lang w:eastAsia="ru-RU"/>
        </w:rPr>
      </w:pPr>
      <w:r w:rsidRPr="00EA0A74">
        <w:rPr>
          <w:rFonts w:eastAsia="Calibri"/>
          <w:szCs w:val="28"/>
          <w:lang w:eastAsia="uk-UA"/>
        </w:rPr>
        <w:t xml:space="preserve">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w:t>
      </w:r>
      <w:r w:rsidRPr="00EA0A74">
        <w:rPr>
          <w:rFonts w:eastAsia="Calibri"/>
          <w:szCs w:val="28"/>
          <w:lang w:eastAsia="uk-UA"/>
        </w:rPr>
        <w:lastRenderedPageBreak/>
        <w:t xml:space="preserve">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порівнюємо із результатами підсумкового семестрового та річного оцінювання. </w:t>
      </w:r>
      <w:r w:rsidRPr="00EA0A74">
        <w:rPr>
          <w:rFonts w:eastAsia="Times New Roman"/>
          <w:szCs w:val="28"/>
          <w:lang w:eastAsia="ru-RU"/>
        </w:rPr>
        <w:t xml:space="preserve">За результатами анкетування здобувачі освіти та їхні батьки вважають, що оцінювання результатів навчання учнів у закладі освіти є справедливим і об’єктивним. </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Навчальні досягнення здобувачів у 1-4 класах підлягають вербальному, формувальному оцінюванню.</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здобувачі базової та повної загальної середньої освіти були звільнені від проходження  ДПА.</w:t>
      </w:r>
    </w:p>
    <w:p w:rsidR="0034435A" w:rsidRPr="00EA0A74" w:rsidRDefault="0034435A" w:rsidP="0034435A">
      <w:pPr>
        <w:tabs>
          <w:tab w:val="left" w:pos="1210"/>
        </w:tabs>
        <w:ind w:firstLine="680"/>
        <w:jc w:val="both"/>
        <w:rPr>
          <w:rFonts w:eastAsia="Times New Roman"/>
          <w:szCs w:val="28"/>
          <w:lang w:eastAsia="ru-RU"/>
        </w:rPr>
      </w:pPr>
      <w:r w:rsidRPr="00EA0A74">
        <w:rPr>
          <w:rFonts w:eastAsia="Times New Roman"/>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Згідно з річним планом роботи  освітнього закладу  на 2023/2024 навчальний рік заступником директора з навчально-виховної роботи Савчук Н.І. було проведено аналіз досягнень учнів 1-4, 5-11-х класів за 2022/2023 навчальний рік.</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xml:space="preserve">У початкових класах навчається 67 учнів,  у 5-9 класах -  109 учні, у 10-11 класах –15 учнів. </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За підсумками аналізу навчальних досягнень 2023/2024 навчального року із 124  учнів 1- 11 класів:</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67 учнів 1-4  класів  оцінені вербально і оформлені свідоцтва досягнень;</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180 учнів переведено на наступний рік навчання;</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2 учні закінчили навчання за інклюзивною  формою;</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7 учнів нагороджено Похвальними листами «За високі досягнення у навчанні»;</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не атестованих учнів немає.</w:t>
      </w:r>
    </w:p>
    <w:p w:rsidR="0034435A" w:rsidRPr="004A1D0A" w:rsidRDefault="0034435A" w:rsidP="004A1D0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Результати  річного  оцінювання  знань  здобувачів освіти освітнього закладу   на</w:t>
      </w:r>
      <w:r w:rsidR="004A1D0A">
        <w:rPr>
          <w:rFonts w:eastAsia="Times New Roman"/>
          <w:szCs w:val="28"/>
          <w:lang w:eastAsia="uk-UA"/>
        </w:rPr>
        <w:t>ведено  в  таблиці:</w:t>
      </w:r>
    </w:p>
    <w:tbl>
      <w:tblPr>
        <w:tblpPr w:leftFromText="180" w:rightFromText="180" w:vertAnchor="text" w:horzAnchor="margin" w:tblpX="-11" w:tblpY="55"/>
        <w:tblW w:w="14348" w:type="dxa"/>
        <w:tblLook w:val="01E0" w:firstRow="1" w:lastRow="1" w:firstColumn="1" w:lastColumn="1" w:noHBand="0" w:noVBand="0"/>
      </w:tblPr>
      <w:tblGrid>
        <w:gridCol w:w="1373"/>
        <w:gridCol w:w="1725"/>
        <w:gridCol w:w="1095"/>
        <w:gridCol w:w="1238"/>
        <w:gridCol w:w="1095"/>
        <w:gridCol w:w="1238"/>
        <w:gridCol w:w="1095"/>
        <w:gridCol w:w="1238"/>
        <w:gridCol w:w="1095"/>
        <w:gridCol w:w="1238"/>
        <w:gridCol w:w="1918"/>
      </w:tblGrid>
      <w:tr w:rsidR="0034435A" w:rsidRPr="00EA0A74" w:rsidTr="003265AE">
        <w:trPr>
          <w:trHeight w:val="372"/>
        </w:trPr>
        <w:tc>
          <w:tcPr>
            <w:tcW w:w="1373" w:type="dxa"/>
            <w:vMerge w:val="restart"/>
            <w:tcBorders>
              <w:top w:val="single" w:sz="4" w:space="0" w:color="auto"/>
              <w:left w:val="single" w:sz="4" w:space="0" w:color="auto"/>
              <w:right w:val="single" w:sz="4" w:space="0" w:color="auto"/>
            </w:tcBorders>
            <w:hideMark/>
          </w:tcPr>
          <w:p w:rsidR="0034435A" w:rsidRPr="004A1D0A" w:rsidRDefault="0034435A" w:rsidP="003265AE">
            <w:pPr>
              <w:spacing w:after="200"/>
              <w:ind w:firstLine="29"/>
              <w:rPr>
                <w:rFonts w:eastAsia="Calibri"/>
                <w:sz w:val="22"/>
                <w:szCs w:val="22"/>
                <w:lang w:eastAsia="uk-UA"/>
              </w:rPr>
            </w:pPr>
            <w:r w:rsidRPr="004A1D0A">
              <w:rPr>
                <w:rFonts w:eastAsia="Calibri"/>
                <w:sz w:val="22"/>
                <w:szCs w:val="22"/>
                <w:lang w:eastAsia="uk-UA"/>
              </w:rPr>
              <w:lastRenderedPageBreak/>
              <w:t>Клас</w:t>
            </w:r>
          </w:p>
        </w:tc>
        <w:tc>
          <w:tcPr>
            <w:tcW w:w="1725" w:type="dxa"/>
            <w:vMerge w:val="restart"/>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Кількість учнів</w:t>
            </w:r>
          </w:p>
        </w:tc>
        <w:tc>
          <w:tcPr>
            <w:tcW w:w="9332" w:type="dxa"/>
            <w:gridSpan w:val="8"/>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Рівень навчальних досягнень</w:t>
            </w:r>
          </w:p>
        </w:tc>
        <w:tc>
          <w:tcPr>
            <w:tcW w:w="1918" w:type="dxa"/>
            <w:vMerge w:val="restart"/>
            <w:tcBorders>
              <w:top w:val="single" w:sz="4" w:space="0" w:color="auto"/>
              <w:left w:val="single" w:sz="4" w:space="0" w:color="auto"/>
              <w:right w:val="single" w:sz="4" w:space="0" w:color="auto"/>
            </w:tcBorders>
            <w:hideMark/>
          </w:tcPr>
          <w:p w:rsidR="0034435A" w:rsidRPr="004A1D0A" w:rsidRDefault="0034435A" w:rsidP="003265AE">
            <w:pPr>
              <w:spacing w:after="200"/>
              <w:ind w:firstLine="29"/>
              <w:rPr>
                <w:rFonts w:eastAsia="Calibri"/>
                <w:sz w:val="22"/>
                <w:szCs w:val="22"/>
                <w:lang w:eastAsia="uk-UA"/>
              </w:rPr>
            </w:pPr>
            <w:r w:rsidRPr="004A1D0A">
              <w:rPr>
                <w:rFonts w:eastAsia="Calibri"/>
                <w:sz w:val="22"/>
                <w:szCs w:val="22"/>
                <w:lang w:eastAsia="uk-UA"/>
              </w:rPr>
              <w:t>Середній бал класу</w:t>
            </w:r>
          </w:p>
        </w:tc>
      </w:tr>
      <w:tr w:rsidR="0034435A" w:rsidRPr="00EA0A74" w:rsidTr="003265AE">
        <w:trPr>
          <w:trHeight w:val="653"/>
        </w:trPr>
        <w:tc>
          <w:tcPr>
            <w:tcW w:w="0" w:type="auto"/>
            <w:vMerge/>
            <w:tcBorders>
              <w:left w:val="single" w:sz="4" w:space="0" w:color="auto"/>
              <w:bottom w:val="single" w:sz="4" w:space="0" w:color="auto"/>
              <w:right w:val="single" w:sz="4" w:space="0" w:color="auto"/>
            </w:tcBorders>
            <w:hideMark/>
          </w:tcPr>
          <w:p w:rsidR="0034435A" w:rsidRPr="004A1D0A" w:rsidRDefault="0034435A" w:rsidP="003265AE">
            <w:pPr>
              <w:spacing w:after="200"/>
              <w:rPr>
                <w:rFonts w:eastAsia="Calibri"/>
                <w:sz w:val="22"/>
                <w:szCs w:val="22"/>
                <w:lang w:eastAsia="uk-UA"/>
              </w:rPr>
            </w:pPr>
          </w:p>
        </w:tc>
        <w:tc>
          <w:tcPr>
            <w:tcW w:w="1725" w:type="dxa"/>
            <w:vMerge/>
            <w:tcBorders>
              <w:left w:val="single" w:sz="4" w:space="0" w:color="auto"/>
              <w:bottom w:val="single" w:sz="4" w:space="0" w:color="auto"/>
              <w:right w:val="single" w:sz="4" w:space="0" w:color="auto"/>
            </w:tcBorders>
            <w:hideMark/>
          </w:tcPr>
          <w:p w:rsidR="0034435A" w:rsidRPr="004A1D0A" w:rsidRDefault="0034435A" w:rsidP="003265AE">
            <w:pPr>
              <w:spacing w:after="200"/>
              <w:rPr>
                <w:rFonts w:eastAsia="Calibri"/>
                <w:b/>
                <w:sz w:val="22"/>
                <w:szCs w:val="22"/>
                <w:lang w:eastAsia="uk-UA"/>
              </w:rPr>
            </w:pPr>
          </w:p>
        </w:tc>
        <w:tc>
          <w:tcPr>
            <w:tcW w:w="2333" w:type="dxa"/>
            <w:gridSpan w:val="2"/>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Початковий</w:t>
            </w:r>
          </w:p>
        </w:tc>
        <w:tc>
          <w:tcPr>
            <w:tcW w:w="2333" w:type="dxa"/>
            <w:gridSpan w:val="2"/>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Середній</w:t>
            </w:r>
          </w:p>
        </w:tc>
        <w:tc>
          <w:tcPr>
            <w:tcW w:w="2333" w:type="dxa"/>
            <w:gridSpan w:val="2"/>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Достатній</w:t>
            </w:r>
          </w:p>
        </w:tc>
        <w:tc>
          <w:tcPr>
            <w:tcW w:w="2333" w:type="dxa"/>
            <w:gridSpan w:val="2"/>
            <w:tcBorders>
              <w:top w:val="single" w:sz="4" w:space="0" w:color="auto"/>
              <w:left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Високий</w:t>
            </w:r>
          </w:p>
        </w:tc>
        <w:tc>
          <w:tcPr>
            <w:tcW w:w="0" w:type="auto"/>
            <w:vMerge/>
            <w:tcBorders>
              <w:left w:val="single" w:sz="4" w:space="0" w:color="auto"/>
              <w:right w:val="single" w:sz="4" w:space="0" w:color="auto"/>
            </w:tcBorders>
            <w:hideMark/>
          </w:tcPr>
          <w:p w:rsidR="0034435A" w:rsidRPr="004A1D0A" w:rsidRDefault="0034435A" w:rsidP="003265AE">
            <w:pPr>
              <w:spacing w:after="200"/>
              <w:rPr>
                <w:rFonts w:eastAsia="Calibri"/>
                <w:sz w:val="22"/>
                <w:szCs w:val="22"/>
                <w:lang w:eastAsia="uk-UA"/>
              </w:rPr>
            </w:pPr>
          </w:p>
        </w:tc>
      </w:tr>
      <w:tr w:rsidR="003265AE" w:rsidRPr="00EA0A74" w:rsidTr="003D4C0D">
        <w:trPr>
          <w:trHeight w:val="989"/>
        </w:trPr>
        <w:tc>
          <w:tcPr>
            <w:tcW w:w="0" w:type="auto"/>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rPr>
                <w:rFonts w:eastAsia="Calibri"/>
                <w:sz w:val="22"/>
                <w:szCs w:val="22"/>
                <w:lang w:eastAsia="uk-UA"/>
              </w:rPr>
            </w:pPr>
          </w:p>
        </w:tc>
        <w:tc>
          <w:tcPr>
            <w:tcW w:w="1725"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rPr>
                <w:rFonts w:eastAsia="Calibri"/>
                <w:b/>
                <w:sz w:val="22"/>
                <w:szCs w:val="22"/>
                <w:lang w:eastAsia="uk-UA"/>
              </w:rPr>
            </w:pPr>
          </w:p>
        </w:tc>
        <w:tc>
          <w:tcPr>
            <w:tcW w:w="1095"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К-сть учнів</w:t>
            </w:r>
          </w:p>
        </w:tc>
        <w:tc>
          <w:tcPr>
            <w:tcW w:w="1237"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w:t>
            </w:r>
          </w:p>
        </w:tc>
        <w:tc>
          <w:tcPr>
            <w:tcW w:w="1095"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К-сть учнів</w:t>
            </w:r>
          </w:p>
        </w:tc>
        <w:tc>
          <w:tcPr>
            <w:tcW w:w="1237"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w:t>
            </w:r>
          </w:p>
        </w:tc>
        <w:tc>
          <w:tcPr>
            <w:tcW w:w="1095"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К-сть учнів</w:t>
            </w:r>
          </w:p>
        </w:tc>
        <w:tc>
          <w:tcPr>
            <w:tcW w:w="1237"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w:t>
            </w:r>
          </w:p>
        </w:tc>
        <w:tc>
          <w:tcPr>
            <w:tcW w:w="1095"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К-сть учнів</w:t>
            </w:r>
          </w:p>
        </w:tc>
        <w:tc>
          <w:tcPr>
            <w:tcW w:w="1237"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w:t>
            </w:r>
          </w:p>
        </w:tc>
        <w:tc>
          <w:tcPr>
            <w:tcW w:w="0" w:type="auto"/>
            <w:vMerge/>
            <w:tcBorders>
              <w:left w:val="single" w:sz="4" w:space="0" w:color="auto"/>
              <w:bottom w:val="single" w:sz="4" w:space="0" w:color="auto"/>
              <w:right w:val="single" w:sz="4" w:space="0" w:color="auto"/>
            </w:tcBorders>
            <w:hideMark/>
          </w:tcPr>
          <w:p w:rsidR="0034435A" w:rsidRPr="004A1D0A" w:rsidRDefault="0034435A" w:rsidP="003265AE">
            <w:pPr>
              <w:spacing w:after="200"/>
              <w:rPr>
                <w:rFonts w:eastAsia="Calibri"/>
                <w:sz w:val="22"/>
                <w:szCs w:val="22"/>
                <w:lang w:eastAsia="uk-UA"/>
              </w:rPr>
            </w:pP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5</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19</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5,3%</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8</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42,1%</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9</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47,4%</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5,3%</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8,9</w:t>
            </w:r>
          </w:p>
        </w:tc>
      </w:tr>
      <w:tr w:rsidR="003D4C0D" w:rsidRPr="00EA0A74" w:rsidTr="003D4C0D">
        <w:trPr>
          <w:trHeight w:val="153"/>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6</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19</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10,5%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9</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47,5%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21%</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21%</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8,6</w:t>
            </w: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7</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16</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0</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6.25%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6</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37,5%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6</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37,5%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25%</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9</w:t>
            </w:r>
          </w:p>
        </w:tc>
      </w:tr>
      <w:tr w:rsidR="0034435A" w:rsidRPr="00EA0A74" w:rsidTr="005128B6">
        <w:trPr>
          <w:trHeight w:val="167"/>
        </w:trPr>
        <w:tc>
          <w:tcPr>
            <w:tcW w:w="1373"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8</w:t>
            </w:r>
          </w:p>
        </w:tc>
        <w:tc>
          <w:tcPr>
            <w:tcW w:w="1725"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15</w:t>
            </w:r>
          </w:p>
        </w:tc>
        <w:tc>
          <w:tcPr>
            <w:tcW w:w="1095"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w:t>
            </w:r>
          </w:p>
        </w:tc>
        <w:tc>
          <w:tcPr>
            <w:tcW w:w="1237"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20%</w:t>
            </w:r>
          </w:p>
        </w:tc>
        <w:tc>
          <w:tcPr>
            <w:tcW w:w="1095"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40%</w:t>
            </w:r>
          </w:p>
        </w:tc>
        <w:tc>
          <w:tcPr>
            <w:tcW w:w="1095"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26,6%</w:t>
            </w:r>
          </w:p>
        </w:tc>
        <w:tc>
          <w:tcPr>
            <w:tcW w:w="1095"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w:t>
            </w:r>
          </w:p>
        </w:tc>
        <w:tc>
          <w:tcPr>
            <w:tcW w:w="1237" w:type="dxa"/>
            <w:tcBorders>
              <w:top w:val="single" w:sz="4" w:space="0" w:color="auto"/>
              <w:left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13,3%</w:t>
            </w:r>
          </w:p>
        </w:tc>
        <w:tc>
          <w:tcPr>
            <w:tcW w:w="1918" w:type="dxa"/>
            <w:tcBorders>
              <w:top w:val="single" w:sz="4" w:space="0" w:color="auto"/>
              <w:left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8,1</w:t>
            </w: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9-А</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14</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22%</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28%</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22%</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28%</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8,9</w:t>
            </w: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9-Б</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18</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10</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6</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33%</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5,5%</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6,6</w:t>
            </w:r>
          </w:p>
        </w:tc>
      </w:tr>
      <w:tr w:rsidR="003D4C0D" w:rsidRPr="00EA0A74" w:rsidTr="003D4C0D">
        <w:trPr>
          <w:trHeight w:val="153"/>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10</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12</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33,3%</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25%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33,3%</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8,4%</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7,2</w:t>
            </w: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11</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13</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7,6%</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6</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38,5%</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1</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7,6%</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5</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b/>
                <w:sz w:val="22"/>
                <w:szCs w:val="22"/>
                <w:lang w:eastAsia="uk-UA"/>
              </w:rPr>
            </w:pPr>
            <w:r w:rsidRPr="004A1D0A">
              <w:rPr>
                <w:rFonts w:eastAsia="Calibri"/>
                <w:b/>
                <w:sz w:val="22"/>
                <w:szCs w:val="22"/>
                <w:lang w:eastAsia="uk-UA"/>
              </w:rPr>
              <w:t>38,5%</w:t>
            </w: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r w:rsidRPr="004A1D0A">
              <w:rPr>
                <w:rFonts w:eastAsia="Calibri"/>
                <w:sz w:val="22"/>
                <w:szCs w:val="22"/>
                <w:lang w:eastAsia="uk-UA"/>
              </w:rPr>
              <w:t>9</w:t>
            </w:r>
          </w:p>
        </w:tc>
      </w:tr>
      <w:tr w:rsidR="003D4C0D" w:rsidRPr="00EA0A74" w:rsidTr="003D4C0D">
        <w:trPr>
          <w:trHeight w:val="167"/>
        </w:trPr>
        <w:tc>
          <w:tcPr>
            <w:tcW w:w="1373"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Всього</w:t>
            </w:r>
          </w:p>
        </w:tc>
        <w:tc>
          <w:tcPr>
            <w:tcW w:w="172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124</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24</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19,8%</w:t>
            </w: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46</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32</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p>
        </w:tc>
        <w:tc>
          <w:tcPr>
            <w:tcW w:w="1095"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r w:rsidRPr="004A1D0A">
              <w:rPr>
                <w:rFonts w:eastAsia="Calibri"/>
                <w:sz w:val="22"/>
                <w:szCs w:val="22"/>
                <w:lang w:eastAsia="uk-UA"/>
              </w:rPr>
              <w:t>22</w:t>
            </w:r>
          </w:p>
        </w:tc>
        <w:tc>
          <w:tcPr>
            <w:tcW w:w="1237"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29"/>
              <w:jc w:val="center"/>
              <w:rPr>
                <w:rFonts w:eastAsia="Calibri"/>
                <w:sz w:val="22"/>
                <w:szCs w:val="22"/>
                <w:lang w:eastAsia="uk-UA"/>
              </w:rPr>
            </w:pPr>
          </w:p>
        </w:tc>
        <w:tc>
          <w:tcPr>
            <w:tcW w:w="1918" w:type="dxa"/>
            <w:tcBorders>
              <w:top w:val="single" w:sz="4" w:space="0" w:color="auto"/>
              <w:left w:val="single" w:sz="4" w:space="0" w:color="auto"/>
              <w:bottom w:val="single" w:sz="4" w:space="0" w:color="auto"/>
              <w:right w:val="single" w:sz="4" w:space="0" w:color="auto"/>
            </w:tcBorders>
          </w:tcPr>
          <w:p w:rsidR="0034435A" w:rsidRPr="004A1D0A" w:rsidRDefault="0034435A" w:rsidP="003265AE">
            <w:pPr>
              <w:spacing w:after="200"/>
              <w:ind w:firstLine="426"/>
              <w:jc w:val="center"/>
              <w:rPr>
                <w:rFonts w:eastAsia="Calibri"/>
                <w:sz w:val="22"/>
                <w:szCs w:val="22"/>
                <w:lang w:eastAsia="uk-UA"/>
              </w:rPr>
            </w:pPr>
          </w:p>
        </w:tc>
      </w:tr>
    </w:tbl>
    <w:p w:rsidR="0034435A" w:rsidRPr="00EA0A74" w:rsidRDefault="0034435A" w:rsidP="0034435A">
      <w:pPr>
        <w:shd w:val="clear" w:color="auto" w:fill="FFFFFF"/>
        <w:tabs>
          <w:tab w:val="left" w:pos="0"/>
        </w:tabs>
        <w:ind w:firstLine="426"/>
        <w:jc w:val="both"/>
        <w:rPr>
          <w:rFonts w:eastAsia="Times New Roman"/>
          <w:szCs w:val="28"/>
          <w:lang w:eastAsia="uk-UA"/>
        </w:rPr>
      </w:pP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4435A" w:rsidRPr="00EA0A74" w:rsidRDefault="0034435A" w:rsidP="0034435A">
      <w:pPr>
        <w:shd w:val="clear" w:color="auto" w:fill="FFFFFF"/>
        <w:tabs>
          <w:tab w:val="left" w:pos="0"/>
        </w:tabs>
        <w:ind w:firstLine="426"/>
        <w:jc w:val="both"/>
        <w:rPr>
          <w:rFonts w:eastAsia="Times New Roman"/>
          <w:szCs w:val="28"/>
          <w:lang w:eastAsia="uk-UA"/>
        </w:rPr>
      </w:pPr>
      <w:r w:rsidRPr="00EA0A74">
        <w:rPr>
          <w:rFonts w:eastAsia="Times New Roman"/>
          <w:szCs w:val="28"/>
          <w:lang w:eastAsia="uk-UA"/>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 засіданнях методичних спільнот, з’ясовувались причини слабкої успішності учнів. Серед них були названі такі:</w:t>
      </w:r>
    </w:p>
    <w:p w:rsidR="0034435A" w:rsidRPr="00EA0A74" w:rsidRDefault="0034435A" w:rsidP="0034435A">
      <w:pPr>
        <w:numPr>
          <w:ilvl w:val="0"/>
          <w:numId w:val="12"/>
        </w:numPr>
        <w:shd w:val="clear" w:color="auto" w:fill="FFFFFF"/>
        <w:tabs>
          <w:tab w:val="left" w:pos="0"/>
        </w:tabs>
        <w:spacing w:after="200" w:line="276" w:lineRule="auto"/>
        <w:ind w:firstLine="709"/>
        <w:jc w:val="both"/>
        <w:rPr>
          <w:rFonts w:eastAsia="Times New Roman"/>
          <w:szCs w:val="28"/>
          <w:lang w:eastAsia="uk-UA"/>
        </w:rPr>
      </w:pPr>
      <w:r w:rsidRPr="00EA0A74">
        <w:rPr>
          <w:rFonts w:eastAsia="Times New Roman"/>
          <w:szCs w:val="28"/>
          <w:lang w:eastAsia="uk-UA"/>
        </w:rPr>
        <w:t>відсутня система роботи із слабо встигаючими учнями й учнями, які пропускають заняття через хворобу,</w:t>
      </w:r>
    </w:p>
    <w:p w:rsidR="0034435A" w:rsidRPr="00EA0A74" w:rsidRDefault="0034435A" w:rsidP="0034435A">
      <w:pPr>
        <w:numPr>
          <w:ilvl w:val="0"/>
          <w:numId w:val="12"/>
        </w:numPr>
        <w:shd w:val="clear" w:color="auto" w:fill="FFFFFF"/>
        <w:tabs>
          <w:tab w:val="left" w:pos="0"/>
        </w:tabs>
        <w:spacing w:after="200" w:line="276" w:lineRule="auto"/>
        <w:ind w:firstLine="709"/>
        <w:jc w:val="both"/>
        <w:rPr>
          <w:rFonts w:eastAsia="Times New Roman"/>
          <w:szCs w:val="28"/>
          <w:lang w:eastAsia="uk-UA"/>
        </w:rPr>
      </w:pPr>
      <w:r w:rsidRPr="00EA0A74">
        <w:rPr>
          <w:rFonts w:eastAsia="Times New Roman"/>
          <w:szCs w:val="28"/>
          <w:lang w:eastAsia="uk-UA"/>
        </w:rPr>
        <w:t>недостатній зв’язок учителів із батьками.</w:t>
      </w:r>
    </w:p>
    <w:p w:rsidR="0034435A" w:rsidRPr="00EA0A74" w:rsidRDefault="0034435A" w:rsidP="0034435A">
      <w:pPr>
        <w:shd w:val="clear" w:color="auto" w:fill="FFFFFF"/>
        <w:tabs>
          <w:tab w:val="left" w:pos="0"/>
        </w:tabs>
        <w:ind w:firstLine="709"/>
        <w:jc w:val="both"/>
        <w:rPr>
          <w:rFonts w:eastAsia="Times New Roman"/>
          <w:szCs w:val="28"/>
          <w:lang w:eastAsia="uk-UA"/>
        </w:rPr>
      </w:pPr>
      <w:r w:rsidRPr="00EA0A74">
        <w:rPr>
          <w:rFonts w:eastAsia="Times New Roman"/>
          <w:szCs w:val="28"/>
          <w:lang w:eastAsia="uk-UA"/>
        </w:rPr>
        <w:lastRenderedPageBreak/>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класах запроваджено вивчення української мови та історії України як профільного предмета. А також вибірково-обов’язкові предмети:  10- 11класах - технології та інформатика; 11 класі – І група. У 2023/2024 навчальному році проведено комплекс заходів щодо роботи з учнями допрофільних та вибору профільних предметів: </w:t>
      </w:r>
    </w:p>
    <w:p w:rsidR="0034435A" w:rsidRPr="00EA0A74" w:rsidRDefault="0034435A" w:rsidP="0034435A">
      <w:pPr>
        <w:numPr>
          <w:ilvl w:val="0"/>
          <w:numId w:val="11"/>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робота психолога (діагностика) з виявлення нахилів підлітків;</w:t>
      </w:r>
    </w:p>
    <w:p w:rsidR="0034435A" w:rsidRPr="00EA0A74" w:rsidRDefault="0034435A" w:rsidP="0034435A">
      <w:pPr>
        <w:numPr>
          <w:ilvl w:val="0"/>
          <w:numId w:val="11"/>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вироблення шкільними методичними спільнотами пропозицій щодо планування, факультативів курсів за вибором у профільних і допрофільних класах;</w:t>
      </w:r>
    </w:p>
    <w:p w:rsidR="00AC7FDB" w:rsidRPr="004A1D0A" w:rsidRDefault="0034435A" w:rsidP="004A1D0A">
      <w:pPr>
        <w:numPr>
          <w:ilvl w:val="0"/>
          <w:numId w:val="11"/>
        </w:numPr>
        <w:shd w:val="clear" w:color="auto" w:fill="FFFFFF"/>
        <w:tabs>
          <w:tab w:val="left" w:pos="0"/>
        </w:tabs>
        <w:spacing w:after="200" w:line="276" w:lineRule="auto"/>
        <w:ind w:firstLine="709"/>
        <w:contextualSpacing/>
        <w:jc w:val="both"/>
        <w:rPr>
          <w:rFonts w:eastAsia="Times New Roman"/>
          <w:szCs w:val="28"/>
          <w:lang w:eastAsia="uk-UA"/>
        </w:rPr>
      </w:pPr>
      <w:r w:rsidRPr="00EA0A74">
        <w:rPr>
          <w:rFonts w:eastAsia="Times New Roman"/>
          <w:szCs w:val="28"/>
          <w:lang w:eastAsia="uk-UA"/>
        </w:rPr>
        <w:t>батьківські збори  8, 9 класів за участю директора, класних керівників, батьків.</w:t>
      </w:r>
    </w:p>
    <w:p w:rsidR="0034435A" w:rsidRPr="00EA0A74" w:rsidRDefault="00AC7FDB" w:rsidP="0034435A">
      <w:pPr>
        <w:ind w:firstLine="680"/>
        <w:textAlignment w:val="baseline"/>
        <w:rPr>
          <w:rFonts w:eastAsia="Times New Roman"/>
          <w:b/>
          <w:spacing w:val="-5"/>
          <w:szCs w:val="28"/>
          <w:bdr w:val="none" w:sz="0" w:space="0" w:color="auto" w:frame="1"/>
          <w:lang w:eastAsia="ru-RU"/>
        </w:rPr>
      </w:pPr>
      <w:r w:rsidRPr="00EA0A74">
        <w:rPr>
          <w:rFonts w:eastAsia="Times New Roman"/>
          <w:b/>
          <w:spacing w:val="-5"/>
          <w:szCs w:val="28"/>
          <w:bdr w:val="none" w:sz="0" w:space="0" w:color="auto" w:frame="1"/>
          <w:lang w:eastAsia="ru-RU"/>
        </w:rPr>
        <w:t xml:space="preserve">                                                                                                  </w:t>
      </w:r>
      <w:r w:rsidR="003265AE" w:rsidRPr="00EA0A74">
        <w:rPr>
          <w:rFonts w:eastAsia="Times New Roman"/>
          <w:b/>
          <w:spacing w:val="-5"/>
          <w:szCs w:val="28"/>
          <w:bdr w:val="none" w:sz="0" w:space="0" w:color="auto" w:frame="1"/>
          <w:lang w:eastAsia="ru-RU"/>
        </w:rPr>
        <w:t xml:space="preserve"> </w:t>
      </w:r>
      <w:r w:rsidR="0034435A" w:rsidRPr="00EA0A74">
        <w:rPr>
          <w:rFonts w:eastAsia="Times New Roman"/>
          <w:b/>
          <w:spacing w:val="-5"/>
          <w:szCs w:val="28"/>
          <w:bdr w:val="none" w:sz="0" w:space="0" w:color="auto" w:frame="1"/>
          <w:lang w:eastAsia="ru-RU"/>
        </w:rPr>
        <w:t>Мережа класів</w:t>
      </w:r>
    </w:p>
    <w:p w:rsidR="0034435A" w:rsidRPr="00EA0A74" w:rsidRDefault="0034435A" w:rsidP="0034435A">
      <w:pPr>
        <w:ind w:firstLine="680"/>
        <w:jc w:val="both"/>
        <w:rPr>
          <w:rFonts w:eastAsia="Calibri"/>
          <w:szCs w:val="28"/>
          <w:lang w:eastAsia="uk-UA"/>
        </w:rPr>
      </w:pPr>
      <w:r w:rsidRPr="00EA0A74">
        <w:rPr>
          <w:rFonts w:eastAsia="Times New Roman"/>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мережі закладу освіти.</w:t>
      </w:r>
      <w:r w:rsidRPr="00EA0A74">
        <w:rPr>
          <w:rFonts w:eastAsia="Calibri"/>
          <w:szCs w:val="28"/>
          <w:lang w:eastAsia="uk-UA"/>
        </w:rPr>
        <w:t xml:space="preserve"> Проектна потужність закладу освіти  – 370 учні.</w:t>
      </w:r>
    </w:p>
    <w:tbl>
      <w:tblPr>
        <w:tblW w:w="134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7"/>
        <w:gridCol w:w="3295"/>
        <w:gridCol w:w="3227"/>
      </w:tblGrid>
      <w:tr w:rsidR="0034435A" w:rsidRPr="00EA0A74" w:rsidTr="0034435A">
        <w:trPr>
          <w:trHeight w:val="308"/>
        </w:trPr>
        <w:tc>
          <w:tcPr>
            <w:tcW w:w="6887"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Структура контингенту</w:t>
            </w:r>
          </w:p>
        </w:tc>
        <w:tc>
          <w:tcPr>
            <w:tcW w:w="652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Навчальний рік</w:t>
            </w:r>
          </w:p>
        </w:tc>
      </w:tr>
      <w:tr w:rsidR="0034435A" w:rsidRPr="00EA0A74" w:rsidTr="0034435A">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5128B6" w:rsidRDefault="0034435A" w:rsidP="0034435A">
            <w:pPr>
              <w:spacing w:line="276" w:lineRule="auto"/>
              <w:rPr>
                <w:rFonts w:eastAsia="Times New Roman"/>
                <w:sz w:val="24"/>
                <w:szCs w:val="28"/>
                <w:lang w:eastAsia="ru-RU"/>
              </w:rPr>
            </w:pPr>
          </w:p>
        </w:tc>
        <w:tc>
          <w:tcPr>
            <w:tcW w:w="32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4435A" w:rsidRPr="005128B6" w:rsidRDefault="005128B6" w:rsidP="005128B6">
            <w:pPr>
              <w:rPr>
                <w:rFonts w:eastAsia="Times New Roman"/>
                <w:sz w:val="24"/>
                <w:szCs w:val="28"/>
                <w:lang w:eastAsia="ru-RU"/>
              </w:rPr>
            </w:pPr>
            <w:r>
              <w:rPr>
                <w:rFonts w:eastAsia="Times New Roman"/>
                <w:sz w:val="24"/>
                <w:szCs w:val="28"/>
                <w:bdr w:val="none" w:sz="0" w:space="0" w:color="auto" w:frame="1"/>
                <w:lang w:eastAsia="ru-RU"/>
              </w:rPr>
              <w:t xml:space="preserve">         </w:t>
            </w:r>
            <w:r w:rsidR="0034435A" w:rsidRPr="005128B6">
              <w:rPr>
                <w:rFonts w:eastAsia="Times New Roman"/>
                <w:sz w:val="24"/>
                <w:szCs w:val="28"/>
                <w:bdr w:val="none" w:sz="0" w:space="0" w:color="auto" w:frame="1"/>
                <w:lang w:eastAsia="ru-RU"/>
              </w:rPr>
              <w:t>Поточний</w:t>
            </w:r>
          </w:p>
        </w:tc>
        <w:tc>
          <w:tcPr>
            <w:tcW w:w="322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4435A" w:rsidRPr="005128B6" w:rsidRDefault="0034435A" w:rsidP="0034435A">
            <w:pPr>
              <w:jc w:val="center"/>
              <w:rPr>
                <w:rFonts w:eastAsia="Times New Roman"/>
                <w:sz w:val="24"/>
                <w:szCs w:val="28"/>
                <w:lang w:eastAsia="ru-RU"/>
              </w:rPr>
            </w:pPr>
            <w:r w:rsidRPr="005128B6">
              <w:rPr>
                <w:rFonts w:eastAsia="Times New Roman"/>
                <w:sz w:val="24"/>
                <w:szCs w:val="28"/>
                <w:bdr w:val="none" w:sz="0" w:space="0" w:color="auto" w:frame="1"/>
                <w:lang w:eastAsia="ru-RU"/>
              </w:rPr>
              <w:t>Попередній</w:t>
            </w:r>
          </w:p>
        </w:tc>
      </w:tr>
      <w:tr w:rsidR="0034435A" w:rsidRPr="00EA0A74" w:rsidTr="0034435A">
        <w:trPr>
          <w:trHeight w:val="308"/>
        </w:trPr>
        <w:tc>
          <w:tcPr>
            <w:tcW w:w="688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Кількість учнів</w:t>
            </w:r>
          </w:p>
        </w:tc>
        <w:tc>
          <w:tcPr>
            <w:tcW w:w="32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lang w:eastAsia="ru-RU"/>
              </w:rPr>
              <w:t>191</w:t>
            </w:r>
          </w:p>
        </w:tc>
        <w:tc>
          <w:tcPr>
            <w:tcW w:w="32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lang w:eastAsia="ru-RU"/>
              </w:rPr>
              <w:t>197</w:t>
            </w:r>
          </w:p>
        </w:tc>
      </w:tr>
      <w:tr w:rsidR="0034435A" w:rsidRPr="00EA0A74" w:rsidTr="0034435A">
        <w:trPr>
          <w:trHeight w:val="308"/>
        </w:trPr>
        <w:tc>
          <w:tcPr>
            <w:tcW w:w="68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Загальна кількість класів:</w:t>
            </w:r>
          </w:p>
        </w:tc>
        <w:tc>
          <w:tcPr>
            <w:tcW w:w="32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lang w:eastAsia="ru-RU"/>
              </w:rPr>
              <w:t>12</w:t>
            </w:r>
          </w:p>
        </w:tc>
        <w:tc>
          <w:tcPr>
            <w:tcW w:w="322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4435A" w:rsidRPr="005128B6" w:rsidRDefault="0034435A" w:rsidP="0034435A">
            <w:pPr>
              <w:ind w:firstLine="680"/>
              <w:jc w:val="both"/>
              <w:rPr>
                <w:rFonts w:eastAsia="Times New Roman"/>
                <w:sz w:val="24"/>
                <w:szCs w:val="28"/>
                <w:lang w:eastAsia="ru-RU"/>
              </w:rPr>
            </w:pPr>
            <w:r w:rsidRPr="005128B6">
              <w:rPr>
                <w:rFonts w:eastAsia="Times New Roman"/>
                <w:sz w:val="24"/>
                <w:szCs w:val="28"/>
                <w:lang w:eastAsia="ru-RU"/>
              </w:rPr>
              <w:t>12</w:t>
            </w:r>
          </w:p>
        </w:tc>
      </w:tr>
    </w:tbl>
    <w:p w:rsidR="0034435A" w:rsidRPr="00EA0A74" w:rsidRDefault="0034435A" w:rsidP="0034435A">
      <w:pPr>
        <w:ind w:firstLine="680"/>
        <w:jc w:val="both"/>
        <w:textAlignment w:val="baseline"/>
        <w:rPr>
          <w:rFonts w:eastAsia="Times New Roman"/>
          <w:szCs w:val="28"/>
          <w:bdr w:val="none" w:sz="0" w:space="0" w:color="auto" w:frame="1"/>
          <w:lang w:eastAsia="ru-RU"/>
        </w:rPr>
      </w:pPr>
    </w:p>
    <w:p w:rsidR="0034435A" w:rsidRPr="00EA0A74" w:rsidRDefault="0034435A" w:rsidP="0034435A">
      <w:pPr>
        <w:ind w:firstLine="680"/>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Середня наповнюваність класів у 2023/2024 навчальному році становить 16 учні. Основними заходами зі збереження контингенту учнів у 2023/2024 навчальному році були:</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організація обліку дітей та підлітків  на території обслуговування;</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спільна робота з ЗДО;</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контроль відвідування учнями навчальних занять;</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організація навчання за інклюзивною формою;</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функціонування гуртків;</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індивідуальна робота з учнями та батьками;</w:t>
      </w:r>
    </w:p>
    <w:p w:rsidR="0034435A" w:rsidRPr="00EA0A74" w:rsidRDefault="0034435A" w:rsidP="0034435A">
      <w:pPr>
        <w:numPr>
          <w:ilvl w:val="0"/>
          <w:numId w:val="3"/>
        </w:numPr>
        <w:spacing w:after="200" w:line="276" w:lineRule="auto"/>
        <w:ind w:firstLine="680"/>
        <w:contextualSpacing/>
        <w:jc w:val="both"/>
        <w:textAlignment w:val="baseline"/>
        <w:rPr>
          <w:rFonts w:eastAsia="Times New Roman"/>
          <w:szCs w:val="28"/>
          <w:lang w:eastAsia="ru-RU"/>
        </w:rPr>
      </w:pPr>
      <w:r w:rsidRPr="00EA0A74">
        <w:rPr>
          <w:rFonts w:eastAsia="Times New Roman"/>
          <w:szCs w:val="28"/>
          <w:bdr w:val="none" w:sz="0" w:space="0" w:color="auto" w:frame="1"/>
          <w:lang w:eastAsia="ru-RU"/>
        </w:rPr>
        <w:t>надання закладом якісної освіти.</w:t>
      </w:r>
    </w:p>
    <w:p w:rsidR="0034435A" w:rsidRPr="00EA0A74" w:rsidRDefault="0034435A" w:rsidP="0034435A">
      <w:pPr>
        <w:ind w:firstLine="680"/>
        <w:contextualSpacing/>
        <w:jc w:val="both"/>
        <w:textAlignment w:val="baseline"/>
        <w:rPr>
          <w:rFonts w:eastAsia="Times New Roman"/>
          <w:b/>
          <w:spacing w:val="-5"/>
          <w:szCs w:val="28"/>
          <w:bdr w:val="none" w:sz="0" w:space="0" w:color="auto" w:frame="1"/>
          <w:lang w:eastAsia="ru-RU"/>
        </w:rPr>
      </w:pPr>
    </w:p>
    <w:p w:rsidR="0034435A" w:rsidRDefault="0034435A" w:rsidP="0034435A">
      <w:pPr>
        <w:ind w:firstLine="680"/>
        <w:contextualSpacing/>
        <w:jc w:val="center"/>
        <w:textAlignment w:val="baseline"/>
        <w:rPr>
          <w:rFonts w:eastAsia="Times New Roman"/>
          <w:b/>
          <w:spacing w:val="-5"/>
          <w:szCs w:val="28"/>
          <w:bdr w:val="none" w:sz="0" w:space="0" w:color="auto" w:frame="1"/>
          <w:lang w:eastAsia="ru-RU"/>
        </w:rPr>
      </w:pPr>
      <w:r w:rsidRPr="00EA0A74">
        <w:rPr>
          <w:rFonts w:eastAsia="Times New Roman"/>
          <w:b/>
          <w:spacing w:val="-5"/>
          <w:szCs w:val="28"/>
          <w:bdr w:val="none" w:sz="0" w:space="0" w:color="auto" w:frame="1"/>
          <w:lang w:eastAsia="ru-RU"/>
        </w:rPr>
        <w:lastRenderedPageBreak/>
        <w:t>Аналіз руху учнів</w:t>
      </w:r>
    </w:p>
    <w:p w:rsidR="005128B6" w:rsidRPr="00EA0A74" w:rsidRDefault="005128B6" w:rsidP="0034435A">
      <w:pPr>
        <w:ind w:firstLine="680"/>
        <w:contextualSpacing/>
        <w:jc w:val="center"/>
        <w:textAlignment w:val="baseline"/>
        <w:rPr>
          <w:rFonts w:eastAsia="Times New Roman"/>
          <w:b/>
          <w:spacing w:val="-5"/>
          <w:szCs w:val="28"/>
          <w:lang w:eastAsia="ru-RU"/>
        </w:rPr>
      </w:pPr>
    </w:p>
    <w:tbl>
      <w:tblPr>
        <w:tblW w:w="12208" w:type="dxa"/>
        <w:jc w:val="center"/>
        <w:tblLook w:val="04A0" w:firstRow="1" w:lastRow="0" w:firstColumn="1" w:lastColumn="0" w:noHBand="0" w:noVBand="1"/>
      </w:tblPr>
      <w:tblGrid>
        <w:gridCol w:w="4248"/>
        <w:gridCol w:w="2035"/>
        <w:gridCol w:w="2330"/>
        <w:gridCol w:w="3595"/>
      </w:tblGrid>
      <w:tr w:rsidR="0034435A" w:rsidRPr="00EA0A74" w:rsidTr="005128B6">
        <w:trPr>
          <w:jc w:val="center"/>
        </w:trPr>
        <w:tc>
          <w:tcPr>
            <w:tcW w:w="4248" w:type="dxa"/>
            <w:tcBorders>
              <w:top w:val="single" w:sz="4" w:space="0" w:color="auto"/>
              <w:left w:val="single" w:sz="4" w:space="0" w:color="auto"/>
              <w:bottom w:val="single" w:sz="4" w:space="0" w:color="auto"/>
              <w:right w:val="single" w:sz="4" w:space="0" w:color="auto"/>
            </w:tcBorders>
            <w:hideMark/>
          </w:tcPr>
          <w:p w:rsidR="0034435A" w:rsidRPr="005128B6" w:rsidRDefault="0034435A" w:rsidP="0034435A">
            <w:pPr>
              <w:spacing w:after="200"/>
              <w:jc w:val="center"/>
              <w:rPr>
                <w:rFonts w:eastAsia="Times New Roman"/>
                <w:sz w:val="24"/>
                <w:szCs w:val="28"/>
                <w:lang w:eastAsia="ru-RU"/>
              </w:rPr>
            </w:pPr>
            <w:r w:rsidRPr="005128B6">
              <w:rPr>
                <w:rFonts w:eastAsia="Times New Roman"/>
                <w:sz w:val="24"/>
                <w:szCs w:val="28"/>
                <w:bdr w:val="none" w:sz="0" w:space="0" w:color="auto" w:frame="1"/>
                <w:lang w:eastAsia="ru-RU"/>
              </w:rPr>
              <w:t>Учнів на початок 2023/2024 н. р.</w:t>
            </w:r>
          </w:p>
        </w:tc>
        <w:tc>
          <w:tcPr>
            <w:tcW w:w="2035" w:type="dxa"/>
            <w:tcBorders>
              <w:top w:val="single" w:sz="4" w:space="0" w:color="auto"/>
              <w:left w:val="single" w:sz="4" w:space="0" w:color="auto"/>
              <w:bottom w:val="single" w:sz="4" w:space="0" w:color="auto"/>
              <w:right w:val="single" w:sz="4" w:space="0" w:color="auto"/>
            </w:tcBorders>
            <w:hideMark/>
          </w:tcPr>
          <w:p w:rsidR="0034435A" w:rsidRPr="005128B6" w:rsidRDefault="0034435A" w:rsidP="0034435A">
            <w:pPr>
              <w:spacing w:after="200"/>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hideMark/>
          </w:tcPr>
          <w:p w:rsidR="0034435A" w:rsidRPr="005128B6" w:rsidRDefault="0034435A" w:rsidP="0034435A">
            <w:pPr>
              <w:spacing w:after="200"/>
              <w:ind w:firstLine="680"/>
              <w:jc w:val="both"/>
              <w:rPr>
                <w:rFonts w:eastAsia="Times New Roman"/>
                <w:sz w:val="24"/>
                <w:szCs w:val="28"/>
                <w:lang w:eastAsia="ru-RU"/>
              </w:rPr>
            </w:pPr>
            <w:r w:rsidRPr="005128B6">
              <w:rPr>
                <w:rFonts w:eastAsia="Times New Roman"/>
                <w:sz w:val="24"/>
                <w:szCs w:val="28"/>
                <w:bdr w:val="none" w:sz="0" w:space="0" w:color="auto" w:frame="1"/>
                <w:lang w:eastAsia="ru-RU"/>
              </w:rPr>
              <w:t>Прибуло</w:t>
            </w:r>
          </w:p>
        </w:tc>
        <w:tc>
          <w:tcPr>
            <w:tcW w:w="3595" w:type="dxa"/>
            <w:tcBorders>
              <w:top w:val="single" w:sz="4" w:space="0" w:color="auto"/>
              <w:left w:val="single" w:sz="4" w:space="0" w:color="auto"/>
              <w:bottom w:val="single" w:sz="4" w:space="0" w:color="auto"/>
              <w:right w:val="single" w:sz="4" w:space="0" w:color="auto"/>
            </w:tcBorders>
            <w:hideMark/>
          </w:tcPr>
          <w:p w:rsidR="0034435A" w:rsidRPr="005128B6" w:rsidRDefault="0034435A" w:rsidP="0034435A">
            <w:pPr>
              <w:spacing w:after="200"/>
              <w:jc w:val="center"/>
              <w:rPr>
                <w:rFonts w:eastAsia="Times New Roman"/>
                <w:sz w:val="24"/>
                <w:szCs w:val="28"/>
                <w:lang w:eastAsia="ru-RU"/>
              </w:rPr>
            </w:pPr>
            <w:r w:rsidRPr="005128B6">
              <w:rPr>
                <w:rFonts w:eastAsia="Times New Roman"/>
                <w:sz w:val="24"/>
                <w:szCs w:val="28"/>
                <w:bdr w:val="none" w:sz="0" w:space="0" w:color="auto" w:frame="1"/>
                <w:lang w:eastAsia="ru-RU"/>
              </w:rPr>
              <w:t>Учнів на кінець 2023/2024 н. р.</w:t>
            </w:r>
          </w:p>
        </w:tc>
      </w:tr>
      <w:tr w:rsidR="0034435A" w:rsidRPr="00EA0A74" w:rsidTr="005128B6">
        <w:trPr>
          <w:jc w:val="center"/>
        </w:trPr>
        <w:tc>
          <w:tcPr>
            <w:tcW w:w="4248" w:type="dxa"/>
            <w:tcBorders>
              <w:top w:val="single" w:sz="4" w:space="0" w:color="auto"/>
              <w:left w:val="single" w:sz="4" w:space="0" w:color="auto"/>
              <w:bottom w:val="single" w:sz="4" w:space="0" w:color="auto"/>
              <w:right w:val="single" w:sz="4" w:space="0" w:color="auto"/>
            </w:tcBorders>
          </w:tcPr>
          <w:p w:rsidR="0034435A" w:rsidRPr="005128B6" w:rsidRDefault="003D4C0D" w:rsidP="0034435A">
            <w:pPr>
              <w:spacing w:after="200"/>
              <w:ind w:firstLine="680"/>
              <w:jc w:val="both"/>
              <w:rPr>
                <w:rFonts w:eastAsia="Times New Roman"/>
                <w:sz w:val="24"/>
                <w:szCs w:val="28"/>
                <w:lang w:eastAsia="ru-RU"/>
              </w:rPr>
            </w:pPr>
            <w:r w:rsidRPr="005128B6">
              <w:rPr>
                <w:rFonts w:eastAsia="Times New Roman"/>
                <w:sz w:val="24"/>
                <w:szCs w:val="28"/>
                <w:lang w:eastAsia="ru-RU"/>
              </w:rPr>
              <w:t xml:space="preserve">              </w:t>
            </w:r>
            <w:r w:rsidR="0034435A" w:rsidRPr="005128B6">
              <w:rPr>
                <w:rFonts w:eastAsia="Times New Roman"/>
                <w:sz w:val="24"/>
                <w:szCs w:val="28"/>
                <w:lang w:eastAsia="ru-RU"/>
              </w:rPr>
              <w:t>191</w:t>
            </w:r>
          </w:p>
        </w:tc>
        <w:tc>
          <w:tcPr>
            <w:tcW w:w="2035" w:type="dxa"/>
            <w:tcBorders>
              <w:top w:val="single" w:sz="4" w:space="0" w:color="auto"/>
              <w:left w:val="single" w:sz="4" w:space="0" w:color="auto"/>
              <w:bottom w:val="single" w:sz="4" w:space="0" w:color="auto"/>
              <w:right w:val="single" w:sz="4" w:space="0" w:color="auto"/>
            </w:tcBorders>
          </w:tcPr>
          <w:p w:rsidR="0034435A" w:rsidRPr="005128B6" w:rsidRDefault="0034435A" w:rsidP="0034435A">
            <w:pPr>
              <w:spacing w:after="200"/>
              <w:ind w:firstLine="680"/>
              <w:jc w:val="both"/>
              <w:rPr>
                <w:rFonts w:eastAsia="Times New Roman"/>
                <w:sz w:val="24"/>
                <w:szCs w:val="28"/>
                <w:lang w:eastAsia="ru-RU"/>
              </w:rPr>
            </w:pPr>
            <w:r w:rsidRPr="005128B6">
              <w:rPr>
                <w:rFonts w:eastAsia="Times New Roman"/>
                <w:sz w:val="24"/>
                <w:szCs w:val="28"/>
                <w:lang w:eastAsia="ru-RU"/>
              </w:rPr>
              <w:t>2</w:t>
            </w:r>
          </w:p>
        </w:tc>
        <w:tc>
          <w:tcPr>
            <w:tcW w:w="2330" w:type="dxa"/>
            <w:tcBorders>
              <w:top w:val="single" w:sz="4" w:space="0" w:color="auto"/>
              <w:left w:val="single" w:sz="4" w:space="0" w:color="auto"/>
              <w:bottom w:val="single" w:sz="4" w:space="0" w:color="auto"/>
              <w:right w:val="single" w:sz="4" w:space="0" w:color="auto"/>
            </w:tcBorders>
          </w:tcPr>
          <w:p w:rsidR="0034435A" w:rsidRPr="005128B6" w:rsidRDefault="0034435A" w:rsidP="0034435A">
            <w:pPr>
              <w:spacing w:after="200"/>
              <w:ind w:firstLine="680"/>
              <w:jc w:val="both"/>
              <w:rPr>
                <w:rFonts w:eastAsia="Times New Roman"/>
                <w:sz w:val="24"/>
                <w:szCs w:val="28"/>
                <w:lang w:eastAsia="ru-RU"/>
              </w:rPr>
            </w:pPr>
            <w:r w:rsidRPr="005128B6">
              <w:rPr>
                <w:rFonts w:eastAsia="Times New Roman"/>
                <w:sz w:val="24"/>
                <w:szCs w:val="28"/>
                <w:lang w:eastAsia="ru-RU"/>
              </w:rPr>
              <w:t>4</w:t>
            </w:r>
          </w:p>
        </w:tc>
        <w:tc>
          <w:tcPr>
            <w:tcW w:w="3595" w:type="dxa"/>
            <w:tcBorders>
              <w:top w:val="single" w:sz="4" w:space="0" w:color="auto"/>
              <w:left w:val="single" w:sz="4" w:space="0" w:color="auto"/>
              <w:bottom w:val="single" w:sz="4" w:space="0" w:color="auto"/>
              <w:right w:val="single" w:sz="4" w:space="0" w:color="auto"/>
            </w:tcBorders>
          </w:tcPr>
          <w:p w:rsidR="0034435A" w:rsidRPr="005128B6" w:rsidRDefault="0034435A" w:rsidP="0034435A">
            <w:pPr>
              <w:spacing w:after="200"/>
              <w:ind w:firstLine="680"/>
              <w:jc w:val="both"/>
              <w:rPr>
                <w:rFonts w:eastAsia="Times New Roman"/>
                <w:sz w:val="24"/>
                <w:szCs w:val="28"/>
                <w:lang w:eastAsia="ru-RU"/>
              </w:rPr>
            </w:pPr>
            <w:r w:rsidRPr="005128B6">
              <w:rPr>
                <w:rFonts w:eastAsia="Times New Roman"/>
                <w:sz w:val="24"/>
                <w:szCs w:val="28"/>
                <w:lang w:eastAsia="ru-RU"/>
              </w:rPr>
              <w:t>193</w:t>
            </w:r>
          </w:p>
        </w:tc>
      </w:tr>
    </w:tbl>
    <w:p w:rsidR="003D4C0D" w:rsidRPr="00EA0A74" w:rsidRDefault="003D4C0D" w:rsidP="0034435A">
      <w:pPr>
        <w:ind w:firstLine="567"/>
        <w:jc w:val="both"/>
        <w:rPr>
          <w:rFonts w:eastAsia="Times New Roman"/>
          <w:szCs w:val="28"/>
          <w:lang w:eastAsia="uk-UA"/>
        </w:rPr>
      </w:pPr>
    </w:p>
    <w:p w:rsidR="0034435A" w:rsidRPr="00EA0A74" w:rsidRDefault="0034435A" w:rsidP="0034435A">
      <w:pPr>
        <w:ind w:firstLine="567"/>
        <w:jc w:val="both"/>
        <w:rPr>
          <w:rFonts w:eastAsia="Times New Roman"/>
          <w:szCs w:val="28"/>
          <w:lang w:eastAsia="uk-UA"/>
        </w:rPr>
      </w:pPr>
      <w:r w:rsidRPr="00EA0A74">
        <w:rPr>
          <w:rFonts w:eastAsia="Times New Roman"/>
          <w:szCs w:val="28"/>
          <w:lang w:eastAsia="uk-UA"/>
        </w:rPr>
        <w:t>Аналіз причин руху учнів свідчить, що переважна більшість переводів зумовлена зміною місця проживання родин і пов’язана з переїздами.</w:t>
      </w:r>
    </w:p>
    <w:p w:rsidR="0034435A" w:rsidRPr="00EA0A74" w:rsidRDefault="0034435A" w:rsidP="0034435A">
      <w:pPr>
        <w:ind w:firstLine="680"/>
        <w:jc w:val="both"/>
        <w:textAlignment w:val="baseline"/>
        <w:rPr>
          <w:rFonts w:eastAsia="Times New Roman"/>
          <w:szCs w:val="28"/>
          <w:bdr w:val="none" w:sz="0" w:space="0" w:color="auto" w:frame="1"/>
          <w:lang w:eastAsia="ru-RU"/>
        </w:rPr>
      </w:pPr>
      <w:r w:rsidRPr="00EA0A74">
        <w:rPr>
          <w:rFonts w:eastAsia="Times New Roman"/>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 xml:space="preserve">Для задоволення освітніх запитів дітей та учнівської молоді в закладі функціонує 3 гуртки «Сокіл Джура», «Патріотичний танець», «Школа безпеки», які дають можливість всебічного розвитку дітей. </w:t>
      </w:r>
    </w:p>
    <w:p w:rsidR="0034435A" w:rsidRPr="00EA0A74" w:rsidRDefault="0034435A" w:rsidP="0034435A">
      <w:pPr>
        <w:ind w:firstLine="709"/>
        <w:jc w:val="both"/>
        <w:rPr>
          <w:rFonts w:eastAsia="Times New Roman"/>
          <w:szCs w:val="28"/>
          <w:lang w:eastAsia="uk-UA"/>
        </w:rPr>
      </w:pPr>
      <w:r w:rsidRPr="00EA0A74">
        <w:rPr>
          <w:rFonts w:eastAsia="Times New Roman"/>
          <w:szCs w:val="28"/>
          <w:lang w:eastAsia="uk-UA"/>
        </w:rPr>
        <w:t>Станом на 05.09.2023 року у закладі навчалось – 191 учнів.</w:t>
      </w:r>
    </w:p>
    <w:p w:rsidR="0034435A" w:rsidRPr="00EA0A74" w:rsidRDefault="0034435A" w:rsidP="0034435A">
      <w:pPr>
        <w:ind w:firstLine="709"/>
        <w:jc w:val="both"/>
        <w:rPr>
          <w:rFonts w:eastAsia="Times New Roman"/>
          <w:szCs w:val="28"/>
          <w:lang w:eastAsia="uk-UA"/>
        </w:rPr>
      </w:pPr>
      <w:r w:rsidRPr="00EA0A74">
        <w:rPr>
          <w:rFonts w:eastAsia="Times New Roman"/>
          <w:szCs w:val="28"/>
          <w:lang w:eastAsia="uk-UA"/>
        </w:rPr>
        <w:t>У комплектовано 12 класів, з них:</w:t>
      </w:r>
    </w:p>
    <w:p w:rsidR="0034435A" w:rsidRPr="00EA0A74" w:rsidRDefault="0034435A" w:rsidP="0034435A">
      <w:pPr>
        <w:numPr>
          <w:ilvl w:val="0"/>
          <w:numId w:val="13"/>
        </w:numPr>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класи початкової ланки 4 класів;</w:t>
      </w:r>
    </w:p>
    <w:p w:rsidR="0034435A" w:rsidRPr="00EA0A74" w:rsidRDefault="0034435A" w:rsidP="0034435A">
      <w:pPr>
        <w:numPr>
          <w:ilvl w:val="0"/>
          <w:numId w:val="13"/>
        </w:numPr>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класи базової середньої освіти 6 класів.</w:t>
      </w:r>
    </w:p>
    <w:p w:rsidR="0034435A" w:rsidRPr="00EA0A74" w:rsidRDefault="0034435A" w:rsidP="0034435A">
      <w:pPr>
        <w:numPr>
          <w:ilvl w:val="0"/>
          <w:numId w:val="13"/>
        </w:numPr>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класи  повної загальної середньої освіти</w:t>
      </w:r>
      <w:r w:rsidRPr="00EA0A74">
        <w:rPr>
          <w:rFonts w:eastAsia="Times New Roman"/>
          <w:szCs w:val="28"/>
          <w:lang w:val="ru-RU" w:eastAsia="uk-UA"/>
        </w:rPr>
        <w:t xml:space="preserve"> 2 класи.</w:t>
      </w:r>
    </w:p>
    <w:p w:rsidR="0034435A" w:rsidRPr="00EA0A74" w:rsidRDefault="0034435A" w:rsidP="0034435A">
      <w:pPr>
        <w:ind w:firstLine="567"/>
        <w:jc w:val="both"/>
        <w:rPr>
          <w:rFonts w:eastAsia="Times New Roman"/>
          <w:szCs w:val="28"/>
          <w:lang w:eastAsia="uk-UA"/>
        </w:rPr>
      </w:pPr>
      <w:r w:rsidRPr="00EA0A74">
        <w:rPr>
          <w:rFonts w:eastAsia="Times New Roman"/>
          <w:szCs w:val="28"/>
          <w:lang w:eastAsia="uk-UA"/>
        </w:rPr>
        <w:t>Станом на 01.06.2024 – 193 учнів, з них тимчасово внутрішньо    переміщені – 7 учнів.</w:t>
      </w:r>
    </w:p>
    <w:p w:rsidR="0034435A" w:rsidRPr="00EA0A74" w:rsidRDefault="0034435A" w:rsidP="0034435A">
      <w:pPr>
        <w:ind w:firstLine="567"/>
        <w:jc w:val="both"/>
        <w:rPr>
          <w:rFonts w:eastAsia="Times New Roman"/>
          <w:szCs w:val="28"/>
          <w:lang w:eastAsia="uk-UA"/>
        </w:rPr>
      </w:pPr>
      <w:r w:rsidRPr="00EA0A74">
        <w:rPr>
          <w:rFonts w:eastAsia="Times New Roman"/>
          <w:szCs w:val="28"/>
          <w:lang w:eastAsia="uk-UA"/>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01.06.2024 до 1-го класу зараховано 17 дітей. Списки зарахованих учнів висвітлено на сайті закладу.</w:t>
      </w:r>
    </w:p>
    <w:p w:rsidR="0034435A" w:rsidRPr="00EA0A74" w:rsidRDefault="0034435A" w:rsidP="0034435A">
      <w:pPr>
        <w:ind w:firstLine="567"/>
        <w:jc w:val="both"/>
        <w:rPr>
          <w:rFonts w:eastAsia="Times New Roman"/>
          <w:szCs w:val="28"/>
          <w:lang w:eastAsia="uk-UA"/>
        </w:rPr>
      </w:pPr>
      <w:r w:rsidRPr="00EA0A74">
        <w:rPr>
          <w:rFonts w:eastAsia="Times New Roman"/>
          <w:szCs w:val="28"/>
          <w:lang w:eastAsia="uk-UA"/>
        </w:rPr>
        <w:t>Для здійснення оцінювання навчальних досягнень учнів та зворотнього зв’язку з батьками під час освітнього процесу  використовували електронний журнал/щоденник «Нові знання». Використання даної платформи дозволило зробити навчання більш доступним, сучасним та ефективним.</w:t>
      </w:r>
    </w:p>
    <w:p w:rsidR="0034435A" w:rsidRPr="00EA0A74" w:rsidRDefault="0034435A" w:rsidP="0034435A">
      <w:pPr>
        <w:jc w:val="both"/>
        <w:rPr>
          <w:rFonts w:eastAsia="Times New Roman"/>
          <w:szCs w:val="28"/>
          <w:lang w:eastAsia="uk-UA"/>
        </w:rPr>
      </w:pPr>
      <w:r w:rsidRPr="00EA0A74">
        <w:rPr>
          <w:rFonts w:eastAsia="Times New Roman"/>
          <w:b/>
          <w:bCs/>
          <w:szCs w:val="28"/>
          <w:lang w:eastAsia="uk-UA"/>
        </w:rPr>
        <w:tab/>
        <w:t>Надалі необхідно працювати над такими питаннями:</w:t>
      </w:r>
    </w:p>
    <w:p w:rsidR="0034435A" w:rsidRPr="00EA0A74" w:rsidRDefault="0034435A" w:rsidP="0034435A">
      <w:pPr>
        <w:ind w:left="709"/>
        <w:jc w:val="both"/>
        <w:textAlignment w:val="baseline"/>
        <w:rPr>
          <w:rFonts w:eastAsia="Times New Roman"/>
          <w:szCs w:val="28"/>
          <w:lang w:eastAsia="uk-UA"/>
        </w:rPr>
      </w:pPr>
      <w:r w:rsidRPr="00EA0A74">
        <w:rPr>
          <w:rFonts w:eastAsia="Times New Roman"/>
          <w:szCs w:val="28"/>
          <w:lang w:eastAsia="uk-UA"/>
        </w:rPr>
        <w:t>1.Удосконалити мережу закладу відповідно до запитів батьківської громадськості на освітні послуги та форми здобуття освіти.</w:t>
      </w:r>
    </w:p>
    <w:p w:rsidR="0034435A" w:rsidRPr="00EA0A74" w:rsidRDefault="0034435A" w:rsidP="0034435A">
      <w:pPr>
        <w:ind w:left="709"/>
        <w:jc w:val="both"/>
        <w:textAlignment w:val="baseline"/>
        <w:rPr>
          <w:rFonts w:eastAsia="Times New Roman"/>
          <w:szCs w:val="28"/>
          <w:lang w:eastAsia="uk-UA"/>
        </w:rPr>
      </w:pPr>
      <w:r w:rsidRPr="00EA0A74">
        <w:rPr>
          <w:rFonts w:eastAsia="Times New Roman"/>
          <w:szCs w:val="28"/>
          <w:lang w:eastAsia="uk-UA"/>
        </w:rPr>
        <w:lastRenderedPageBreak/>
        <w:t>2.Формувати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34435A" w:rsidRPr="00EA0A74" w:rsidRDefault="0034435A" w:rsidP="0034435A">
      <w:pPr>
        <w:ind w:firstLine="709"/>
        <w:jc w:val="both"/>
        <w:rPr>
          <w:rFonts w:eastAsia="Calibri"/>
          <w:b/>
          <w:szCs w:val="28"/>
          <w:lang w:eastAsia="uk-UA"/>
        </w:rPr>
      </w:pPr>
    </w:p>
    <w:p w:rsidR="0034435A" w:rsidRPr="00EA0A74" w:rsidRDefault="0034435A" w:rsidP="005128B6">
      <w:pPr>
        <w:ind w:firstLine="709"/>
        <w:jc w:val="center"/>
        <w:rPr>
          <w:rFonts w:eastAsia="Calibri"/>
          <w:szCs w:val="28"/>
          <w:lang w:eastAsia="uk-UA"/>
        </w:rPr>
      </w:pPr>
      <w:r w:rsidRPr="00EA0A74">
        <w:rPr>
          <w:rFonts w:eastAsia="Calibri"/>
          <w:b/>
          <w:szCs w:val="28"/>
          <w:lang w:eastAsia="uk-UA"/>
        </w:rPr>
        <w:t>Стратегічна ціль:</w:t>
      </w:r>
      <w:r w:rsidRPr="00EA0A74">
        <w:rPr>
          <w:rFonts w:eastAsia="Calibri"/>
          <w:szCs w:val="28"/>
          <w:lang w:eastAsia="uk-UA"/>
        </w:rPr>
        <w:t xml:space="preserve"> </w:t>
      </w:r>
      <w:r w:rsidRPr="00EA0A74">
        <w:rPr>
          <w:rFonts w:eastAsia="Calibri"/>
          <w:b/>
          <w:szCs w:val="28"/>
          <w:lang w:eastAsia="uk-UA"/>
        </w:rPr>
        <w:t>РОЗВИТОК ЗДІБНОСТЕЙ УЧНІВ</w:t>
      </w:r>
    </w:p>
    <w:p w:rsidR="0034435A" w:rsidRPr="00EA0A74" w:rsidRDefault="0034435A" w:rsidP="0034435A">
      <w:pPr>
        <w:shd w:val="clear" w:color="auto" w:fill="FFFFFF"/>
        <w:ind w:firstLine="709"/>
        <w:jc w:val="both"/>
        <w:rPr>
          <w:rFonts w:eastAsia="Times New Roman"/>
          <w:szCs w:val="28"/>
          <w:lang w:eastAsia="uk-UA"/>
        </w:rPr>
      </w:pPr>
      <w:r w:rsidRPr="00EA0A74">
        <w:rPr>
          <w:rFonts w:eastAsia="Calibri"/>
          <w:szCs w:val="28"/>
          <w:shd w:val="clear" w:color="auto" w:fill="FFFFFF"/>
          <w:lang w:eastAsia="uk-UA"/>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w:t>
      </w:r>
      <w:r w:rsidRPr="00EA0A74">
        <w:rPr>
          <w:rFonts w:eastAsia="Times New Roman"/>
          <w:szCs w:val="28"/>
          <w:lang w:eastAsia="uk-UA"/>
        </w:rPr>
        <w:t xml:space="preserve"> Тому у 2023-2024 н. р. значна увага приділялася роботі з обдарованими дітьми. </w:t>
      </w:r>
      <w:r w:rsidRPr="00EA0A74">
        <w:rPr>
          <w:rFonts w:eastAsia="Calibri"/>
          <w:szCs w:val="28"/>
          <w:shd w:val="clear" w:color="auto" w:fill="FFFFFF"/>
          <w:lang w:eastAsia="uk-UA"/>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w:t>
      </w:r>
      <w:r w:rsidRPr="00EA0A74">
        <w:rPr>
          <w:rFonts w:eastAsia="Times New Roman"/>
          <w:szCs w:val="28"/>
          <w:lang w:eastAsia="uk-UA"/>
        </w:rPr>
        <w:t>Ефективною формою роботи для реалізації, утвердження своїх здібностей є предметні олімпіади та конкурси, всеукраїнські та міжнародні проєкти.</w:t>
      </w:r>
    </w:p>
    <w:p w:rsidR="0034435A" w:rsidRPr="00EA0A74" w:rsidRDefault="0034435A" w:rsidP="0034435A">
      <w:pPr>
        <w:shd w:val="clear" w:color="auto" w:fill="FFFFFF"/>
        <w:ind w:firstLine="709"/>
        <w:jc w:val="both"/>
        <w:rPr>
          <w:rFonts w:eastAsia="Times New Roman"/>
          <w:szCs w:val="28"/>
          <w:lang w:eastAsia="uk-UA"/>
        </w:rPr>
      </w:pPr>
      <w:r w:rsidRPr="00EA0A74">
        <w:rPr>
          <w:rFonts w:eastAsia="Times New Roman"/>
          <w:szCs w:val="28"/>
          <w:lang w:eastAsia="uk-UA"/>
        </w:rPr>
        <w:t xml:space="preserve">У І етапі Всеукраїнських предметних олімпіад узяли участь 43_ учасників 6-11-х класів, у ІІ етапі – _20___ учасників, у ІІІ етапі- __5__ учасників, у </w:t>
      </w:r>
      <w:r w:rsidRPr="00EA0A74">
        <w:rPr>
          <w:rFonts w:eastAsia="Times New Roman"/>
          <w:szCs w:val="28"/>
          <w:lang w:val="en-US" w:eastAsia="uk-UA"/>
        </w:rPr>
        <w:t>IV</w:t>
      </w:r>
      <w:r w:rsidRPr="00EA0A74">
        <w:rPr>
          <w:rFonts w:eastAsia="Times New Roman"/>
          <w:szCs w:val="28"/>
          <w:lang w:eastAsia="uk-UA"/>
        </w:rPr>
        <w:t xml:space="preserve"> етапі 1 учасник.</w:t>
      </w:r>
    </w:p>
    <w:p w:rsidR="0034435A" w:rsidRPr="00EA0A74" w:rsidRDefault="0034435A" w:rsidP="0034435A">
      <w:pPr>
        <w:shd w:val="clear" w:color="auto" w:fill="FFFFFF"/>
        <w:ind w:firstLine="851"/>
        <w:jc w:val="both"/>
        <w:rPr>
          <w:rFonts w:eastAsia="Times New Roman"/>
          <w:szCs w:val="28"/>
          <w:lang w:eastAsia="uk-UA"/>
        </w:rPr>
      </w:pPr>
      <w:r w:rsidRPr="00EA0A74">
        <w:rPr>
          <w:rFonts w:eastAsia="Times New Roman"/>
          <w:szCs w:val="28"/>
          <w:lang w:eastAsia="uk-UA"/>
        </w:rPr>
        <w:t xml:space="preserve">У  </w:t>
      </w:r>
      <w:r w:rsidRPr="00EA0A74">
        <w:rPr>
          <w:rFonts w:eastAsia="Calibri"/>
          <w:szCs w:val="28"/>
          <w:lang w:eastAsia="uk-UA"/>
        </w:rPr>
        <w:t xml:space="preserve"> конкурсі «МАН- ЮНІОР» </w:t>
      </w:r>
      <w:r w:rsidRPr="00EA0A74">
        <w:rPr>
          <w:rFonts w:eastAsia="Times New Roman"/>
          <w:szCs w:val="28"/>
          <w:lang w:eastAsia="uk-UA"/>
        </w:rPr>
        <w:t>взяла участь _1__ робота,  ІІ місце –</w:t>
      </w:r>
      <w:r w:rsidRPr="00EA0A74">
        <w:rPr>
          <w:rFonts w:eastAsia="Times New Roman"/>
          <w:i/>
          <w:szCs w:val="28"/>
          <w:lang w:eastAsia="uk-UA"/>
        </w:rPr>
        <w:t xml:space="preserve"> </w:t>
      </w:r>
      <w:r w:rsidRPr="00EA0A74">
        <w:rPr>
          <w:rFonts w:eastAsia="Times New Roman"/>
          <w:szCs w:val="28"/>
          <w:lang w:eastAsia="uk-UA"/>
        </w:rPr>
        <w:t>учениця 10 класу Попович Анна.</w:t>
      </w:r>
    </w:p>
    <w:p w:rsidR="0034435A" w:rsidRPr="00EA0A74" w:rsidRDefault="0034435A" w:rsidP="0034435A">
      <w:pPr>
        <w:shd w:val="clear" w:color="auto" w:fill="FFFFFF"/>
        <w:ind w:firstLine="709"/>
        <w:jc w:val="both"/>
        <w:rPr>
          <w:rFonts w:eastAsia="Times New Roman"/>
          <w:szCs w:val="28"/>
          <w:lang w:eastAsia="uk-UA"/>
        </w:rPr>
      </w:pPr>
      <w:r w:rsidRPr="00EA0A74">
        <w:rPr>
          <w:rFonts w:eastAsia="Times New Roman"/>
          <w:szCs w:val="28"/>
          <w:lang w:eastAsia="uk-UA"/>
        </w:rPr>
        <w:t>У номінації «Королева знань» перемогла __1___ учасниця, учениця 11 класу Стрілецька Антоніна. У номінації «Учень Року» переміг__1___ учасник, учень 9Б класу Курик Іван. У номінації «Творча особистість» перемогли __2___ учасників, учениця 9А класу Малюк Софія та учениця 6 класу Гарас Марія.</w:t>
      </w:r>
    </w:p>
    <w:p w:rsidR="0034435A" w:rsidRPr="00EA0A74" w:rsidRDefault="0034435A" w:rsidP="0034435A">
      <w:pPr>
        <w:shd w:val="clear" w:color="auto" w:fill="FFFFFF"/>
        <w:ind w:firstLine="709"/>
        <w:jc w:val="both"/>
        <w:rPr>
          <w:rFonts w:eastAsia="Times New Roman"/>
          <w:szCs w:val="28"/>
          <w:lang w:eastAsia="uk-UA"/>
        </w:rPr>
      </w:pPr>
      <w:r w:rsidRPr="00EA0A74">
        <w:rPr>
          <w:rFonts w:eastAsia="Times New Roman"/>
          <w:szCs w:val="28"/>
          <w:lang w:eastAsia="uk-UA"/>
        </w:rPr>
        <w:t>Протягом листопада проводився конкурс з інформатики «Бебрас». Також учні закладу взяли участь у Всеукраїнському онлайн конкурсі з математики «Кенгуру».</w:t>
      </w:r>
    </w:p>
    <w:p w:rsidR="0034435A" w:rsidRPr="00EA0A74" w:rsidRDefault="0034435A" w:rsidP="0034435A">
      <w:pPr>
        <w:shd w:val="clear" w:color="auto" w:fill="FFFFFF"/>
        <w:ind w:firstLine="709"/>
        <w:jc w:val="both"/>
        <w:rPr>
          <w:rFonts w:eastAsia="Calibri"/>
          <w:szCs w:val="28"/>
          <w:lang w:eastAsia="uk-UA"/>
        </w:rPr>
      </w:pPr>
      <w:r w:rsidRPr="00EA0A74">
        <w:rPr>
          <w:rFonts w:eastAsia="Times New Roman"/>
          <w:szCs w:val="28"/>
          <w:lang w:eastAsia="uk-UA"/>
        </w:rPr>
        <w:t>Учасниками </w:t>
      </w:r>
      <w:r w:rsidRPr="00EA0A74">
        <w:rPr>
          <w:rFonts w:eastAsia="Times New Roman"/>
          <w:szCs w:val="28"/>
          <w:u w:val="single"/>
          <w:lang w:eastAsia="uk-UA"/>
        </w:rPr>
        <w:t>Всеукраїнського мовно-літературного конкурсу учнівської та студентської молоді ім. Т. Шевченка</w:t>
      </w:r>
      <w:r w:rsidRPr="00EA0A74">
        <w:rPr>
          <w:rFonts w:eastAsia="Times New Roman"/>
          <w:szCs w:val="28"/>
          <w:lang w:eastAsia="uk-UA"/>
        </w:rPr>
        <w:t> в ІІ етапі стали ___3____ учнів, з них І місце –</w:t>
      </w:r>
      <w:r w:rsidRPr="00EA0A74">
        <w:rPr>
          <w:rFonts w:eastAsia="Times New Roman"/>
          <w:i/>
          <w:szCs w:val="28"/>
          <w:lang w:eastAsia="uk-UA"/>
        </w:rPr>
        <w:t xml:space="preserve"> </w:t>
      </w:r>
      <w:r w:rsidRPr="00EA0A74">
        <w:rPr>
          <w:rFonts w:eastAsia="Times New Roman"/>
          <w:szCs w:val="28"/>
          <w:lang w:eastAsia="uk-UA"/>
        </w:rPr>
        <w:t>учениця 11 класу Стрілецька Антоніна.</w:t>
      </w:r>
      <w:r w:rsidRPr="00EA0A74">
        <w:rPr>
          <w:rFonts w:eastAsia="Calibri"/>
          <w:szCs w:val="28"/>
          <w:lang w:eastAsia="uk-UA"/>
        </w:rPr>
        <w:t xml:space="preserve"> </w:t>
      </w:r>
      <w:r w:rsidRPr="00EA0A74">
        <w:rPr>
          <w:rFonts w:eastAsia="Times New Roman"/>
          <w:szCs w:val="28"/>
          <w:lang w:eastAsia="uk-UA"/>
        </w:rPr>
        <w:t>В ІІІ та IV етапах  __1_ учениця, ІІ місце –</w:t>
      </w:r>
      <w:r w:rsidRPr="00EA0A74">
        <w:rPr>
          <w:rFonts w:eastAsia="Times New Roman"/>
          <w:i/>
          <w:szCs w:val="28"/>
          <w:lang w:eastAsia="uk-UA"/>
        </w:rPr>
        <w:t xml:space="preserve"> </w:t>
      </w:r>
      <w:r w:rsidRPr="00EA0A74">
        <w:rPr>
          <w:rFonts w:eastAsia="Times New Roman"/>
          <w:szCs w:val="28"/>
          <w:lang w:eastAsia="uk-UA"/>
        </w:rPr>
        <w:t>учениця 11 класу Стрілецька Антоніна.</w:t>
      </w:r>
    </w:p>
    <w:p w:rsidR="0034435A" w:rsidRPr="00EA0A74" w:rsidRDefault="0034435A" w:rsidP="0034435A">
      <w:pPr>
        <w:shd w:val="clear" w:color="auto" w:fill="FFFFFF"/>
        <w:ind w:firstLine="709"/>
        <w:jc w:val="both"/>
        <w:rPr>
          <w:rFonts w:eastAsia="Times New Roman"/>
          <w:szCs w:val="28"/>
          <w:lang w:eastAsia="uk-UA"/>
        </w:rPr>
      </w:pPr>
      <w:r w:rsidRPr="00EA0A74">
        <w:rPr>
          <w:rFonts w:eastAsia="Times New Roman"/>
          <w:szCs w:val="28"/>
          <w:lang w:eastAsia="uk-UA"/>
        </w:rPr>
        <w:t>У  ІІ етапі конкурсу знавців української мови  імені П. Яцика взяли участь  4 учнів. Усі отримали призові І, ІІ та ІІІ місця.</w:t>
      </w:r>
    </w:p>
    <w:p w:rsidR="0034435A" w:rsidRPr="00EA0A74" w:rsidRDefault="0034435A" w:rsidP="0034435A">
      <w:pPr>
        <w:shd w:val="clear" w:color="auto" w:fill="FFFFFF"/>
        <w:ind w:firstLine="709"/>
        <w:jc w:val="both"/>
        <w:rPr>
          <w:rFonts w:eastAsia="Times New Roman"/>
          <w:szCs w:val="28"/>
          <w:lang w:eastAsia="uk-UA"/>
        </w:rPr>
      </w:pPr>
      <w:r w:rsidRPr="00EA0A74">
        <w:rPr>
          <w:rFonts w:eastAsia="Times New Roman"/>
          <w:szCs w:val="28"/>
          <w:lang w:eastAsia="uk-UA"/>
        </w:rPr>
        <w:t>У квітні учні закладу брали участь у  правовому турнірі, який організовувався ЗУНУ. Дві команди учениць 9, 10,11 класів здобули перемогу в турнірі.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Хочемо висловити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lastRenderedPageBreak/>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 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  Підводячи підсумок, слід зазначити, що робота школи з обдарованими дітьми виконувалася згідно плану на належному рівні. </w:t>
      </w:r>
    </w:p>
    <w:p w:rsidR="0034435A" w:rsidRPr="00EA0A74" w:rsidRDefault="0034435A" w:rsidP="0034435A">
      <w:pPr>
        <w:ind w:firstLine="709"/>
        <w:jc w:val="both"/>
        <w:rPr>
          <w:rFonts w:eastAsia="Calibri"/>
          <w:b/>
          <w:szCs w:val="28"/>
          <w:lang w:eastAsia="uk-UA"/>
        </w:rPr>
      </w:pPr>
    </w:p>
    <w:p w:rsidR="0034435A" w:rsidRPr="00EA0A74" w:rsidRDefault="0034435A" w:rsidP="005128B6">
      <w:pPr>
        <w:ind w:firstLine="709"/>
        <w:jc w:val="center"/>
        <w:rPr>
          <w:rFonts w:eastAsia="Calibri"/>
          <w:b/>
          <w:szCs w:val="28"/>
          <w:lang w:eastAsia="uk-UA"/>
        </w:rPr>
      </w:pPr>
      <w:r w:rsidRPr="00EA0A74">
        <w:rPr>
          <w:rFonts w:eastAsia="Calibri"/>
          <w:b/>
          <w:szCs w:val="28"/>
          <w:lang w:eastAsia="uk-UA"/>
        </w:rPr>
        <w:t>Стратегічна ціль:</w:t>
      </w:r>
      <w:r w:rsidRPr="00EA0A74">
        <w:rPr>
          <w:rFonts w:eastAsia="Calibri"/>
          <w:szCs w:val="28"/>
          <w:lang w:eastAsia="uk-UA"/>
        </w:rPr>
        <w:t xml:space="preserve"> </w:t>
      </w:r>
      <w:r w:rsidRPr="00EA0A74">
        <w:rPr>
          <w:rFonts w:eastAsia="Calibri"/>
          <w:b/>
          <w:szCs w:val="28"/>
          <w:lang w:eastAsia="uk-UA"/>
        </w:rPr>
        <w:t>ЕФЕКТИВНИЙ ВНУТРІШНІЙ МОНІТОРИНГ</w:t>
      </w:r>
    </w:p>
    <w:p w:rsidR="0034435A" w:rsidRPr="00EA0A74" w:rsidRDefault="0034435A" w:rsidP="0034435A">
      <w:pPr>
        <w:ind w:firstLine="680"/>
        <w:jc w:val="both"/>
        <w:rPr>
          <w:rFonts w:eastAsia="Calibri"/>
          <w:szCs w:val="28"/>
          <w:lang w:eastAsia="uk-UA"/>
        </w:rPr>
      </w:pPr>
      <w:r w:rsidRPr="00EA0A74">
        <w:rPr>
          <w:rFonts w:eastAsia="Calibri"/>
          <w:szCs w:val="28"/>
          <w:lang w:eastAsia="uk-UA"/>
        </w:rPr>
        <w:t xml:space="preserve">У закладі освіти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Проведення внутрішнього моніторингу здійснюється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математики , української мови та історії України згідно плану роботи закладу освіти.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34435A" w:rsidRPr="00EA0A74" w:rsidRDefault="0034435A" w:rsidP="0034435A">
      <w:pPr>
        <w:tabs>
          <w:tab w:val="left" w:pos="1265"/>
        </w:tabs>
        <w:ind w:firstLine="709"/>
        <w:jc w:val="both"/>
        <w:rPr>
          <w:rFonts w:eastAsia="Times New Roman"/>
          <w:szCs w:val="28"/>
          <w:lang w:eastAsia="ru-RU"/>
        </w:rPr>
      </w:pPr>
      <w:r w:rsidRPr="00EA0A74">
        <w:rPr>
          <w:rFonts w:eastAsia="Times New Roman"/>
          <w:szCs w:val="28"/>
          <w:lang w:eastAsia="ru-RU"/>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самооцінювання та взаємооцінювання. </w:t>
      </w:r>
    </w:p>
    <w:p w:rsidR="0034435A" w:rsidRPr="00EA0A74" w:rsidRDefault="0034435A" w:rsidP="0034435A">
      <w:pPr>
        <w:tabs>
          <w:tab w:val="left" w:pos="1265"/>
        </w:tabs>
        <w:ind w:firstLine="709"/>
        <w:jc w:val="both"/>
        <w:rPr>
          <w:rFonts w:eastAsia="Times New Roman"/>
          <w:szCs w:val="28"/>
          <w:lang w:eastAsia="ru-RU"/>
        </w:rPr>
      </w:pPr>
      <w:r w:rsidRPr="00EA0A74">
        <w:rPr>
          <w:rFonts w:eastAsia="Times New Roman"/>
          <w:szCs w:val="28"/>
          <w:lang w:eastAsia="ru-RU"/>
        </w:rPr>
        <w:t>Керівництво школи та педагоги регулярно з’ясовують актуальну інформацію про результати навчання кожного учня й відстежують їхній навчальний прогрес. Ця система добре розроблена з огляду на умови закладу освіти та потреби учнів: вона дозволяє подавати об’єктивну інформацію про результати та прогрес усіх груп учнів.</w:t>
      </w:r>
    </w:p>
    <w:p w:rsidR="0034435A" w:rsidRPr="00EA0A74" w:rsidRDefault="0034435A" w:rsidP="0034435A">
      <w:pPr>
        <w:shd w:val="clear" w:color="auto" w:fill="FFFFFF"/>
        <w:tabs>
          <w:tab w:val="left" w:pos="8647"/>
        </w:tabs>
        <w:ind w:firstLine="680"/>
        <w:jc w:val="both"/>
        <w:rPr>
          <w:rFonts w:eastAsia="Times New Roman"/>
          <w:b/>
          <w:szCs w:val="28"/>
          <w:lang w:eastAsia="ru-RU"/>
        </w:rPr>
      </w:pPr>
      <w:r w:rsidRPr="00EA0A74">
        <w:rPr>
          <w:rFonts w:eastAsia="Times New Roman"/>
          <w:szCs w:val="28"/>
          <w:lang w:eastAsia="ru-RU"/>
        </w:rPr>
        <w:t>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w:t>
      </w:r>
      <w:r w:rsidRPr="00EA0A74">
        <w:rPr>
          <w:rFonts w:eastAsia="Times New Roman"/>
          <w:b/>
          <w:szCs w:val="28"/>
          <w:lang w:eastAsia="ru-RU"/>
        </w:rPr>
        <w:t xml:space="preserve"> </w:t>
      </w:r>
    </w:p>
    <w:p w:rsidR="0034435A" w:rsidRPr="00EA0A74" w:rsidRDefault="0034435A" w:rsidP="005128B6">
      <w:pPr>
        <w:ind w:firstLine="709"/>
        <w:jc w:val="center"/>
        <w:rPr>
          <w:rFonts w:eastAsia="Calibri"/>
          <w:szCs w:val="28"/>
          <w:lang w:eastAsia="uk-UA"/>
        </w:rPr>
      </w:pPr>
      <w:r w:rsidRPr="00EA0A74">
        <w:rPr>
          <w:rFonts w:eastAsia="Calibri"/>
          <w:b/>
          <w:szCs w:val="28"/>
          <w:lang w:eastAsia="uk-UA"/>
        </w:rPr>
        <w:lastRenderedPageBreak/>
        <w:t>Стратегічна ціль: ВІДПОВІДАЛЬНЕ СТАВЛЕННЯ ДО НАВЧАННЯ</w:t>
      </w:r>
    </w:p>
    <w:p w:rsidR="0034435A" w:rsidRPr="00EA0A74" w:rsidRDefault="0034435A" w:rsidP="0034435A">
      <w:pPr>
        <w:ind w:firstLine="567"/>
        <w:jc w:val="both"/>
        <w:rPr>
          <w:rFonts w:eastAsia="Calibri"/>
          <w:szCs w:val="28"/>
          <w:lang w:eastAsia="uk-UA"/>
        </w:rPr>
      </w:pPr>
      <w:r w:rsidRPr="00EA0A74">
        <w:rPr>
          <w:rFonts w:eastAsia="Calibri"/>
          <w:szCs w:val="28"/>
          <w:lang w:eastAsia="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Здійснюється профорієнтаційна робота. </w:t>
      </w:r>
    </w:p>
    <w:p w:rsidR="0034435A" w:rsidRPr="00EA0A74" w:rsidRDefault="0034435A" w:rsidP="0034435A">
      <w:pPr>
        <w:ind w:firstLine="567"/>
        <w:rPr>
          <w:rFonts w:eastAsia="Calibri"/>
          <w:szCs w:val="28"/>
          <w:lang w:eastAsia="uk-UA"/>
        </w:rPr>
      </w:pPr>
      <w:r w:rsidRPr="00EA0A74">
        <w:rPr>
          <w:rFonts w:eastAsia="Calibri"/>
          <w:szCs w:val="28"/>
          <w:lang w:eastAsia="uk-UA"/>
        </w:rPr>
        <w:t>Під час навчання учні мають можливість вибору (рівня навчальних завдань, напрямів навчальної діяльності тощо). Учні отримують необхідну підтримку та допомогу в навчальній діяльності в різних формах (консультації, індивідуальні завдання, допомога у підготовці до участі в учнівських олімпіадах, науково-дослідницькій діяльності тощо).</w:t>
      </w:r>
    </w:p>
    <w:p w:rsidR="0034435A" w:rsidRPr="00EA0A74" w:rsidRDefault="0034435A" w:rsidP="0034435A">
      <w:pPr>
        <w:ind w:firstLine="567"/>
        <w:rPr>
          <w:rFonts w:eastAsia="Calibri"/>
          <w:szCs w:val="28"/>
          <w:lang w:eastAsia="uk-UA"/>
        </w:rPr>
      </w:pPr>
      <w:r w:rsidRPr="00EA0A74">
        <w:rPr>
          <w:rFonts w:eastAsia="Calibri"/>
          <w:szCs w:val="28"/>
          <w:lang w:eastAsia="uk-UA"/>
        </w:rPr>
        <w:t>Учні відповідально ставляться до процесу навчання, отриманих доручень,</w:t>
      </w:r>
    </w:p>
    <w:p w:rsidR="0034435A" w:rsidRPr="00EA0A74" w:rsidRDefault="0034435A" w:rsidP="0034435A">
      <w:pPr>
        <w:rPr>
          <w:rFonts w:eastAsia="Calibri"/>
          <w:szCs w:val="28"/>
          <w:lang w:eastAsia="uk-UA"/>
        </w:rPr>
      </w:pPr>
      <w:r w:rsidRPr="00EA0A74">
        <w:rPr>
          <w:rFonts w:eastAsia="Calibri"/>
          <w:szCs w:val="28"/>
          <w:lang w:eastAsia="uk-UA"/>
        </w:rPr>
        <w:t xml:space="preserve">обов’язків у закладі освіти. Педагоги організовують само- та взаємооцінювання учнів, залучають їх до рефлексивної діяльності, починаючи з початкової школи. Учні володіють прийомами само- та взаємооцінювання. </w:t>
      </w:r>
    </w:p>
    <w:p w:rsidR="0034435A" w:rsidRPr="00EA0A74" w:rsidRDefault="0034435A" w:rsidP="0034435A">
      <w:pPr>
        <w:ind w:firstLine="709"/>
        <w:rPr>
          <w:rFonts w:eastAsia="Calibri"/>
          <w:szCs w:val="28"/>
          <w:lang w:eastAsia="uk-UA"/>
        </w:rPr>
      </w:pPr>
      <w:r w:rsidRPr="00EA0A74">
        <w:rPr>
          <w:rFonts w:eastAsia="Calibri"/>
          <w:szCs w:val="28"/>
          <w:lang w:eastAsia="uk-UA"/>
        </w:rPr>
        <w:t>Учні беруть участь у розробленні критеріїв самооцінювання, учні старших класів самостійно формулюють критерії оцінювання власної діяльності.</w:t>
      </w:r>
    </w:p>
    <w:p w:rsidR="0034435A" w:rsidRPr="00EA0A74" w:rsidRDefault="0034435A" w:rsidP="005128B6">
      <w:pPr>
        <w:ind w:firstLine="567"/>
        <w:jc w:val="center"/>
        <w:rPr>
          <w:rFonts w:eastAsia="Times New Roman"/>
          <w:b/>
          <w:caps/>
          <w:szCs w:val="28"/>
          <w:lang w:eastAsia="uk-UA"/>
        </w:rPr>
      </w:pPr>
      <w:r w:rsidRPr="00EA0A74">
        <w:rPr>
          <w:rFonts w:eastAsia="Calibri"/>
          <w:b/>
          <w:szCs w:val="28"/>
          <w:lang w:eastAsia="uk-UA"/>
        </w:rPr>
        <w:t xml:space="preserve">Стратегічна ціль: </w:t>
      </w:r>
      <w:r w:rsidRPr="00EA0A74">
        <w:rPr>
          <w:rFonts w:eastAsia="Times New Roman"/>
          <w:b/>
          <w:bCs/>
          <w:caps/>
          <w:szCs w:val="28"/>
          <w:shd w:val="clear" w:color="auto" w:fill="FFFFFF"/>
          <w:lang w:eastAsia="uk-UA"/>
        </w:rPr>
        <w:t>Створення виховного середовища для індивідуального розвитку здобувачів освіти</w:t>
      </w:r>
    </w:p>
    <w:p w:rsidR="0034435A" w:rsidRPr="00EA0A74" w:rsidRDefault="0034435A" w:rsidP="0034435A">
      <w:pPr>
        <w:ind w:firstLine="709"/>
        <w:jc w:val="both"/>
        <w:rPr>
          <w:rFonts w:eastAsia="Calibri"/>
          <w:szCs w:val="28"/>
          <w:lang w:eastAsia="uk-UA"/>
        </w:rPr>
      </w:pPr>
      <w:r w:rsidRPr="00EA0A74">
        <w:rPr>
          <w:rFonts w:eastAsia="Times New Roman"/>
          <w:b/>
          <w:szCs w:val="28"/>
          <w:lang w:eastAsia="uk-UA"/>
        </w:rPr>
        <w:t xml:space="preserve"> </w:t>
      </w:r>
      <w:r w:rsidRPr="00EA0A74">
        <w:rPr>
          <w:rFonts w:eastAsia="Calibri"/>
          <w:szCs w:val="28"/>
          <w:lang w:eastAsia="uk-UA"/>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34435A" w:rsidRPr="00EA0A74" w:rsidRDefault="0034435A" w:rsidP="0034435A">
      <w:pPr>
        <w:ind w:firstLine="709"/>
        <w:jc w:val="both"/>
        <w:rPr>
          <w:rFonts w:eastAsia="Times New Roman"/>
          <w:szCs w:val="28"/>
          <w:lang w:eastAsia="ru-RU"/>
        </w:rPr>
      </w:pPr>
      <w:r w:rsidRPr="00EA0A74">
        <w:rPr>
          <w:rFonts w:eastAsia="Calibri"/>
          <w:szCs w:val="28"/>
          <w:lang w:eastAsia="uk-UA"/>
        </w:rPr>
        <w:t>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Враховуючи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lastRenderedPageBreak/>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34435A" w:rsidRPr="00EA0A74" w:rsidRDefault="0034435A" w:rsidP="0034435A">
      <w:pPr>
        <w:ind w:firstLine="709"/>
        <w:jc w:val="both"/>
        <w:rPr>
          <w:rFonts w:eastAsia="Calibri"/>
          <w:szCs w:val="28"/>
          <w:shd w:val="clear" w:color="auto" w:fill="FFFFFF"/>
          <w:lang w:eastAsia="uk-UA"/>
        </w:rPr>
      </w:pPr>
      <w:r w:rsidRPr="00EA0A74">
        <w:rPr>
          <w:rFonts w:eastAsia="Times New Roman"/>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r w:rsidRPr="00EA0A74">
        <w:rPr>
          <w:rFonts w:eastAsia="Calibri"/>
          <w:szCs w:val="28"/>
          <w:shd w:val="clear" w:color="auto" w:fill="FFFFFF"/>
          <w:lang w:eastAsia="uk-UA"/>
        </w:rPr>
        <w:t xml:space="preserve"> </w:t>
      </w:r>
    </w:p>
    <w:p w:rsidR="0034435A" w:rsidRPr="00EA0A74" w:rsidRDefault="0034435A" w:rsidP="0034435A">
      <w:pPr>
        <w:ind w:firstLine="709"/>
        <w:jc w:val="both"/>
        <w:rPr>
          <w:rFonts w:eastAsia="Calibri"/>
          <w:szCs w:val="28"/>
          <w:shd w:val="clear" w:color="auto" w:fill="FFFFFF"/>
          <w:lang w:eastAsia="uk-UA"/>
        </w:rPr>
      </w:pPr>
      <w:r w:rsidRPr="00EA0A74">
        <w:rPr>
          <w:rFonts w:eastAsia="Calibri"/>
          <w:szCs w:val="28"/>
          <w:shd w:val="clear" w:color="auto" w:fill="FFFFFF"/>
          <w:lang w:eastAsia="uk-UA"/>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EA0A74">
        <w:rPr>
          <w:rFonts w:eastAsia="Times New Roman"/>
          <w:szCs w:val="28"/>
          <w:lang w:eastAsia="ru-RU"/>
        </w:rPr>
        <w:t>громадянська освіта</w:t>
      </w:r>
      <w:r w:rsidRPr="00EA0A74">
        <w:rPr>
          <w:rFonts w:eastAsia="Calibri"/>
          <w:szCs w:val="28"/>
          <w:shd w:val="clear" w:color="auto" w:fill="FFFFFF"/>
          <w:lang w:eastAsia="uk-UA"/>
        </w:rPr>
        <w:t xml:space="preserve"> є важливими складовими загального виховного процесу. </w:t>
      </w:r>
    </w:p>
    <w:p w:rsidR="0034435A" w:rsidRPr="00EA0A74" w:rsidRDefault="0034435A" w:rsidP="0034435A">
      <w:pPr>
        <w:ind w:firstLine="567"/>
        <w:jc w:val="both"/>
        <w:rPr>
          <w:rFonts w:eastAsia="Times New Roman"/>
          <w:szCs w:val="28"/>
          <w:lang w:eastAsia="ru-RU"/>
        </w:rPr>
      </w:pPr>
      <w:r w:rsidRPr="00EA0A74">
        <w:rPr>
          <w:rFonts w:eastAsia="Times New Roman"/>
          <w:szCs w:val="28"/>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повага до національних символів (Герба, Прапора, Гімну України);</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участь у громадсько-політичному житті країни;</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повага до прав людини;</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верховенство права;</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рівність усіх перед законом;</w:t>
      </w:r>
    </w:p>
    <w:p w:rsidR="0034435A" w:rsidRPr="00EA0A74" w:rsidRDefault="0034435A" w:rsidP="0034435A">
      <w:pPr>
        <w:numPr>
          <w:ilvl w:val="0"/>
          <w:numId w:val="4"/>
        </w:numPr>
        <w:tabs>
          <w:tab w:val="left" w:pos="0"/>
        </w:tabs>
        <w:spacing w:after="200" w:line="276" w:lineRule="auto"/>
        <w:ind w:firstLine="709"/>
        <w:jc w:val="both"/>
        <w:rPr>
          <w:rFonts w:eastAsia="Times New Roman"/>
          <w:szCs w:val="28"/>
          <w:lang w:eastAsia="ru-RU"/>
        </w:rPr>
      </w:pPr>
      <w:r w:rsidRPr="00EA0A74">
        <w:rPr>
          <w:rFonts w:eastAsia="Times New Roman"/>
          <w:szCs w:val="28"/>
          <w:lang w:eastAsia="ru-RU"/>
        </w:rPr>
        <w:t>готовність захищати суверенітет і територіальну цілісність України.</w:t>
      </w:r>
    </w:p>
    <w:p w:rsidR="0034435A" w:rsidRPr="00EA0A74" w:rsidRDefault="0034435A" w:rsidP="0034435A">
      <w:pPr>
        <w:tabs>
          <w:tab w:val="left" w:pos="993"/>
        </w:tabs>
        <w:ind w:firstLine="709"/>
        <w:jc w:val="both"/>
        <w:rPr>
          <w:rFonts w:eastAsia="Times New Roman"/>
          <w:szCs w:val="28"/>
          <w:lang w:eastAsia="ru-RU"/>
        </w:rPr>
      </w:pPr>
      <w:r w:rsidRPr="00EA0A74">
        <w:rPr>
          <w:rFonts w:eastAsia="Times New Roman"/>
          <w:szCs w:val="28"/>
          <w:lang w:eastAsia="ru-RU"/>
        </w:rPr>
        <w:lastRenderedPageBreak/>
        <w:t xml:space="preserve">Виховна робота в закладі освіти у 2023-2024 навчальному році була спрямована на виконання завдань, поставлених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Конвенцію про права дитини,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Законом України «Про охорону дитинства»,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Законом України «Про освіту»,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Основними орієнтирами виховання учнів 1-11 класів загальноосвітніх навчальних закладів України,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Національною стратегією розвитку освіти в Україні на період до 2022 року (Указом Президента України від 25 червня 2017 року №344/2017),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концепцією програми «Школа доброзичливого ставлення до дитини»,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Конституцією України;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Конвенцією про права дитини (ратифікована Постановою ВР від 27.02.91 № 789-XII);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Законами України: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повну загальну середню освіту» від 16.01.2020№№ 463-ІХ; «Про охорону дитинства» від 26.04.2001 № 2402-ІІІ;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протидію торгівлі людьми» від 20.09.2011 № 3739-VI;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правовий статус та вшанування пам’яті борців за незалежність України у XX столітті» від 09.04.2015 № 314-VIII;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увічнення перемоги над нацизмом у Другій світовій війні 1939-1945 років» від 09.04.2015 № 315-VIII;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«Про запобігання та протидію домашньому насильству» від 07.12.2017 № 2229-VIII.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Про забезпечення організаційно-правових умов соціального захисту дітей - сиріт та дітей,  позбавлених батьківського піклування»,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Положення про дитячі будинки та школи-інтернати,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lastRenderedPageBreak/>
        <w:t xml:space="preserve">Національній стратегії у сфері прав людини, </w:t>
      </w:r>
    </w:p>
    <w:p w:rsidR="0034435A" w:rsidRPr="00EA0A74" w:rsidRDefault="0034435A" w:rsidP="0034435A">
      <w:pPr>
        <w:numPr>
          <w:ilvl w:val="0"/>
          <w:numId w:val="16"/>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Концепції розвитку громадянської освіти на 2020-2024 роки</w:t>
      </w:r>
    </w:p>
    <w:p w:rsidR="0034435A" w:rsidRPr="00EA0A74" w:rsidRDefault="0034435A" w:rsidP="0034435A">
      <w:pPr>
        <w:numPr>
          <w:ilvl w:val="0"/>
          <w:numId w:val="16"/>
        </w:numPr>
        <w:spacing w:after="200" w:line="276" w:lineRule="auto"/>
        <w:ind w:firstLine="709"/>
        <w:contextualSpacing/>
        <w:jc w:val="both"/>
        <w:rPr>
          <w:rFonts w:eastAsia="Calibri"/>
          <w:szCs w:val="28"/>
          <w:lang w:eastAsia="uk-UA"/>
        </w:rPr>
      </w:pPr>
      <w:r w:rsidRPr="00EA0A74">
        <w:rPr>
          <w:rFonts w:eastAsia="Times New Roman"/>
          <w:szCs w:val="28"/>
          <w:lang w:eastAsia="ru-RU"/>
        </w:rPr>
        <w:t>Методичними рекомендаціями з деяких питань організації в закладах освіти виховної роботи.</w:t>
      </w:r>
    </w:p>
    <w:p w:rsidR="0034435A" w:rsidRPr="00EA0A74" w:rsidRDefault="0034435A" w:rsidP="0034435A">
      <w:pPr>
        <w:jc w:val="both"/>
        <w:rPr>
          <w:rFonts w:eastAsia="Calibri"/>
          <w:szCs w:val="28"/>
          <w:lang w:eastAsia="uk-UA"/>
        </w:rPr>
      </w:pPr>
      <w:r w:rsidRPr="00EA0A74">
        <w:rPr>
          <w:rFonts w:eastAsia="Calibri"/>
          <w:szCs w:val="28"/>
          <w:lang w:eastAsia="uk-UA"/>
        </w:rPr>
        <w:tab/>
        <w:t xml:space="preserve">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поваги до гідності, прав, свобод, законних інтересів людини і громадянина;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прагнення до утвердження довіри, взаєморозуміння, миру, злагоди між усіма народами, етнічними, національними, релігійними групами;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t xml:space="preserve">почуттів доброти, милосердя, толерантності, турботи, справедливості, шанобливого ставлення до сім’ї, відповідальності за свої дії; </w:t>
      </w:r>
    </w:p>
    <w:p w:rsidR="0034435A" w:rsidRPr="00EA0A74" w:rsidRDefault="0034435A" w:rsidP="0034435A">
      <w:pPr>
        <w:numPr>
          <w:ilvl w:val="0"/>
          <w:numId w:val="17"/>
        </w:numPr>
        <w:tabs>
          <w:tab w:val="left" w:pos="0"/>
        </w:tabs>
        <w:spacing w:after="200" w:line="276" w:lineRule="auto"/>
        <w:ind w:firstLine="709"/>
        <w:contextualSpacing/>
        <w:jc w:val="both"/>
        <w:rPr>
          <w:rFonts w:eastAsia="Calibri"/>
          <w:szCs w:val="28"/>
          <w:lang w:eastAsia="uk-UA"/>
        </w:rPr>
      </w:pPr>
      <w:r w:rsidRPr="00EA0A74">
        <w:rPr>
          <w:rFonts w:eastAsia="Calibri"/>
          <w:szCs w:val="28"/>
          <w:lang w:eastAsia="uk-UA"/>
        </w:rPr>
        <w:lastRenderedPageBreak/>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34435A" w:rsidRPr="00EA0A74" w:rsidRDefault="0034435A" w:rsidP="0034435A">
      <w:pPr>
        <w:tabs>
          <w:tab w:val="left" w:pos="0"/>
        </w:tabs>
        <w:ind w:firstLine="709"/>
        <w:jc w:val="both"/>
        <w:rPr>
          <w:rFonts w:eastAsia="Calibri"/>
          <w:szCs w:val="28"/>
          <w:lang w:eastAsia="uk-UA"/>
        </w:rPr>
      </w:pPr>
      <w:r w:rsidRPr="00EA0A74">
        <w:rPr>
          <w:rFonts w:eastAsia="Calibri"/>
          <w:szCs w:val="28"/>
          <w:lang w:eastAsia="uk-UA"/>
        </w:rPr>
        <w:t xml:space="preserve">Єдність навчання, виховання і розвитку учнів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rsidR="0034435A" w:rsidRPr="00EA0A74" w:rsidRDefault="0034435A" w:rsidP="0034435A">
      <w:pPr>
        <w:numPr>
          <w:ilvl w:val="0"/>
          <w:numId w:val="17"/>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поважати гідність, права, свободи і законні інтереси всіх учасників освітнього процесу; </w:t>
      </w:r>
    </w:p>
    <w:p w:rsidR="0034435A" w:rsidRPr="00EA0A74" w:rsidRDefault="0034435A" w:rsidP="0034435A">
      <w:pPr>
        <w:numPr>
          <w:ilvl w:val="0"/>
          <w:numId w:val="17"/>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34435A" w:rsidRPr="00EA0A74" w:rsidRDefault="0034435A" w:rsidP="0034435A">
      <w:pPr>
        <w:numPr>
          <w:ilvl w:val="0"/>
          <w:numId w:val="17"/>
        </w:numPr>
        <w:spacing w:after="200" w:line="276" w:lineRule="auto"/>
        <w:ind w:firstLine="709"/>
        <w:contextualSpacing/>
        <w:jc w:val="both"/>
        <w:rPr>
          <w:rFonts w:eastAsia="Calibri"/>
          <w:szCs w:val="28"/>
          <w:lang w:eastAsia="uk-UA"/>
        </w:rPr>
      </w:pPr>
      <w:r w:rsidRPr="00EA0A74">
        <w:rPr>
          <w:rFonts w:eastAsia="Calibri"/>
          <w:szCs w:val="28"/>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rsidR="0034435A" w:rsidRPr="00EA0A74" w:rsidRDefault="0034435A" w:rsidP="0034435A">
      <w:pPr>
        <w:ind w:firstLine="709"/>
        <w:jc w:val="both"/>
        <w:rPr>
          <w:rFonts w:eastAsia="Calibri"/>
          <w:b/>
          <w:bCs/>
          <w:szCs w:val="28"/>
          <w:lang w:eastAsia="uk-UA"/>
        </w:rPr>
      </w:pPr>
      <w:r w:rsidRPr="00EA0A74">
        <w:rPr>
          <w:rFonts w:eastAsia="Calibri"/>
          <w:szCs w:val="28"/>
          <w:lang w:eastAsia="uk-UA"/>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педагогічний колектив у 2023-2024 навчальному році створював сприятливі умови поліпшення рівня виховного процесу, працював над впровадженням проблеми «</w:t>
      </w:r>
      <w:r w:rsidRPr="00EA0A74">
        <w:rPr>
          <w:rFonts w:eastAsia="Calibri"/>
          <w:b/>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34435A" w:rsidRPr="00EA0A74" w:rsidRDefault="0034435A" w:rsidP="0034435A">
      <w:pPr>
        <w:ind w:left="709"/>
        <w:contextualSpacing/>
        <w:jc w:val="both"/>
        <w:rPr>
          <w:rFonts w:eastAsia="Times New Roman"/>
          <w:szCs w:val="28"/>
          <w:lang w:eastAsia="ru-RU"/>
        </w:rPr>
      </w:pPr>
      <w:r w:rsidRPr="00EA0A74">
        <w:rPr>
          <w:rFonts w:eastAsia="Times New Roman"/>
          <w:szCs w:val="28"/>
          <w:lang w:eastAsia="ru-RU"/>
        </w:rPr>
        <w:t>Виховна робота з учнями була проведена за такими орієнтирами:</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фізичне здоров’я дитини – здоров’я нації;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виховання та розвиток особистості дитини;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громадянське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родинно-сімейне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трудове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lastRenderedPageBreak/>
        <w:t xml:space="preserve">художньо-естетичне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морально-правове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екологічне виховання;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формування здорового способу життя; </w:t>
      </w:r>
    </w:p>
    <w:p w:rsidR="0034435A" w:rsidRPr="00EA0A74" w:rsidRDefault="0034435A" w:rsidP="0034435A">
      <w:pPr>
        <w:numPr>
          <w:ilvl w:val="0"/>
          <w:numId w:val="18"/>
        </w:numPr>
        <w:spacing w:after="200" w:line="276" w:lineRule="auto"/>
        <w:ind w:firstLine="709"/>
        <w:contextualSpacing/>
        <w:jc w:val="both"/>
        <w:rPr>
          <w:rFonts w:eastAsia="Times New Roman"/>
          <w:szCs w:val="28"/>
          <w:lang w:eastAsia="ru-RU"/>
        </w:rPr>
      </w:pPr>
      <w:r w:rsidRPr="00EA0A74">
        <w:rPr>
          <w:rFonts w:eastAsia="Times New Roman"/>
          <w:szCs w:val="28"/>
          <w:lang w:eastAsia="ru-RU"/>
        </w:rPr>
        <w:t xml:space="preserve">превентивне виховання. </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Пріоритетними напрямками виховної роботи були національно-патріотичне виховання та духовний розвиток дитини.</w:t>
      </w:r>
    </w:p>
    <w:p w:rsidR="0034435A" w:rsidRPr="00EA0A74" w:rsidRDefault="0034435A" w:rsidP="0034435A">
      <w:pPr>
        <w:ind w:left="40" w:firstLine="669"/>
        <w:jc w:val="both"/>
        <w:rPr>
          <w:rFonts w:eastAsia="Calibri"/>
          <w:b/>
          <w:bCs/>
          <w:i/>
          <w:iCs/>
          <w:szCs w:val="28"/>
          <w:shd w:val="clear" w:color="auto" w:fill="FFFFFF"/>
          <w:lang w:eastAsia="uk-UA"/>
        </w:rPr>
      </w:pPr>
      <w:r w:rsidRPr="00EA0A74">
        <w:rPr>
          <w:rFonts w:eastAsia="Calibri"/>
          <w:b/>
          <w:bCs/>
          <w:i/>
          <w:iCs/>
          <w:szCs w:val="28"/>
          <w:shd w:val="clear" w:color="auto" w:fill="FFFFFF"/>
          <w:lang w:eastAsia="uk-UA"/>
        </w:rPr>
        <w:t>Проблеми, над вирішенням яких працює педагогічний колектив закладу освіти:</w:t>
      </w:r>
    </w:p>
    <w:p w:rsidR="0034435A" w:rsidRPr="00EA0A74" w:rsidRDefault="0034435A" w:rsidP="0034435A">
      <w:pPr>
        <w:numPr>
          <w:ilvl w:val="0"/>
          <w:numId w:val="19"/>
        </w:numPr>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формування здоров'язбережувальної компетентності учнів;</w:t>
      </w:r>
    </w:p>
    <w:p w:rsidR="0034435A" w:rsidRPr="00EA0A74" w:rsidRDefault="0034435A" w:rsidP="0034435A">
      <w:pPr>
        <w:numPr>
          <w:ilvl w:val="0"/>
          <w:numId w:val="19"/>
        </w:numPr>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розвиток дієвого учнівського самоврядування;</w:t>
      </w:r>
    </w:p>
    <w:p w:rsidR="0034435A" w:rsidRPr="00EA0A74" w:rsidRDefault="0034435A" w:rsidP="0034435A">
      <w:pPr>
        <w:numPr>
          <w:ilvl w:val="0"/>
          <w:numId w:val="19"/>
        </w:numPr>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впровадження кращого педагогічного досвіду;</w:t>
      </w:r>
    </w:p>
    <w:p w:rsidR="0034435A" w:rsidRPr="00EA0A74" w:rsidRDefault="0034435A" w:rsidP="0034435A">
      <w:pPr>
        <w:numPr>
          <w:ilvl w:val="0"/>
          <w:numId w:val="19"/>
        </w:numPr>
        <w:spacing w:after="200" w:line="276" w:lineRule="auto"/>
        <w:ind w:right="40" w:firstLine="709"/>
        <w:jc w:val="both"/>
        <w:rPr>
          <w:rFonts w:eastAsia="Calibri"/>
          <w:szCs w:val="28"/>
          <w:shd w:val="clear" w:color="auto" w:fill="FFFFFF"/>
          <w:lang w:eastAsia="uk-UA"/>
        </w:rPr>
      </w:pPr>
      <w:r w:rsidRPr="00EA0A74">
        <w:rPr>
          <w:rFonts w:eastAsia="Calibri"/>
          <w:szCs w:val="28"/>
          <w:shd w:val="clear" w:color="auto" w:fill="FFFFFF"/>
          <w:lang w:eastAsia="uk-UA"/>
        </w:rPr>
        <w:t>використанням інноваційних технологій в організації виховного процесу;</w:t>
      </w:r>
    </w:p>
    <w:p w:rsidR="0034435A" w:rsidRPr="00EA0A74" w:rsidRDefault="0034435A" w:rsidP="0034435A">
      <w:pPr>
        <w:numPr>
          <w:ilvl w:val="0"/>
          <w:numId w:val="19"/>
        </w:numPr>
        <w:spacing w:after="200" w:line="276" w:lineRule="auto"/>
        <w:ind w:right="40" w:firstLine="709"/>
        <w:jc w:val="both"/>
        <w:rPr>
          <w:rFonts w:eastAsia="Calibri"/>
          <w:szCs w:val="28"/>
          <w:shd w:val="clear" w:color="auto" w:fill="FFFFFF"/>
          <w:lang w:eastAsia="uk-UA"/>
        </w:rPr>
      </w:pPr>
      <w:r w:rsidRPr="00EA0A74">
        <w:rPr>
          <w:rFonts w:eastAsia="Calibri"/>
          <w:szCs w:val="28"/>
          <w:shd w:val="clear" w:color="auto" w:fill="FFFFFF"/>
          <w:lang w:eastAsia="uk-UA"/>
        </w:rPr>
        <w:t>стимулювання лідерства поряд із формуванням умінь колективної праці;</w:t>
      </w:r>
    </w:p>
    <w:p w:rsidR="0034435A" w:rsidRPr="00EA0A74" w:rsidRDefault="0034435A" w:rsidP="0034435A">
      <w:pPr>
        <w:numPr>
          <w:ilvl w:val="0"/>
          <w:numId w:val="19"/>
        </w:numPr>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створення ситуації успіху;</w:t>
      </w:r>
    </w:p>
    <w:p w:rsidR="0034435A" w:rsidRPr="00EA0A74" w:rsidRDefault="0034435A" w:rsidP="0034435A">
      <w:pPr>
        <w:numPr>
          <w:ilvl w:val="0"/>
          <w:numId w:val="19"/>
        </w:numPr>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реалізація проектів різних рівнів;</w:t>
      </w:r>
    </w:p>
    <w:p w:rsidR="0034435A" w:rsidRPr="00EA0A74" w:rsidRDefault="0034435A" w:rsidP="0034435A">
      <w:pPr>
        <w:numPr>
          <w:ilvl w:val="0"/>
          <w:numId w:val="19"/>
        </w:numPr>
        <w:spacing w:after="200" w:line="276" w:lineRule="auto"/>
        <w:ind w:right="40" w:firstLine="709"/>
        <w:jc w:val="both"/>
        <w:rPr>
          <w:rFonts w:eastAsia="Calibri"/>
          <w:szCs w:val="28"/>
          <w:shd w:val="clear" w:color="auto" w:fill="FFFFFF"/>
          <w:lang w:eastAsia="uk-UA"/>
        </w:rPr>
      </w:pPr>
      <w:r w:rsidRPr="00EA0A74">
        <w:rPr>
          <w:rFonts w:eastAsia="Calibri"/>
          <w:szCs w:val="28"/>
          <w:shd w:val="clear" w:color="auto" w:fill="FFFFFF"/>
          <w:lang w:eastAsia="uk-UA"/>
        </w:rPr>
        <w:t>поліпшення матеріально-технічної бази для реалізації виховних завдань.</w:t>
      </w:r>
    </w:p>
    <w:p w:rsidR="0034435A" w:rsidRPr="00EA0A74" w:rsidRDefault="0034435A" w:rsidP="0034435A">
      <w:pPr>
        <w:ind w:firstLine="708"/>
        <w:jc w:val="both"/>
        <w:rPr>
          <w:rFonts w:eastAsia="Calibri"/>
          <w:szCs w:val="28"/>
          <w:lang w:eastAsia="uk-UA"/>
        </w:rPr>
      </w:pPr>
      <w:r w:rsidRPr="00EA0A74">
        <w:rPr>
          <w:rFonts w:eastAsia="Times New Roman"/>
          <w:szCs w:val="28"/>
          <w:lang w:eastAsia="ru-RU"/>
        </w:rPr>
        <w:t>Для</w:t>
      </w:r>
      <w:r w:rsidRPr="00EA0A74">
        <w:rPr>
          <w:rFonts w:eastAsia="Times New Roman"/>
          <w:b/>
          <w:bCs/>
          <w:i/>
          <w:iCs/>
          <w:szCs w:val="28"/>
          <w:shd w:val="clear" w:color="auto" w:fill="FFFFFF"/>
          <w:lang w:eastAsia="uk-UA"/>
        </w:rPr>
        <w:t xml:space="preserve"> узагальнення різних видів контролю за станом виховної роботи</w:t>
      </w:r>
      <w:r w:rsidRPr="00EA0A74">
        <w:rPr>
          <w:rFonts w:eastAsia="Times New Roman"/>
          <w:szCs w:val="28"/>
          <w:lang w:eastAsia="ru-RU"/>
        </w:rPr>
        <w:t xml:space="preserve"> використовуються такі </w:t>
      </w:r>
      <w:r w:rsidRPr="00EA0A74">
        <w:rPr>
          <w:rFonts w:eastAsia="Times New Roman"/>
          <w:iCs/>
          <w:szCs w:val="28"/>
          <w:shd w:val="clear" w:color="auto" w:fill="FFFFFF"/>
          <w:lang w:eastAsia="uk-UA"/>
        </w:rPr>
        <w:t>форми:</w:t>
      </w:r>
      <w:r w:rsidRPr="00EA0A74">
        <w:rPr>
          <w:rFonts w:eastAsia="Times New Roman"/>
          <w:szCs w:val="28"/>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EA0A74">
        <w:rPr>
          <w:rFonts w:eastAsia="Times New Roman"/>
          <w:szCs w:val="28"/>
          <w:lang w:eastAsia="ru-RU"/>
        </w:rPr>
        <w:softHyphen/>
        <w:t xml:space="preserve">ників. </w:t>
      </w:r>
      <w:r w:rsidRPr="00EA0A74">
        <w:rPr>
          <w:rFonts w:eastAsia="Calibri"/>
          <w:szCs w:val="28"/>
          <w:lang w:eastAsia="uk-UA"/>
        </w:rPr>
        <w:t>Питання виховної діяльності заслуховувалися на засіданнях педагогічної ради.</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(керівник ПІП, педагогічний стаж ___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lastRenderedPageBreak/>
        <w:t>Робота методичного об’єднання включає в себе питання організації освітнього процесу, практичні заняття, ознайомлення з нормативними документами, взаємовідвідування виховних заходів</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Діяльність ПС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4435A" w:rsidRPr="00EA0A74" w:rsidRDefault="0034435A" w:rsidP="0034435A">
      <w:pPr>
        <w:spacing w:line="276" w:lineRule="auto"/>
        <w:ind w:firstLine="709"/>
        <w:jc w:val="both"/>
        <w:rPr>
          <w:rFonts w:eastAsia="Calibri"/>
          <w:szCs w:val="28"/>
          <w:lang w:eastAsia="uk-UA"/>
        </w:rPr>
      </w:pPr>
      <w:r w:rsidRPr="00EA0A74">
        <w:rPr>
          <w:rFonts w:eastAsia="Calibri"/>
          <w:szCs w:val="28"/>
          <w:lang w:eastAsia="uk-UA"/>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34435A" w:rsidRPr="00EA0A74" w:rsidRDefault="0034435A" w:rsidP="0034435A">
      <w:pPr>
        <w:tabs>
          <w:tab w:val="left" w:pos="0"/>
        </w:tabs>
        <w:ind w:firstLine="709"/>
        <w:jc w:val="both"/>
        <w:rPr>
          <w:rFonts w:eastAsia="Times New Roman"/>
          <w:szCs w:val="28"/>
          <w:lang w:eastAsia="ru-RU"/>
        </w:rPr>
      </w:pPr>
      <w:r w:rsidRPr="00EA0A74">
        <w:rPr>
          <w:rFonts w:eastAsia="Times New Roman"/>
          <w:szCs w:val="28"/>
          <w:lang w:eastAsia="ru-RU"/>
        </w:rPr>
        <w:t>Освітній процес   організовано  відповідно   до  навчального   плану  на  2023/2024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34435A" w:rsidRPr="00EA0A74" w:rsidRDefault="0034435A" w:rsidP="0034435A">
      <w:pPr>
        <w:spacing w:line="276" w:lineRule="auto"/>
        <w:ind w:firstLine="709"/>
        <w:jc w:val="both"/>
        <w:rPr>
          <w:rFonts w:eastAsia="Calibri"/>
          <w:szCs w:val="28"/>
          <w:lang w:eastAsia="uk-UA"/>
        </w:rPr>
      </w:pPr>
      <w:r w:rsidRPr="00EA0A74">
        <w:rPr>
          <w:rFonts w:eastAsia="Calibri"/>
          <w:szCs w:val="28"/>
          <w:lang w:eastAsia="uk-UA"/>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екологічної, що організовуються у позакласний час.</w:t>
      </w:r>
    </w:p>
    <w:p w:rsidR="0034435A" w:rsidRPr="00EA0A74" w:rsidRDefault="0034435A" w:rsidP="0034435A">
      <w:pPr>
        <w:ind w:firstLine="709"/>
        <w:rPr>
          <w:rFonts w:eastAsia="Calibri"/>
          <w:bCs/>
          <w:szCs w:val="28"/>
          <w:shd w:val="clear" w:color="auto" w:fill="FFFFFF"/>
          <w:lang w:eastAsia="uk-UA"/>
        </w:rPr>
      </w:pPr>
      <w:r w:rsidRPr="00EA0A74">
        <w:rPr>
          <w:rFonts w:eastAsia="Calibri"/>
          <w:bCs/>
          <w:szCs w:val="28"/>
          <w:shd w:val="clear" w:color="auto" w:fill="FFFFFF"/>
          <w:lang w:eastAsia="uk-UA"/>
        </w:rPr>
        <w:t>Здійснюється моніторингова діяльність за такими напрямами:</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відвідування учнями закладу освіти;</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участь учнів у загальношкільних заходах;</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рівень вихованості учнів, які належать до «групи ризику»;</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соціальний паспорт закладу освіти;</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діяльність класних керівників;</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стан здоров'я учнів за медичними картами;</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lastRenderedPageBreak/>
        <w:t>рівень фізичної підготовки учнів;</w:t>
      </w:r>
    </w:p>
    <w:p w:rsidR="0034435A" w:rsidRPr="00EA0A74" w:rsidRDefault="0034435A" w:rsidP="0034435A">
      <w:pPr>
        <w:numPr>
          <w:ilvl w:val="0"/>
          <w:numId w:val="14"/>
        </w:numPr>
        <w:tabs>
          <w:tab w:val="num" w:pos="0"/>
        </w:tabs>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реалізація заходів, спрямованих на збереження здоров'я школярів;</w:t>
      </w:r>
    </w:p>
    <w:p w:rsidR="0034435A" w:rsidRPr="00EA0A74" w:rsidRDefault="0034435A" w:rsidP="0034435A">
      <w:pPr>
        <w:numPr>
          <w:ilvl w:val="0"/>
          <w:numId w:val="14"/>
        </w:numPr>
        <w:tabs>
          <w:tab w:val="num" w:pos="0"/>
        </w:tabs>
        <w:spacing w:after="200" w:line="276" w:lineRule="auto"/>
        <w:ind w:firstLine="709"/>
        <w:jc w:val="both"/>
        <w:rPr>
          <w:rFonts w:eastAsia="Calibri"/>
          <w:szCs w:val="28"/>
          <w:shd w:val="clear" w:color="auto" w:fill="FFFFFF"/>
          <w:lang w:eastAsia="uk-UA"/>
        </w:rPr>
      </w:pPr>
      <w:r w:rsidRPr="00EA0A74">
        <w:rPr>
          <w:rFonts w:eastAsia="Calibri"/>
          <w:szCs w:val="28"/>
          <w:shd w:val="clear" w:color="auto" w:fill="FFFFFF"/>
          <w:lang w:eastAsia="uk-UA"/>
        </w:rPr>
        <w:t>стан психічного здоров'я та розвитку можливостей кожної дитини;</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виявлення учнями турботи про своє здоров'я;</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ефективність організації виховних заходів;</w:t>
      </w:r>
    </w:p>
    <w:p w:rsidR="0034435A" w:rsidRPr="00EA0A74" w:rsidRDefault="0034435A" w:rsidP="0034435A">
      <w:pPr>
        <w:numPr>
          <w:ilvl w:val="0"/>
          <w:numId w:val="14"/>
        </w:numPr>
        <w:tabs>
          <w:tab w:val="num" w:pos="0"/>
        </w:tabs>
        <w:spacing w:after="200" w:line="276" w:lineRule="auto"/>
        <w:ind w:firstLine="709"/>
        <w:rPr>
          <w:rFonts w:eastAsia="Calibri"/>
          <w:szCs w:val="28"/>
          <w:shd w:val="clear" w:color="auto" w:fill="FFFFFF"/>
          <w:lang w:eastAsia="uk-UA"/>
        </w:rPr>
      </w:pPr>
      <w:r w:rsidRPr="00EA0A74">
        <w:rPr>
          <w:rFonts w:eastAsia="Calibri"/>
          <w:szCs w:val="28"/>
          <w:shd w:val="clear" w:color="auto" w:fill="FFFFFF"/>
          <w:lang w:eastAsia="uk-UA"/>
        </w:rPr>
        <w:t>реалізація заходів, спрямованих на формування системи цінностей.</w:t>
      </w:r>
    </w:p>
    <w:p w:rsidR="0034435A" w:rsidRPr="00EA0A74" w:rsidRDefault="0034435A" w:rsidP="0034435A">
      <w:pPr>
        <w:spacing w:line="276" w:lineRule="auto"/>
        <w:ind w:firstLine="709"/>
        <w:jc w:val="both"/>
        <w:rPr>
          <w:rFonts w:eastAsia="Calibri"/>
          <w:b/>
          <w:szCs w:val="28"/>
          <w:lang w:eastAsia="uk-UA"/>
        </w:rPr>
      </w:pPr>
      <w:r w:rsidRPr="00EA0A74">
        <w:rPr>
          <w:rFonts w:eastAsia="Calibri"/>
          <w:b/>
          <w:szCs w:val="28"/>
          <w:lang w:eastAsia="uk-UA"/>
        </w:rPr>
        <w:t xml:space="preserve">Виховна діяльність проводилася за основними напрямками  у вихованні підростаючого покоління: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суспільства і держави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праці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природи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мистецтва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людей </w:t>
      </w:r>
    </w:p>
    <w:p w:rsidR="0034435A" w:rsidRPr="00EA0A74" w:rsidRDefault="0034435A" w:rsidP="0034435A">
      <w:pPr>
        <w:numPr>
          <w:ilvl w:val="0"/>
          <w:numId w:val="15"/>
        </w:numPr>
        <w:spacing w:after="200" w:line="276" w:lineRule="auto"/>
        <w:ind w:firstLine="709"/>
        <w:contextualSpacing/>
        <w:jc w:val="both"/>
        <w:rPr>
          <w:rFonts w:eastAsia="Calibri"/>
          <w:szCs w:val="28"/>
          <w:lang w:eastAsia="uk-UA"/>
        </w:rPr>
      </w:pPr>
      <w:r w:rsidRPr="00EA0A74">
        <w:rPr>
          <w:rFonts w:eastAsia="Calibri"/>
          <w:szCs w:val="28"/>
          <w:lang w:eastAsia="uk-UA"/>
        </w:rPr>
        <w:t xml:space="preserve">ціннісне ставлення до себе </w:t>
      </w:r>
    </w:p>
    <w:p w:rsidR="0034435A" w:rsidRPr="00EA0A74" w:rsidRDefault="0034435A" w:rsidP="0034435A">
      <w:pPr>
        <w:ind w:firstLine="708"/>
        <w:jc w:val="both"/>
        <w:rPr>
          <w:rFonts w:eastAsia="Calibri"/>
          <w:szCs w:val="28"/>
          <w:lang w:eastAsia="uk-UA"/>
        </w:rPr>
      </w:pPr>
      <w:r w:rsidRPr="00EA0A74">
        <w:rPr>
          <w:rFonts w:eastAsia="Calibri"/>
          <w:szCs w:val="28"/>
          <w:lang w:eastAsia="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 Серед проведених традиційних заходів в закладі освіти є:</w:t>
      </w:r>
    </w:p>
    <w:p w:rsidR="0034435A" w:rsidRPr="00EA0A74" w:rsidRDefault="0034435A" w:rsidP="0034435A">
      <w:pPr>
        <w:jc w:val="both"/>
        <w:rPr>
          <w:rFonts w:eastAsia="Calibri"/>
          <w:szCs w:val="28"/>
          <w:lang w:eastAsia="ru-RU"/>
        </w:rPr>
      </w:pPr>
      <w:r w:rsidRPr="00EA0A74">
        <w:rPr>
          <w:rFonts w:eastAsia="Calibri"/>
          <w:szCs w:val="28"/>
          <w:lang w:eastAsia="uk-UA"/>
        </w:rPr>
        <w:tab/>
      </w:r>
      <w:r w:rsidRPr="00EA0A74">
        <w:rPr>
          <w:rFonts w:eastAsia="Calibri"/>
          <w:szCs w:val="28"/>
          <w:lang w:eastAsia="ru-RU"/>
        </w:rPr>
        <w:t xml:space="preserve">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(11.09), флешмоб «Голуб миру» до Міжнародного дня Миру (21.09), загальношкільні заходи до Дня працівників освіти (29.09), День людей похилого віку (02.10), Спартакіада до Дня працівників освіти (05.10), ІІІ Міжнародний урок доброти про відповідальне та гуманне ставлення до тварин (06.10), уроки звитяги до Дня Захисника України, привітання воїнів АТО, виставка малюнків (13.10), урочистий захід посвяти у гімназисти учнів 5 класу (13.10), участь у проєкті «Поділля мрій» акція «Тепло дитячих сердець українським героям», виготовлення оберегів, виставка квіткових та овочевих композицій «Дари щедрої осені» (26.10), літературно-музична композиція до Дня української </w:t>
      </w:r>
      <w:r w:rsidRPr="00EA0A74">
        <w:rPr>
          <w:rFonts w:eastAsia="Calibri"/>
          <w:szCs w:val="28"/>
          <w:lang w:eastAsia="ru-RU"/>
        </w:rPr>
        <w:lastRenderedPageBreak/>
        <w:t>писемності та мови, написання Всеукраїнського диктанту національної єдності (27.10),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(21.11-08.12), уроки пам’яті  до Дня пам’яті жертв Голодомору (24.11), акція «Запали свічу» (25.11), Андріївські вечорниці (30.11), уроки доброти (04.12), урочистий захід до Дня збройних сил України (06.12), загальношкільне свято до дня Святого Миколая (06.12), флешмоб до Дня української  хустки (07.12), благодійні ярмарки солодкої випічки на допомогу ЗСУ, Різдвяний проєкт «Коляда іде по світу» (25.12-06.01), загальношкільний захід «Україна колядує» до відзначення свята Водохреща (05.01), День Соборності України (22.01), Лінійка до Дня пам’яті героїв Крут</w:t>
      </w:r>
      <w:r w:rsidRPr="00EA0A74">
        <w:rPr>
          <w:rFonts w:eastAsia="Calibri"/>
          <w:szCs w:val="28"/>
          <w:lang w:eastAsia="ru-RU"/>
        </w:rPr>
        <w:tab/>
        <w:t>(26.01),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радіодиктанту національної єдності (21.02), День учнівського самоврядування до відзначення Міжнародного жіночого дня (08.03), Шевченківські читання до 210-ї річниці від дня народженням Т.Г. Шевченка (08.03), виставка конкурс декоративно-ужиткового образотворчого мистецтва «Знай і люби свій край (22.03), Заходи до Тижня знань з безпеки життєдіяльності дитини та Дня цивільного захисту (22-26.04),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(16.05), захід «Дитинство має право на життя» до Міжнародного дня захисту дітей (03.06), свято Останнього Дзвоника (31.05), урочисте вручення свідоцтв про базову загальну середню освіту учням 9 класів (14.06), урочисте вручення свідоцтв про повну загальну середню освіту учням11 класу (21.06).</w:t>
      </w:r>
      <w:r w:rsidRPr="00EA0A74">
        <w:rPr>
          <w:rFonts w:eastAsia="Calibri"/>
          <w:szCs w:val="28"/>
          <w:lang w:eastAsia="ru-RU"/>
        </w:rPr>
        <w:tab/>
      </w:r>
    </w:p>
    <w:p w:rsidR="003D4C0D" w:rsidRDefault="0034435A" w:rsidP="00AC7FDB">
      <w:pPr>
        <w:ind w:firstLine="709"/>
        <w:jc w:val="both"/>
        <w:rPr>
          <w:rFonts w:eastAsia="Calibri"/>
          <w:szCs w:val="28"/>
          <w:lang w:eastAsia="uk-UA"/>
        </w:rPr>
      </w:pPr>
      <w:r w:rsidRPr="00EA0A74">
        <w:rPr>
          <w:rFonts w:eastAsia="Calibri"/>
          <w:szCs w:val="28"/>
          <w:lang w:eastAsia="uk-UA"/>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закладу освіти брали участь у наступних виховних заходах та проєктах.</w:t>
      </w:r>
    </w:p>
    <w:p w:rsidR="005128B6" w:rsidRPr="00EA0A74" w:rsidRDefault="005128B6" w:rsidP="00AC7FDB">
      <w:pPr>
        <w:ind w:firstLine="709"/>
        <w:jc w:val="both"/>
        <w:rPr>
          <w:rFonts w:eastAsia="Calibri"/>
          <w:szCs w:val="28"/>
          <w:lang w:eastAsia="uk-UA"/>
        </w:rPr>
      </w:pPr>
    </w:p>
    <w:tbl>
      <w:tblPr>
        <w:tblW w:w="9526" w:type="dxa"/>
        <w:tblLayout w:type="fixed"/>
        <w:tblLook w:val="04A0" w:firstRow="1" w:lastRow="0" w:firstColumn="1" w:lastColumn="0" w:noHBand="0" w:noVBand="1"/>
      </w:tblPr>
      <w:tblGrid>
        <w:gridCol w:w="772"/>
        <w:gridCol w:w="6741"/>
        <w:gridCol w:w="2013"/>
      </w:tblGrid>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 з/п</w:t>
            </w:r>
          </w:p>
        </w:tc>
        <w:tc>
          <w:tcPr>
            <w:tcW w:w="6741"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Назва заходу</w:t>
            </w:r>
          </w:p>
        </w:tc>
        <w:tc>
          <w:tcPr>
            <w:tcW w:w="2013"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Дата проведення</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both"/>
              <w:rPr>
                <w:rFonts w:eastAsia="Times New Roman"/>
                <w:sz w:val="24"/>
                <w:lang w:eastAsia="ru-RU"/>
              </w:rPr>
            </w:pPr>
            <w:r w:rsidRPr="004A1D0A">
              <w:rPr>
                <w:rFonts w:eastAsia="Times New Roman"/>
                <w:sz w:val="24"/>
                <w:lang w:eastAsia="ru-RU"/>
              </w:rPr>
              <w:t>День знань.</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01.09</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bCs/>
                <w:sz w:val="24"/>
                <w:lang w:eastAsia="ru-RU"/>
              </w:rPr>
              <w:t xml:space="preserve">Флешмоб до Дня </w:t>
            </w:r>
            <w:r w:rsidRPr="004A1D0A">
              <w:rPr>
                <w:rFonts w:eastAsia="Calibri"/>
                <w:sz w:val="24"/>
                <w:lang w:eastAsia="ru-RU"/>
              </w:rPr>
              <w:t>фізичної культури і спорту.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sz w:val="24"/>
                <w:lang w:eastAsia="ru-RU"/>
              </w:rPr>
              <w:t>11.09</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hideMark/>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3.</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Флешмоб «Голуб миру» до Міжнародного дня Миру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21.09</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rPr>
            </w:pPr>
            <w:r w:rsidRPr="004A1D0A">
              <w:rPr>
                <w:rFonts w:eastAsia="Calibri"/>
                <w:sz w:val="24"/>
                <w:lang w:eastAsia="ru-RU"/>
              </w:rPr>
              <w:t>Загальношкільний захід до Дня вчителя.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sz w:val="24"/>
                <w:lang w:eastAsia="ru-RU"/>
              </w:rPr>
              <w:t>29.09</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5.</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Привітання вчителів-пенсіонерів до Дня людей похилого віку.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02.10</w:t>
            </w:r>
          </w:p>
        </w:tc>
      </w:tr>
      <w:tr w:rsidR="0034435A" w:rsidRPr="00EA0A74" w:rsidTr="003D4C0D">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lastRenderedPageBreak/>
              <w:t>6.</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Учнівська спартакіада.</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05.10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7.</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Міжнародний урок доброти про відповідальне та гуманне ставлення до тварин.</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06.10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8.</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Уроки звитяги до Дня Захисника України привітання воїнів АТО, виставка малюнків.</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13.10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9.</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sz w:val="24"/>
                <w:lang w:eastAsia="uk-UA"/>
              </w:rPr>
              <w:t>Привітання воїнів ЗСУ.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sz w:val="24"/>
                <w:lang w:eastAsia="uk-UA"/>
              </w:rPr>
              <w:t>13.10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10</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Виставка малюнків до Дня Захисника України.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13.10</w:t>
            </w:r>
          </w:p>
        </w:tc>
      </w:tr>
      <w:tr w:rsidR="0034435A" w:rsidRPr="00EA0A74" w:rsidTr="00871212">
        <w:trPr>
          <w:trHeight w:val="239"/>
        </w:trPr>
        <w:tc>
          <w:tcPr>
            <w:tcW w:w="772" w:type="dxa"/>
            <w:tcBorders>
              <w:top w:val="single" w:sz="4" w:space="0" w:color="auto"/>
              <w:left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11.</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Урочистий захід посвяти у школярі 1 класу.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13.10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 xml:space="preserve">Заходи з відзначення від дня народження Григорія Сковороди.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25.10-07.11</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13.</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 xml:space="preserve">Участь у проєктах «Людям на добро», «Дякуємо ЗСУ!».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26.10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Акція «Тепло дитячих сердець українським героям», виготовлення оберегів.</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26.10</w:t>
            </w:r>
          </w:p>
        </w:tc>
      </w:tr>
      <w:tr w:rsidR="0034435A" w:rsidRPr="00EA0A74" w:rsidTr="00871212">
        <w:trPr>
          <w:trHeight w:val="177"/>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15.</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Виставка квіткових та овочевих композицій «Дари щедрої осені».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26.10</w:t>
            </w:r>
          </w:p>
        </w:tc>
      </w:tr>
      <w:tr w:rsidR="0034435A" w:rsidRPr="00EA0A74" w:rsidTr="00871212">
        <w:trPr>
          <w:trHeight w:val="23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16.</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Літературно-музична композиція до Дня української писемності та мови.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27.10</w:t>
            </w:r>
          </w:p>
        </w:tc>
      </w:tr>
      <w:tr w:rsidR="0034435A" w:rsidRPr="00EA0A74" w:rsidTr="00871212">
        <w:trPr>
          <w:trHeight w:val="510"/>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17.</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Виховний захід до Дня Гідності і Свободи.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21.11</w:t>
            </w:r>
          </w:p>
        </w:tc>
      </w:tr>
      <w:tr w:rsidR="00871212" w:rsidRPr="00EA0A74" w:rsidTr="00871212">
        <w:tc>
          <w:tcPr>
            <w:tcW w:w="772"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after="200"/>
              <w:jc w:val="center"/>
              <w:rPr>
                <w:rFonts w:eastAsia="Times New Roman"/>
                <w:b/>
                <w:sz w:val="24"/>
                <w:lang w:eastAsia="ru-RU"/>
              </w:rPr>
            </w:pPr>
          </w:p>
        </w:tc>
        <w:tc>
          <w:tcPr>
            <w:tcW w:w="6741"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after="200"/>
              <w:jc w:val="both"/>
              <w:rPr>
                <w:rFonts w:eastAsia="Calibri"/>
                <w:sz w:val="24"/>
                <w:lang w:eastAsia="uk-UA"/>
              </w:rPr>
            </w:pPr>
          </w:p>
        </w:tc>
        <w:tc>
          <w:tcPr>
            <w:tcW w:w="2013"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line="276" w:lineRule="auto"/>
              <w:jc w:val="center"/>
              <w:rPr>
                <w:rFonts w:eastAsia="Times New Roman"/>
                <w:sz w:val="24"/>
                <w:lang w:eastAsia="ru-RU"/>
              </w:rPr>
            </w:pPr>
          </w:p>
        </w:tc>
      </w:tr>
      <w:tr w:rsidR="0034435A" w:rsidRPr="00EA0A74" w:rsidTr="00871212">
        <w:trPr>
          <w:trHeight w:val="135"/>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18.</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 xml:space="preserve">Заходи в рамках акції «16 днів проти насилля».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21.11-08.11</w:t>
            </w:r>
          </w:p>
        </w:tc>
      </w:tr>
      <w:tr w:rsidR="0034435A" w:rsidRPr="00EA0A74" w:rsidTr="00871212">
        <w:trPr>
          <w:trHeight w:val="203"/>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19.</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 xml:space="preserve">Уроки пам’яті  до Дня пам’яті жертв Голодомору.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24.11</w:t>
            </w:r>
          </w:p>
        </w:tc>
      </w:tr>
      <w:tr w:rsidR="0034435A" w:rsidRPr="00EA0A74" w:rsidTr="00871212">
        <w:trPr>
          <w:trHeight w:val="355"/>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20.</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 xml:space="preserve">Акція «Запали свічу».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25.11</w:t>
            </w:r>
          </w:p>
        </w:tc>
      </w:tr>
      <w:tr w:rsidR="0034435A" w:rsidRPr="00EA0A74" w:rsidTr="00871212">
        <w:trPr>
          <w:trHeight w:val="59"/>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 xml:space="preserve">21. </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Уроки доброти.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03.12</w:t>
            </w:r>
          </w:p>
        </w:tc>
      </w:tr>
      <w:tr w:rsidR="0034435A" w:rsidRPr="00EA0A74" w:rsidTr="00871212">
        <w:trPr>
          <w:trHeight w:val="123"/>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lastRenderedPageBreak/>
              <w:t>22.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Урочистий захід до Дня збройних сил України.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06.12</w:t>
            </w:r>
          </w:p>
        </w:tc>
      </w:tr>
      <w:tr w:rsidR="0034435A" w:rsidRPr="00EA0A74" w:rsidTr="00871212">
        <w:trPr>
          <w:trHeight w:val="123"/>
        </w:trPr>
        <w:tc>
          <w:tcPr>
            <w:tcW w:w="772" w:type="dxa"/>
            <w:tcBorders>
              <w:top w:val="single" w:sz="4" w:space="0" w:color="auto"/>
              <w:left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23.</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Загальношкільне свято до дня Святого Миколая.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center"/>
              <w:rPr>
                <w:rFonts w:eastAsia="Times New Roman"/>
                <w:sz w:val="24"/>
                <w:lang w:eastAsia="ru-RU"/>
              </w:rPr>
            </w:pPr>
            <w:r w:rsidRPr="004A1D0A">
              <w:rPr>
                <w:rFonts w:eastAsia="Times New Roman"/>
                <w:sz w:val="24"/>
                <w:lang w:eastAsia="ru-RU"/>
              </w:rPr>
              <w:t>06.12</w:t>
            </w:r>
          </w:p>
        </w:tc>
      </w:tr>
      <w:tr w:rsidR="0034435A" w:rsidRPr="00EA0A74" w:rsidTr="00871212">
        <w:trPr>
          <w:trHeight w:val="281"/>
        </w:trPr>
        <w:tc>
          <w:tcPr>
            <w:tcW w:w="772" w:type="dxa"/>
            <w:tcBorders>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24.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Флешмоб до Дня української  хустки.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sz w:val="24"/>
                <w:lang w:eastAsia="ru-RU"/>
              </w:rPr>
              <w:t>07.12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25.</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sz w:val="24"/>
                <w:lang w:eastAsia="uk-UA"/>
              </w:rPr>
            </w:pPr>
            <w:r w:rsidRPr="004A1D0A">
              <w:rPr>
                <w:rFonts w:eastAsia="Calibri"/>
                <w:sz w:val="24"/>
                <w:lang w:eastAsia="uk-UA"/>
              </w:rPr>
              <w:t>Благодійні ярмарки солодкої випічки на допомогу ЗСУ.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sz w:val="24"/>
                <w:lang w:eastAsia="ru-RU"/>
              </w:rPr>
              <w:t>01.12-22.12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26.</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both"/>
              <w:rPr>
                <w:rFonts w:eastAsia="Times New Roman"/>
                <w:sz w:val="24"/>
                <w:lang w:eastAsia="ru-RU"/>
              </w:rPr>
            </w:pPr>
            <w:r w:rsidRPr="004A1D0A">
              <w:rPr>
                <w:rFonts w:eastAsia="Times New Roman"/>
                <w:sz w:val="24"/>
                <w:lang w:eastAsia="ru-RU"/>
              </w:rPr>
              <w:t>Різдвяний проєкт «Коляда іде по світу».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25.12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27.</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line="276" w:lineRule="auto"/>
              <w:jc w:val="both"/>
              <w:rPr>
                <w:rFonts w:eastAsia="Times New Roman"/>
                <w:sz w:val="24"/>
                <w:lang w:eastAsia="ru-RU"/>
              </w:rPr>
            </w:pPr>
            <w:r w:rsidRPr="004A1D0A">
              <w:rPr>
                <w:rFonts w:eastAsia="Times New Roman"/>
                <w:sz w:val="24"/>
                <w:lang w:eastAsia="ru-RU"/>
              </w:rPr>
              <w:t>«Україна колядує» до відзначення свята Водохреща</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06.01</w:t>
            </w:r>
          </w:p>
        </w:tc>
      </w:tr>
      <w:tr w:rsidR="0034435A" w:rsidRPr="00EA0A74" w:rsidTr="00871212">
        <w:trPr>
          <w:trHeight w:val="24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28.</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День Соборності України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22.01</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29.</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Лінійка до Дня пам’яті героїв Крут.</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27.01</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30.</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День безпеки в Інтернеті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07.02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31.</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Участь у фестивалі фольклорних колективів «За сонячним колесом» (онлайн).</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08.02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День вшанування учасників бойових дій на території інших держав.</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15.02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33.</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sz w:val="24"/>
                <w:lang w:eastAsia="ru-RU"/>
              </w:rPr>
              <w:t>Флешмоб до Дня єднання.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16.02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Захід до Дня Героїв Небесної Сотні.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20.02</w:t>
            </w:r>
          </w:p>
        </w:tc>
      </w:tr>
      <w:tr w:rsidR="0034435A" w:rsidRPr="00EA0A74" w:rsidTr="00871212">
        <w:trPr>
          <w:trHeight w:val="765"/>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35.</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Міжнародний день рідної мови, написання Всеукраїнського радіодиктанту національної єдності.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21.02</w:t>
            </w:r>
          </w:p>
        </w:tc>
      </w:tr>
      <w:tr w:rsidR="00871212" w:rsidRPr="00EA0A74" w:rsidTr="00871212">
        <w:tc>
          <w:tcPr>
            <w:tcW w:w="772"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after="200" w:line="276" w:lineRule="auto"/>
              <w:jc w:val="center"/>
              <w:rPr>
                <w:rFonts w:eastAsia="Times New Roman"/>
                <w:b/>
                <w:sz w:val="24"/>
                <w:lang w:eastAsia="ru-RU"/>
              </w:rPr>
            </w:pPr>
          </w:p>
        </w:tc>
        <w:tc>
          <w:tcPr>
            <w:tcW w:w="6741"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after="200"/>
              <w:jc w:val="both"/>
              <w:rPr>
                <w:rFonts w:eastAsia="Calibri"/>
                <w:bCs/>
                <w:sz w:val="24"/>
                <w:lang w:eastAsia="uk-UA"/>
              </w:rPr>
            </w:pPr>
          </w:p>
        </w:tc>
        <w:tc>
          <w:tcPr>
            <w:tcW w:w="2013" w:type="dxa"/>
            <w:tcBorders>
              <w:top w:val="single" w:sz="4" w:space="0" w:color="auto"/>
              <w:left w:val="single" w:sz="4" w:space="0" w:color="auto"/>
              <w:bottom w:val="single" w:sz="4" w:space="0" w:color="auto"/>
              <w:right w:val="single" w:sz="4" w:space="0" w:color="auto"/>
            </w:tcBorders>
          </w:tcPr>
          <w:p w:rsidR="00871212" w:rsidRPr="004A1D0A" w:rsidRDefault="00871212" w:rsidP="0034435A">
            <w:pPr>
              <w:spacing w:after="200"/>
              <w:jc w:val="center"/>
              <w:rPr>
                <w:rFonts w:eastAsia="Calibri"/>
                <w:bCs/>
                <w:sz w:val="24"/>
                <w:lang w:eastAsia="uk-UA"/>
              </w:rPr>
            </w:pP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36.</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Хвилина мовчання до Дня пам’яті  загиблих у війні.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24.02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37.</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Урок мужності з військовими ЗСУ – випускниками школи.</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27.02</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lastRenderedPageBreak/>
              <w:t>38.</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sz w:val="24"/>
                <w:lang w:eastAsia="ru-RU"/>
              </w:rPr>
              <w:t>День учнівського самоврядування до відзначення Міжнародного жіночого дня.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bCs/>
                <w:sz w:val="24"/>
                <w:lang w:eastAsia="ru-RU"/>
              </w:rPr>
              <w:t>08.03</w:t>
            </w:r>
          </w:p>
        </w:tc>
      </w:tr>
      <w:tr w:rsidR="0034435A" w:rsidRPr="00EA0A74" w:rsidTr="00871212">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39.</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sz w:val="24"/>
                <w:lang w:eastAsia="ru-RU"/>
              </w:rPr>
              <w:t>Шевченківські читання.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bCs/>
                <w:sz w:val="24"/>
                <w:lang w:eastAsia="ru-RU"/>
              </w:rPr>
              <w:t>08.03</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40.</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sz w:val="24"/>
                <w:lang w:eastAsia="ru-RU"/>
              </w:rPr>
              <w:t>Заходи до дня народження Т.Г. Шевченка.</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bCs/>
                <w:sz w:val="24"/>
                <w:lang w:eastAsia="ru-RU"/>
              </w:rPr>
              <w:t>08.03</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41.</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Всеукраїнський відкритий фестиваль дитячої та юнацької творчості до Всесвітнього Дня Землі.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20.03</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Читання віршів до Всесвітнього дня поезії.</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21.03</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43.</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lang w:eastAsia="ru-RU"/>
              </w:rPr>
            </w:pPr>
            <w:r w:rsidRPr="004A1D0A">
              <w:rPr>
                <w:rFonts w:eastAsia="Times New Roman"/>
                <w:sz w:val="24"/>
                <w:lang w:eastAsia="ru-RU"/>
              </w:rPr>
              <w:t>Урок фінансової грамотності.</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bCs/>
                <w:sz w:val="24"/>
                <w:lang w:eastAsia="ru-RU"/>
              </w:rPr>
              <w:t>22.03</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Заходи до Тижня знань з безпеки життєдіяльності дитини та Дня цивільного захисту.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22-26.04</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45.</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Захід до Міжнародного Дня пам’яті Чорнобиля.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26.04</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46.</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Організація виставки та фотозони до Великодня.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02.05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47.</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rPr>
            </w:pPr>
            <w:r w:rsidRPr="004A1D0A">
              <w:rPr>
                <w:rFonts w:eastAsia="Times New Roman"/>
                <w:sz w:val="24"/>
              </w:rPr>
              <w:t>Майстер-клас з виготовлення великодніх прикрас.</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03.05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48.</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both"/>
              <w:rPr>
                <w:rFonts w:eastAsia="Times New Roman"/>
                <w:sz w:val="24"/>
              </w:rPr>
            </w:pPr>
            <w:r w:rsidRPr="004A1D0A">
              <w:rPr>
                <w:rFonts w:eastAsia="Times New Roman"/>
                <w:sz w:val="24"/>
              </w:rPr>
              <w:t>Покладання квітів до Алеї Слави до Дня пам’яті та примирення.</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jc w:val="center"/>
              <w:rPr>
                <w:rFonts w:eastAsia="Times New Roman"/>
                <w:sz w:val="24"/>
                <w:lang w:eastAsia="ru-RU"/>
              </w:rPr>
            </w:pPr>
            <w:r w:rsidRPr="004A1D0A">
              <w:rPr>
                <w:rFonts w:eastAsia="Times New Roman"/>
                <w:bCs/>
                <w:sz w:val="24"/>
                <w:lang w:eastAsia="ru-RU"/>
              </w:rPr>
              <w:t>08.05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49.</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 xml:space="preserve">Спортивне свято. </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09.05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50.</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Захід до Дня вишиванки, Дня Матері та Дня сім’ї</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16.05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51.</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Свято Останнього Дзвоника.</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31.05</w:t>
            </w: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line="276" w:lineRule="auto"/>
              <w:jc w:val="center"/>
              <w:rPr>
                <w:rFonts w:eastAsia="Times New Roman"/>
                <w:b/>
                <w:sz w:val="24"/>
                <w:lang w:eastAsia="ru-RU"/>
              </w:rPr>
            </w:pPr>
            <w:r w:rsidRPr="004A1D0A">
              <w:rPr>
                <w:rFonts w:eastAsia="Times New Roman"/>
                <w:b/>
                <w:sz w:val="24"/>
                <w:lang w:eastAsia="ru-RU"/>
              </w:rPr>
              <w:t>52.</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Захід «Дитинство має право на життя» до Міжнародного дня захисту дітей.</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03.06</w:t>
            </w:r>
          </w:p>
        </w:tc>
      </w:tr>
      <w:tr w:rsidR="0034435A" w:rsidRPr="00EA0A74" w:rsidTr="005128B6">
        <w:trPr>
          <w:trHeight w:val="765"/>
        </w:trPr>
        <w:tc>
          <w:tcPr>
            <w:tcW w:w="772" w:type="dxa"/>
            <w:tcBorders>
              <w:top w:val="single" w:sz="4" w:space="0" w:color="auto"/>
              <w:left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t>53.</w:t>
            </w:r>
          </w:p>
        </w:tc>
        <w:tc>
          <w:tcPr>
            <w:tcW w:w="6741" w:type="dxa"/>
            <w:tcBorders>
              <w:top w:val="single" w:sz="4" w:space="0" w:color="auto"/>
              <w:left w:val="single" w:sz="4" w:space="0" w:color="auto"/>
              <w:right w:val="single" w:sz="4" w:space="0" w:color="auto"/>
            </w:tcBorders>
          </w:tcPr>
          <w:p w:rsidR="0034435A" w:rsidRPr="004A1D0A" w:rsidRDefault="0034435A" w:rsidP="0034435A">
            <w:pPr>
              <w:spacing w:after="200"/>
              <w:jc w:val="both"/>
              <w:rPr>
                <w:rFonts w:eastAsia="Calibri"/>
                <w:bCs/>
                <w:sz w:val="24"/>
                <w:lang w:eastAsia="uk-UA"/>
              </w:rPr>
            </w:pPr>
            <w:r w:rsidRPr="004A1D0A">
              <w:rPr>
                <w:rFonts w:eastAsia="Calibri"/>
                <w:bCs/>
                <w:sz w:val="24"/>
                <w:lang w:eastAsia="uk-UA"/>
              </w:rPr>
              <w:t>Урочисте вручення свідоцтв про базову загальну середню освіту учням 9-х класів.</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Calibri"/>
                <w:bCs/>
                <w:sz w:val="24"/>
                <w:lang w:eastAsia="uk-UA"/>
              </w:rPr>
            </w:pPr>
            <w:r w:rsidRPr="004A1D0A">
              <w:rPr>
                <w:rFonts w:eastAsia="Calibri"/>
                <w:bCs/>
                <w:sz w:val="24"/>
                <w:lang w:eastAsia="uk-UA"/>
              </w:rPr>
              <w:t>14.06</w:t>
            </w:r>
          </w:p>
        </w:tc>
      </w:tr>
      <w:tr w:rsidR="005128B6" w:rsidRPr="00EA0A74" w:rsidTr="005128B6">
        <w:trPr>
          <w:gridBefore w:val="2"/>
          <w:wBefore w:w="7513" w:type="dxa"/>
        </w:trPr>
        <w:tc>
          <w:tcPr>
            <w:tcW w:w="2013" w:type="dxa"/>
            <w:tcBorders>
              <w:top w:val="single" w:sz="4" w:space="0" w:color="auto"/>
            </w:tcBorders>
          </w:tcPr>
          <w:p w:rsidR="005128B6" w:rsidRPr="004A1D0A" w:rsidRDefault="005128B6" w:rsidP="0034435A">
            <w:pPr>
              <w:spacing w:after="200"/>
              <w:jc w:val="center"/>
              <w:rPr>
                <w:rFonts w:eastAsia="Calibri"/>
                <w:bCs/>
                <w:sz w:val="24"/>
                <w:lang w:eastAsia="uk-UA"/>
              </w:rPr>
            </w:pPr>
          </w:p>
        </w:tc>
      </w:tr>
      <w:tr w:rsidR="0034435A" w:rsidRPr="00EA0A74" w:rsidTr="005128B6">
        <w:trPr>
          <w:trHeight w:val="281"/>
        </w:trPr>
        <w:tc>
          <w:tcPr>
            <w:tcW w:w="772"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b/>
                <w:sz w:val="24"/>
                <w:lang w:eastAsia="ru-RU"/>
              </w:rPr>
            </w:pPr>
            <w:r w:rsidRPr="004A1D0A">
              <w:rPr>
                <w:rFonts w:eastAsia="Times New Roman"/>
                <w:b/>
                <w:sz w:val="24"/>
                <w:lang w:eastAsia="ru-RU"/>
              </w:rPr>
              <w:lastRenderedPageBreak/>
              <w:t>54.</w:t>
            </w:r>
          </w:p>
        </w:tc>
        <w:tc>
          <w:tcPr>
            <w:tcW w:w="6741"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both"/>
              <w:rPr>
                <w:rFonts w:eastAsia="Times New Roman"/>
                <w:sz w:val="24"/>
                <w:lang w:eastAsia="ru-RU"/>
              </w:rPr>
            </w:pPr>
            <w:r w:rsidRPr="004A1D0A">
              <w:rPr>
                <w:rFonts w:eastAsia="Times New Roman"/>
                <w:sz w:val="24"/>
                <w:lang w:eastAsia="ru-RU"/>
              </w:rPr>
              <w:t>Урочисте вручення свідоцтв про повну загальну середню освіту учням 11класу.</w:t>
            </w:r>
          </w:p>
        </w:tc>
        <w:tc>
          <w:tcPr>
            <w:tcW w:w="2013" w:type="dxa"/>
            <w:tcBorders>
              <w:top w:val="single" w:sz="4" w:space="0" w:color="auto"/>
              <w:left w:val="single" w:sz="4" w:space="0" w:color="auto"/>
              <w:bottom w:val="single" w:sz="4" w:space="0" w:color="auto"/>
              <w:right w:val="single" w:sz="4" w:space="0" w:color="auto"/>
            </w:tcBorders>
          </w:tcPr>
          <w:p w:rsidR="0034435A" w:rsidRPr="004A1D0A" w:rsidRDefault="0034435A" w:rsidP="0034435A">
            <w:pPr>
              <w:spacing w:after="200"/>
              <w:jc w:val="center"/>
              <w:rPr>
                <w:rFonts w:eastAsia="Times New Roman"/>
                <w:sz w:val="24"/>
                <w:lang w:eastAsia="ru-RU"/>
              </w:rPr>
            </w:pPr>
            <w:r w:rsidRPr="004A1D0A">
              <w:rPr>
                <w:rFonts w:eastAsia="Times New Roman"/>
                <w:sz w:val="24"/>
                <w:lang w:eastAsia="ru-RU"/>
              </w:rPr>
              <w:t>29.06</w:t>
            </w:r>
          </w:p>
        </w:tc>
      </w:tr>
    </w:tbl>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34435A" w:rsidRPr="00EA0A74" w:rsidRDefault="0034435A" w:rsidP="0034435A">
      <w:pPr>
        <w:jc w:val="both"/>
        <w:rPr>
          <w:rFonts w:eastAsia="Times New Roman"/>
          <w:szCs w:val="28"/>
          <w:lang w:eastAsia="ru-RU"/>
        </w:rPr>
      </w:pPr>
      <w:r w:rsidRPr="00EA0A74">
        <w:rPr>
          <w:rFonts w:eastAsia="Times New Roman"/>
          <w:szCs w:val="28"/>
          <w:lang w:eastAsia="ru-RU"/>
        </w:rPr>
        <w:tab/>
        <w:t>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rsidR="0034435A" w:rsidRPr="00EA0A74" w:rsidRDefault="0034435A" w:rsidP="005128B6">
      <w:pPr>
        <w:ind w:firstLine="708"/>
        <w:jc w:val="both"/>
        <w:rPr>
          <w:rFonts w:eastAsia="Times New Roman"/>
          <w:szCs w:val="28"/>
          <w:lang w:eastAsia="ru-RU"/>
        </w:rPr>
      </w:pPr>
      <w:r w:rsidRPr="00EA0A74">
        <w:rPr>
          <w:rFonts w:eastAsia="Times New Roman"/>
          <w:szCs w:val="28"/>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34435A" w:rsidRPr="00EA0A74" w:rsidRDefault="0034435A" w:rsidP="0034435A">
      <w:pPr>
        <w:ind w:firstLine="708"/>
        <w:rPr>
          <w:rFonts w:eastAsia="Times New Roman"/>
          <w:szCs w:val="28"/>
          <w:shd w:val="clear" w:color="auto" w:fill="FFFFFF"/>
          <w:lang w:eastAsia="ru-RU"/>
        </w:rPr>
      </w:pPr>
      <w:r w:rsidRPr="00EA0A74">
        <w:rPr>
          <w:rFonts w:eastAsia="Times New Roman"/>
          <w:szCs w:val="28"/>
          <w:shd w:val="clear" w:color="auto" w:fill="FFFFFF"/>
          <w:lang w:eastAsia="ru-RU"/>
        </w:rPr>
        <w:t>Дітям  надано інформацію щодо консультацій, які здійснює </w:t>
      </w:r>
      <w:hyperlink r:id="rId8" w:tgtFrame="_blank" w:history="1">
        <w:r w:rsidRPr="00EA0A74">
          <w:rPr>
            <w:rFonts w:eastAsia="Times New Roman"/>
            <w:szCs w:val="28"/>
            <w:u w:val="single"/>
            <w:bdr w:val="none" w:sz="0" w:space="0" w:color="auto" w:frame="1"/>
            <w:lang w:eastAsia="ru-RU"/>
          </w:rPr>
          <w:t>Національна дитяча «гаряча лінія»</w:t>
        </w:r>
      </w:hyperlink>
      <w:r w:rsidRPr="00EA0A74">
        <w:rPr>
          <w:rFonts w:eastAsia="Times New Roman"/>
          <w:szCs w:val="28"/>
          <w:shd w:val="clear" w:color="auto" w:fill="FFFFFF"/>
          <w:lang w:eastAsia="ru-RU"/>
        </w:rPr>
        <w:t> за безкоштовним  номером 0-800-500-225 та коротким безкоштовним номером для абонентів КиївСтар та Лайфселл – 116 111.</w:t>
      </w:r>
    </w:p>
    <w:p w:rsidR="0034435A" w:rsidRPr="00EA0A74" w:rsidRDefault="0034435A" w:rsidP="0034435A">
      <w:pPr>
        <w:ind w:firstLine="708"/>
        <w:rPr>
          <w:rFonts w:eastAsia="Times New Roman"/>
          <w:szCs w:val="28"/>
          <w:lang w:eastAsia="ru-RU"/>
        </w:rPr>
      </w:pPr>
      <w:r w:rsidRPr="00EA0A74">
        <w:rPr>
          <w:rFonts w:eastAsia="Times New Roman"/>
          <w:szCs w:val="28"/>
          <w:lang w:eastAsia="ru-RU"/>
        </w:rPr>
        <w:t>Щодо реалізації Всеукраїнської програми ментального здоров</w:t>
      </w:r>
      <w:r w:rsidRPr="00EA0A74">
        <w:rPr>
          <w:rFonts w:eastAsia="Times New Roman"/>
          <w:szCs w:val="28"/>
          <w:lang w:val="ru-RU" w:eastAsia="ru-RU"/>
        </w:rPr>
        <w:t>’</w:t>
      </w:r>
      <w:r w:rsidRPr="00EA0A74">
        <w:rPr>
          <w:rFonts w:eastAsia="Times New Roman"/>
          <w:szCs w:val="28"/>
          <w:lang w:eastAsia="ru-RU"/>
        </w:rPr>
        <w:t>я «Ти як?» дітей і дорослих були проведені  години спілкування, бесіди:</w:t>
      </w:r>
    </w:p>
    <w:p w:rsidR="0034435A" w:rsidRPr="00EA0A74" w:rsidRDefault="0034435A" w:rsidP="0034435A">
      <w:pPr>
        <w:ind w:firstLine="708"/>
        <w:jc w:val="both"/>
        <w:rPr>
          <w:rFonts w:eastAsia="Times New Roman"/>
          <w:szCs w:val="28"/>
          <w:lang w:eastAsia="ru-RU"/>
        </w:rPr>
      </w:pPr>
    </w:p>
    <w:tbl>
      <w:tblPr>
        <w:tblW w:w="10490" w:type="dxa"/>
        <w:tblInd w:w="-998" w:type="dxa"/>
        <w:tblLook w:val="04A0" w:firstRow="1" w:lastRow="0" w:firstColumn="1" w:lastColumn="0" w:noHBand="0" w:noVBand="1"/>
      </w:tblPr>
      <w:tblGrid>
        <w:gridCol w:w="709"/>
        <w:gridCol w:w="9781"/>
      </w:tblGrid>
      <w:tr w:rsidR="0034435A" w:rsidRPr="00EA0A74" w:rsidTr="00AC7FDB">
        <w:tc>
          <w:tcPr>
            <w:tcW w:w="709" w:type="dxa"/>
            <w:tcBorders>
              <w:top w:val="single" w:sz="4" w:space="0" w:color="auto"/>
              <w:left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p>
        </w:tc>
        <w:tc>
          <w:tcPr>
            <w:tcW w:w="9781" w:type="dxa"/>
            <w:tcBorders>
              <w:top w:val="single" w:sz="4" w:space="0" w:color="auto"/>
              <w:left w:val="single" w:sz="4" w:space="0" w:color="auto"/>
            </w:tcBorders>
          </w:tcPr>
          <w:p w:rsidR="00AC7FDB" w:rsidRPr="00EA0A74" w:rsidRDefault="00AC7FDB" w:rsidP="00AC7FDB">
            <w:pPr>
              <w:spacing w:after="200"/>
              <w:rPr>
                <w:rFonts w:eastAsia="Times New Roman"/>
                <w:szCs w:val="28"/>
                <w:lang w:eastAsia="ru-RU"/>
              </w:rPr>
            </w:pPr>
          </w:p>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Назва заходу</w:t>
            </w:r>
          </w:p>
        </w:tc>
      </w:tr>
      <w:tr w:rsidR="0034435A" w:rsidRPr="00EA0A74" w:rsidTr="00AC7FDB">
        <w:trPr>
          <w:trHeight w:val="1696"/>
        </w:trPr>
        <w:tc>
          <w:tcPr>
            <w:tcW w:w="709" w:type="dxa"/>
            <w:tcBorders>
              <w:top w:val="single" w:sz="4" w:space="0" w:color="auto"/>
              <w:left w:val="single" w:sz="4" w:space="0" w:color="auto"/>
              <w:right w:val="single" w:sz="4" w:space="0" w:color="auto"/>
            </w:tcBorders>
          </w:tcPr>
          <w:p w:rsidR="0034435A" w:rsidRPr="00EA0A74" w:rsidRDefault="0034435A" w:rsidP="0034435A">
            <w:pPr>
              <w:spacing w:after="200" w:line="480" w:lineRule="auto"/>
              <w:jc w:val="center"/>
              <w:rPr>
                <w:rFonts w:eastAsia="Times New Roman"/>
                <w:b/>
                <w:szCs w:val="28"/>
                <w:lang w:eastAsia="ru-RU"/>
              </w:rPr>
            </w:pPr>
            <w:r w:rsidRPr="00EA0A74">
              <w:rPr>
                <w:rFonts w:eastAsia="Times New Roman"/>
                <w:b/>
                <w:szCs w:val="28"/>
                <w:lang w:eastAsia="ru-RU"/>
              </w:rPr>
              <w:lastRenderedPageBreak/>
              <w:t>1.</w:t>
            </w:r>
          </w:p>
          <w:p w:rsidR="0034435A" w:rsidRPr="00EA0A74" w:rsidRDefault="0034435A" w:rsidP="0034435A">
            <w:pPr>
              <w:spacing w:after="200" w:line="480" w:lineRule="auto"/>
              <w:rPr>
                <w:rFonts w:eastAsia="Times New Roman"/>
                <w:b/>
                <w:szCs w:val="28"/>
                <w:lang w:eastAsia="ru-RU"/>
              </w:rPr>
            </w:pPr>
          </w:p>
          <w:p w:rsidR="0034435A" w:rsidRPr="00EA0A74" w:rsidRDefault="0034435A" w:rsidP="0034435A">
            <w:pPr>
              <w:spacing w:after="200" w:line="480" w:lineRule="auto"/>
              <w:rPr>
                <w:rFonts w:eastAsia="Times New Roman"/>
                <w:b/>
                <w:szCs w:val="28"/>
                <w:lang w:eastAsia="ru-RU"/>
              </w:rPr>
            </w:pPr>
            <w:r w:rsidRPr="00EA0A74">
              <w:rPr>
                <w:rFonts w:eastAsia="Times New Roman"/>
                <w:b/>
                <w:szCs w:val="28"/>
                <w:lang w:eastAsia="ru-RU"/>
              </w:rPr>
              <w:t xml:space="preserve">  2.</w:t>
            </w:r>
          </w:p>
          <w:p w:rsidR="0034435A" w:rsidRPr="00EA0A74" w:rsidRDefault="0034435A" w:rsidP="0034435A">
            <w:pPr>
              <w:spacing w:after="200" w:line="480" w:lineRule="auto"/>
              <w:jc w:val="center"/>
              <w:rPr>
                <w:rFonts w:eastAsia="Times New Roman"/>
                <w:b/>
                <w:szCs w:val="28"/>
                <w:lang w:eastAsia="ru-RU"/>
              </w:rPr>
            </w:pPr>
            <w:r w:rsidRPr="00EA0A74">
              <w:rPr>
                <w:rFonts w:eastAsia="Times New Roman"/>
                <w:b/>
                <w:szCs w:val="28"/>
                <w:lang w:eastAsia="ru-RU"/>
              </w:rPr>
              <w:t>3.</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4.</w:t>
            </w:r>
          </w:p>
          <w:p w:rsidR="0034435A" w:rsidRPr="00EA0A74" w:rsidRDefault="0034435A" w:rsidP="0034435A">
            <w:pPr>
              <w:spacing w:after="200" w:line="360" w:lineRule="auto"/>
              <w:jc w:val="center"/>
              <w:rPr>
                <w:rFonts w:eastAsia="Times New Roman"/>
                <w:b/>
                <w:szCs w:val="28"/>
                <w:lang w:eastAsia="ru-RU"/>
              </w:rPr>
            </w:pP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5.</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6.</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7.</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8.</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9.</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10.</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11.</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lastRenderedPageBreak/>
              <w:t>12.</w:t>
            </w:r>
          </w:p>
          <w:p w:rsidR="0034435A" w:rsidRPr="00EA0A74" w:rsidRDefault="0034435A" w:rsidP="0034435A">
            <w:pPr>
              <w:spacing w:after="200" w:line="360" w:lineRule="auto"/>
              <w:jc w:val="center"/>
              <w:rPr>
                <w:rFonts w:eastAsia="Times New Roman"/>
                <w:b/>
                <w:szCs w:val="28"/>
                <w:lang w:eastAsia="ru-RU"/>
              </w:rPr>
            </w:pPr>
            <w:r w:rsidRPr="00EA0A74">
              <w:rPr>
                <w:rFonts w:eastAsia="Times New Roman"/>
                <w:b/>
                <w:szCs w:val="28"/>
                <w:lang w:eastAsia="ru-RU"/>
              </w:rPr>
              <w:t>13.</w:t>
            </w:r>
          </w:p>
          <w:p w:rsidR="0034435A" w:rsidRPr="00EA0A74" w:rsidRDefault="0034435A" w:rsidP="0034435A">
            <w:pPr>
              <w:spacing w:after="200" w:line="360" w:lineRule="auto"/>
              <w:jc w:val="center"/>
              <w:rPr>
                <w:rFonts w:eastAsia="Times New Roman"/>
                <w:b/>
                <w:szCs w:val="28"/>
                <w:lang w:eastAsia="ru-RU"/>
              </w:rPr>
            </w:pPr>
          </w:p>
        </w:tc>
        <w:tc>
          <w:tcPr>
            <w:tcW w:w="978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Calibri"/>
                <w:iCs/>
                <w:szCs w:val="28"/>
                <w:lang w:eastAsia="uk-UA"/>
              </w:rPr>
              <w:lastRenderedPageBreak/>
              <w:t>Корекційне заняття. Вправа з картками та манкою «Емоційні кактуси»</w:t>
            </w:r>
          </w:p>
          <w:p w:rsidR="0034435A" w:rsidRPr="00EA0A74" w:rsidRDefault="0034435A" w:rsidP="0034435A">
            <w:pPr>
              <w:spacing w:after="200"/>
              <w:jc w:val="both"/>
              <w:rPr>
                <w:rFonts w:eastAsia="Times New Roman"/>
                <w:szCs w:val="28"/>
                <w:lang w:eastAsia="ru-RU"/>
              </w:rPr>
            </w:pPr>
            <w:r w:rsidRPr="00EA0A74">
              <w:rPr>
                <w:rFonts w:eastAsia="Calibri"/>
                <w:szCs w:val="28"/>
                <w:lang w:eastAsia="uk-UA"/>
              </w:rPr>
              <w:t>«Психологічна підтримка та допомога під час війни: практичні техніки» (5-7 класи)</w:t>
            </w:r>
            <w:r w:rsidRPr="00EA0A74">
              <w:rPr>
                <w:rFonts w:eastAsia="Times New Roman"/>
                <w:szCs w:val="28"/>
                <w:lang w:eastAsia="ru-RU"/>
              </w:rPr>
              <w:t xml:space="preserve"> </w:t>
            </w:r>
          </w:p>
          <w:p w:rsidR="0034435A" w:rsidRPr="00EA0A74" w:rsidRDefault="0034435A" w:rsidP="0034435A">
            <w:pPr>
              <w:spacing w:after="200"/>
              <w:jc w:val="both"/>
              <w:rPr>
                <w:rFonts w:eastAsia="Calibri"/>
                <w:iCs/>
                <w:szCs w:val="28"/>
                <w:lang w:eastAsia="uk-UA"/>
              </w:rPr>
            </w:pPr>
          </w:p>
          <w:p w:rsidR="0034435A" w:rsidRPr="00EA0A74" w:rsidRDefault="0034435A" w:rsidP="0034435A">
            <w:pPr>
              <w:spacing w:after="200"/>
              <w:jc w:val="both"/>
              <w:rPr>
                <w:rFonts w:eastAsia="Times New Roman"/>
                <w:szCs w:val="28"/>
                <w:lang w:eastAsia="ru-RU"/>
              </w:rPr>
            </w:pPr>
            <w:r w:rsidRPr="00EA0A74">
              <w:rPr>
                <w:rFonts w:eastAsia="Calibri"/>
                <w:iCs/>
                <w:szCs w:val="28"/>
                <w:lang w:eastAsia="uk-UA"/>
              </w:rPr>
              <w:t>Просвітницька інформація «Психологічні рекомендації батькам: як зберегти психічне здоров’я дітей під час війни»;</w:t>
            </w:r>
          </w:p>
          <w:p w:rsidR="0034435A" w:rsidRPr="00EA0A74" w:rsidRDefault="0034435A" w:rsidP="0034435A">
            <w:pPr>
              <w:spacing w:after="160" w:line="360" w:lineRule="auto"/>
              <w:contextualSpacing/>
              <w:rPr>
                <w:rFonts w:eastAsia="Calibri"/>
                <w:iCs/>
                <w:szCs w:val="28"/>
                <w:lang w:eastAsia="uk-UA"/>
              </w:rPr>
            </w:pPr>
            <w:r w:rsidRPr="00EA0A74">
              <w:rPr>
                <w:rFonts w:eastAsia="Calibri"/>
                <w:iCs/>
                <w:szCs w:val="28"/>
                <w:lang w:eastAsia="uk-UA"/>
              </w:rPr>
              <w:t>Тренінгове заняття «Булінг очима підлітків» (8 клас);</w:t>
            </w:r>
          </w:p>
          <w:p w:rsidR="0034435A" w:rsidRPr="00EA0A74" w:rsidRDefault="0034435A" w:rsidP="0034435A">
            <w:pPr>
              <w:spacing w:after="160" w:line="360" w:lineRule="auto"/>
              <w:contextualSpacing/>
              <w:rPr>
                <w:rFonts w:eastAsia="Calibri"/>
                <w:iCs/>
                <w:szCs w:val="28"/>
                <w:lang w:eastAsia="uk-UA"/>
              </w:rPr>
            </w:pPr>
            <w:r w:rsidRPr="00EA0A74">
              <w:rPr>
                <w:rFonts w:eastAsia="Calibri"/>
                <w:iCs/>
                <w:szCs w:val="28"/>
                <w:lang w:eastAsia="uk-UA"/>
              </w:rPr>
              <w:t>Засідання клубу «Між нами дівчатками» - «Поговоримо відверто про це…» (статеве виховання) (6 клас);</w:t>
            </w:r>
          </w:p>
          <w:p w:rsidR="0034435A" w:rsidRPr="00EA0A74" w:rsidRDefault="0034435A" w:rsidP="0034435A">
            <w:pPr>
              <w:spacing w:after="160" w:line="360" w:lineRule="auto"/>
              <w:contextualSpacing/>
              <w:rPr>
                <w:rFonts w:eastAsia="Calibri"/>
                <w:iCs/>
                <w:szCs w:val="28"/>
                <w:lang w:eastAsia="uk-UA"/>
              </w:rPr>
            </w:pPr>
            <w:r w:rsidRPr="00EA0A74">
              <w:rPr>
                <w:rFonts w:eastAsia="Calibri"/>
                <w:iCs/>
                <w:szCs w:val="28"/>
                <w:lang w:eastAsia="uk-UA"/>
              </w:rPr>
              <w:t>Творче коло «Скажемо булінгу – НІ!» (5 клас);</w:t>
            </w:r>
          </w:p>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Практикум для підлітків «Твоя сила» за С. Ройз</w:t>
            </w:r>
          </w:p>
          <w:p w:rsidR="0034435A" w:rsidRPr="00EA0A74" w:rsidRDefault="0034435A" w:rsidP="0034435A">
            <w:pPr>
              <w:spacing w:after="200"/>
              <w:jc w:val="both"/>
              <w:rPr>
                <w:rFonts w:eastAsia="Times New Roman"/>
                <w:szCs w:val="28"/>
                <w:lang w:eastAsia="ru-RU"/>
              </w:rPr>
            </w:pPr>
          </w:p>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 xml:space="preserve">Цикл бесід </w:t>
            </w:r>
            <w:r w:rsidRPr="00EA0A74">
              <w:rPr>
                <w:rFonts w:eastAsia="Calibri"/>
                <w:szCs w:val="28"/>
                <w:lang w:eastAsia="ru-RU"/>
              </w:rPr>
              <w:t>«</w:t>
            </w:r>
            <w:r w:rsidRPr="00EA0A74">
              <w:rPr>
                <w:rFonts w:eastAsia="Times New Roman"/>
                <w:szCs w:val="28"/>
                <w:lang w:eastAsia="ru-RU"/>
              </w:rPr>
              <w:t xml:space="preserve">Здоровий спосіб життя </w:t>
            </w:r>
            <w:r w:rsidRPr="00EA0A74">
              <w:rPr>
                <w:rFonts w:eastAsia="Calibri"/>
                <w:szCs w:val="28"/>
                <w:lang w:eastAsia="ru-RU"/>
              </w:rPr>
              <w:t>–</w:t>
            </w:r>
            <w:r w:rsidRPr="00EA0A74">
              <w:rPr>
                <w:rFonts w:eastAsia="Times New Roman"/>
                <w:szCs w:val="28"/>
                <w:lang w:eastAsia="ru-RU"/>
              </w:rPr>
              <w:t xml:space="preserve"> норма нашого буття</w:t>
            </w:r>
            <w:r w:rsidRPr="00EA0A74">
              <w:rPr>
                <w:rFonts w:eastAsia="Calibri"/>
                <w:szCs w:val="28"/>
                <w:lang w:eastAsia="ru-RU"/>
              </w:rPr>
              <w:t>»</w:t>
            </w:r>
          </w:p>
          <w:p w:rsidR="0034435A" w:rsidRPr="00EA0A74" w:rsidRDefault="0034435A" w:rsidP="0034435A">
            <w:pPr>
              <w:spacing w:after="120"/>
              <w:jc w:val="both"/>
              <w:rPr>
                <w:rFonts w:eastAsia="Times New Roman"/>
                <w:szCs w:val="28"/>
                <w:lang w:eastAsia="ru-RU"/>
              </w:rPr>
            </w:pPr>
          </w:p>
          <w:p w:rsidR="0034435A" w:rsidRPr="00EA0A74" w:rsidRDefault="0034435A" w:rsidP="0034435A">
            <w:pPr>
              <w:spacing w:after="120"/>
              <w:jc w:val="both"/>
              <w:rPr>
                <w:rFonts w:eastAsia="Calibri"/>
                <w:szCs w:val="28"/>
                <w:lang w:eastAsia="ru-RU"/>
              </w:rPr>
            </w:pPr>
            <w:r w:rsidRPr="00EA0A74">
              <w:rPr>
                <w:rFonts w:eastAsia="Times New Roman"/>
                <w:szCs w:val="28"/>
                <w:lang w:eastAsia="ru-RU"/>
              </w:rPr>
              <w:t xml:space="preserve">Конкурс на кращий проєкт </w:t>
            </w:r>
            <w:r w:rsidRPr="00EA0A74">
              <w:rPr>
                <w:rFonts w:eastAsia="Calibri"/>
                <w:szCs w:val="28"/>
                <w:lang w:eastAsia="ru-RU"/>
              </w:rPr>
              <w:t>«</w:t>
            </w:r>
            <w:r w:rsidRPr="00EA0A74">
              <w:rPr>
                <w:rFonts w:eastAsia="Times New Roman"/>
                <w:szCs w:val="28"/>
                <w:lang w:eastAsia="ru-RU"/>
              </w:rPr>
              <w:t>Ні шкідливим звичкам!</w:t>
            </w:r>
            <w:r w:rsidRPr="00EA0A74">
              <w:rPr>
                <w:rFonts w:eastAsia="Calibri"/>
                <w:szCs w:val="28"/>
                <w:lang w:eastAsia="ru-RU"/>
              </w:rPr>
              <w:t>»</w:t>
            </w:r>
          </w:p>
          <w:p w:rsidR="0034435A" w:rsidRPr="00EA0A74" w:rsidRDefault="0034435A" w:rsidP="0034435A">
            <w:pPr>
              <w:spacing w:after="120"/>
              <w:jc w:val="both"/>
              <w:rPr>
                <w:rFonts w:eastAsia="Times New Roman"/>
                <w:szCs w:val="28"/>
                <w:lang w:eastAsia="ru-RU"/>
              </w:rPr>
            </w:pPr>
          </w:p>
          <w:p w:rsidR="0034435A" w:rsidRPr="00EA0A74" w:rsidRDefault="0034435A" w:rsidP="0034435A">
            <w:pPr>
              <w:spacing w:after="120"/>
              <w:jc w:val="both"/>
              <w:rPr>
                <w:rFonts w:eastAsia="Times New Roman"/>
                <w:szCs w:val="28"/>
                <w:lang w:eastAsia="ru-RU"/>
              </w:rPr>
            </w:pPr>
            <w:r w:rsidRPr="00EA0A74">
              <w:rPr>
                <w:rFonts w:eastAsia="Times New Roman"/>
                <w:szCs w:val="28"/>
                <w:lang w:eastAsia="ru-RU"/>
              </w:rPr>
              <w:t xml:space="preserve">Тренінг «Залежність від психоактивних речовин» </w:t>
            </w:r>
          </w:p>
          <w:p w:rsidR="0034435A" w:rsidRPr="00EA0A74" w:rsidRDefault="0034435A" w:rsidP="0034435A">
            <w:pPr>
              <w:spacing w:after="120"/>
              <w:jc w:val="both"/>
              <w:rPr>
                <w:rFonts w:eastAsia="Times New Roman"/>
                <w:szCs w:val="28"/>
                <w:lang w:eastAsia="ru-RU"/>
              </w:rPr>
            </w:pPr>
            <w:r w:rsidRPr="00EA0A74">
              <w:rPr>
                <w:rFonts w:eastAsia="Times New Roman"/>
                <w:szCs w:val="28"/>
                <w:lang w:eastAsia="ru-RU"/>
              </w:rPr>
              <w:t>Календар турботи про себе – 52 практики відновлення ресурсності</w:t>
            </w:r>
          </w:p>
          <w:p w:rsidR="0034435A" w:rsidRPr="00EA0A74" w:rsidRDefault="0034435A" w:rsidP="0034435A">
            <w:pPr>
              <w:spacing w:after="120"/>
              <w:jc w:val="both"/>
              <w:rPr>
                <w:rFonts w:eastAsia="Times New Roman"/>
                <w:bCs/>
                <w:iCs/>
                <w:szCs w:val="28"/>
                <w:lang w:eastAsia="ru-RU"/>
              </w:rPr>
            </w:pPr>
            <w:r w:rsidRPr="00EA0A74">
              <w:rPr>
                <w:rFonts w:eastAsia="Times New Roman"/>
                <w:szCs w:val="28"/>
                <w:lang w:eastAsia="ru-RU"/>
              </w:rPr>
              <w:t>Тренінгове заняття «</w:t>
            </w:r>
            <w:r w:rsidRPr="00EA0A74">
              <w:rPr>
                <w:rFonts w:eastAsia="Times New Roman"/>
                <w:bCs/>
                <w:iCs/>
                <w:szCs w:val="28"/>
                <w:lang w:eastAsia="ru-RU"/>
              </w:rPr>
              <w:t xml:space="preserve">Шлях до пізнання емоційного інтелекту» </w:t>
            </w:r>
          </w:p>
          <w:p w:rsidR="0034435A" w:rsidRPr="00EA0A74" w:rsidRDefault="0034435A" w:rsidP="0034435A">
            <w:pPr>
              <w:spacing w:after="200"/>
              <w:jc w:val="both"/>
              <w:rPr>
                <w:rFonts w:eastAsia="Calibri"/>
                <w:bCs/>
                <w:szCs w:val="28"/>
                <w:lang w:eastAsia="uk-UA"/>
              </w:rPr>
            </w:pPr>
            <w:r w:rsidRPr="00EA0A74">
              <w:rPr>
                <w:rFonts w:eastAsia="Calibri"/>
                <w:bCs/>
                <w:szCs w:val="28"/>
                <w:lang w:eastAsia="uk-UA"/>
              </w:rPr>
              <w:t>Заняття з елементами тренінгу «Стань автором свого настрою або Ти о’кей для самого себе»</w:t>
            </w:r>
          </w:p>
          <w:p w:rsidR="0034435A" w:rsidRPr="00EA0A74" w:rsidRDefault="0034435A" w:rsidP="0034435A">
            <w:pPr>
              <w:spacing w:after="200"/>
              <w:jc w:val="both"/>
              <w:rPr>
                <w:rFonts w:eastAsia="Calibri"/>
                <w:bCs/>
                <w:szCs w:val="28"/>
                <w:lang w:eastAsia="uk-UA"/>
              </w:rPr>
            </w:pPr>
            <w:r w:rsidRPr="00EA0A74">
              <w:rPr>
                <w:rFonts w:eastAsia="Calibri"/>
                <w:bCs/>
                <w:szCs w:val="28"/>
                <w:lang w:eastAsia="uk-UA"/>
              </w:rPr>
              <w:lastRenderedPageBreak/>
              <w:t>«Чарівна чаша емоцій» (практичне заняття, 6 клас)</w:t>
            </w:r>
          </w:p>
          <w:p w:rsidR="0034435A" w:rsidRPr="00EA0A74" w:rsidRDefault="0034435A" w:rsidP="0034435A">
            <w:pPr>
              <w:spacing w:after="200"/>
              <w:jc w:val="both"/>
              <w:rPr>
                <w:rFonts w:eastAsia="Calibri"/>
                <w:bCs/>
                <w:szCs w:val="28"/>
                <w:lang w:eastAsia="uk-UA"/>
              </w:rPr>
            </w:pPr>
            <w:r w:rsidRPr="00EA0A74">
              <w:rPr>
                <w:rFonts w:eastAsia="Calibri"/>
                <w:bCs/>
                <w:szCs w:val="28"/>
                <w:lang w:eastAsia="uk-UA"/>
              </w:rPr>
              <w:t>Батьківський всеобуч «Підлітковий вік – це випускний іспит з дитинства у доросле життя»</w:t>
            </w:r>
          </w:p>
          <w:p w:rsidR="0034435A" w:rsidRPr="00EA0A74" w:rsidRDefault="0034435A" w:rsidP="0034435A">
            <w:pPr>
              <w:spacing w:after="200"/>
              <w:jc w:val="both"/>
              <w:rPr>
                <w:rFonts w:eastAsia="Calibri"/>
                <w:szCs w:val="28"/>
                <w:lang w:eastAsia="uk-UA"/>
              </w:rPr>
            </w:pPr>
            <w:r w:rsidRPr="00EA0A74">
              <w:rPr>
                <w:rFonts w:eastAsia="Calibri"/>
                <w:szCs w:val="28"/>
                <w:lang w:eastAsia="uk-UA"/>
              </w:rPr>
              <w:t>Побачення з собою  «З турботою про ментальне здоров’я», зустріч з педагогами</w:t>
            </w:r>
          </w:p>
          <w:p w:rsidR="0034435A" w:rsidRPr="00EA0A74" w:rsidRDefault="0034435A" w:rsidP="0034435A">
            <w:pPr>
              <w:spacing w:after="200"/>
              <w:jc w:val="both"/>
              <w:rPr>
                <w:rFonts w:eastAsia="Times New Roman"/>
                <w:bCs/>
                <w:szCs w:val="28"/>
                <w:lang w:eastAsia="ru-RU"/>
              </w:rPr>
            </w:pPr>
            <w:r w:rsidRPr="00EA0A74">
              <w:rPr>
                <w:rFonts w:eastAsia="Times New Roman"/>
                <w:bCs/>
                <w:szCs w:val="28"/>
                <w:lang w:eastAsia="ru-RU"/>
              </w:rPr>
              <w:t>Чаєва зустріч з психологом «День Ментального здоров’я – щодня!», 11 клас.</w:t>
            </w:r>
          </w:p>
        </w:tc>
      </w:tr>
    </w:tbl>
    <w:p w:rsidR="00547CFC" w:rsidRPr="00EA0A74" w:rsidRDefault="00547CFC" w:rsidP="0034435A">
      <w:pPr>
        <w:jc w:val="both"/>
        <w:rPr>
          <w:rFonts w:eastAsia="Times New Roman"/>
          <w:szCs w:val="28"/>
          <w:lang w:eastAsia="ru-RU"/>
        </w:rPr>
      </w:pPr>
    </w:p>
    <w:p w:rsidR="00547CFC" w:rsidRPr="00EA0A74" w:rsidRDefault="00547CFC" w:rsidP="0034435A">
      <w:pPr>
        <w:jc w:val="both"/>
        <w:rPr>
          <w:rFonts w:eastAsia="Times New Roman"/>
          <w:szCs w:val="28"/>
          <w:lang w:eastAsia="ru-RU"/>
        </w:rPr>
      </w:pPr>
    </w:p>
    <w:p w:rsidR="00547CFC" w:rsidRPr="00EA0A74" w:rsidRDefault="00547CFC" w:rsidP="0034435A">
      <w:pPr>
        <w:jc w:val="both"/>
        <w:rPr>
          <w:rFonts w:eastAsia="Times New Roman"/>
          <w:szCs w:val="28"/>
          <w:lang w:eastAsia="ru-RU"/>
        </w:rPr>
      </w:pPr>
    </w:p>
    <w:p w:rsidR="0034435A" w:rsidRPr="00EA0A74" w:rsidRDefault="0034435A" w:rsidP="0034435A">
      <w:pPr>
        <w:jc w:val="both"/>
        <w:rPr>
          <w:rFonts w:eastAsia="Times New Roman"/>
          <w:szCs w:val="28"/>
          <w:lang w:eastAsia="ru-RU"/>
        </w:rPr>
      </w:pPr>
      <w:r w:rsidRPr="00EA0A74">
        <w:rPr>
          <w:rFonts w:eastAsia="Times New Roman"/>
          <w:szCs w:val="28"/>
          <w:lang w:eastAsia="ru-RU"/>
        </w:rPr>
        <w:t xml:space="preserve">Було проведено акцію «16 днів проти насильства». За планом роботи  було створено Інформаційний дайджест «Я – проти насильства». </w:t>
      </w:r>
    </w:p>
    <w:p w:rsidR="0034435A" w:rsidRPr="00EA0A74" w:rsidRDefault="0034435A" w:rsidP="0034435A">
      <w:pPr>
        <w:ind w:firstLine="709"/>
        <w:jc w:val="both"/>
        <w:rPr>
          <w:rFonts w:eastAsia="Times New Roman"/>
          <w:i/>
          <w:szCs w:val="28"/>
          <w:lang w:eastAsia="ru-RU"/>
        </w:rPr>
      </w:pPr>
    </w:p>
    <w:tbl>
      <w:tblPr>
        <w:tblW w:w="10491" w:type="dxa"/>
        <w:tblInd w:w="-998" w:type="dxa"/>
        <w:tblLayout w:type="fixed"/>
        <w:tblLook w:val="0000" w:firstRow="0" w:lastRow="0" w:firstColumn="0" w:lastColumn="0" w:noHBand="0" w:noVBand="0"/>
      </w:tblPr>
      <w:tblGrid>
        <w:gridCol w:w="709"/>
        <w:gridCol w:w="5671"/>
        <w:gridCol w:w="1134"/>
        <w:gridCol w:w="2977"/>
      </w:tblGrid>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w:t>
            </w:r>
          </w:p>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з/п</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540"/>
              <w:jc w:val="center"/>
              <w:rPr>
                <w:rFonts w:eastAsia="Times New Roman"/>
                <w:szCs w:val="28"/>
                <w:lang w:eastAsia="ru-RU"/>
              </w:rPr>
            </w:pPr>
            <w:r w:rsidRPr="00EA0A74">
              <w:rPr>
                <w:rFonts w:eastAsia="Times New Roman"/>
                <w:szCs w:val="28"/>
                <w:lang w:eastAsia="ru-RU"/>
              </w:rPr>
              <w:t>Захід</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Дата</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З ким проводиться</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Заняття з елементами тренінгу для учнів «Ми проти насильства!».</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25.11</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7-8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2.</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Поновлення інформації на сайті закладу та на стендах</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28.11</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Всі учасники освітнього процесу</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3.</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Стигма та дискримінація ВІЛ-позитивних людей</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28.11</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7 клас</w:t>
            </w:r>
          </w:p>
        </w:tc>
      </w:tr>
      <w:tr w:rsidR="0034435A" w:rsidRPr="00EA0A74" w:rsidTr="005128B6">
        <w:tc>
          <w:tcPr>
            <w:tcW w:w="709" w:type="dxa"/>
            <w:tcBorders>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4.</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rPr>
                <w:rFonts w:eastAsia="Times New Roman"/>
                <w:szCs w:val="28"/>
                <w:lang w:eastAsia="ru-RU"/>
              </w:rPr>
            </w:pPr>
            <w:r w:rsidRPr="00EA0A74">
              <w:rPr>
                <w:rFonts w:eastAsia="Times New Roman"/>
                <w:szCs w:val="28"/>
                <w:lang w:eastAsia="ru-RU"/>
              </w:rPr>
              <w:t>За круглим столом про важливі питання</w:t>
            </w:r>
            <w:r w:rsidRPr="00EA0A74">
              <w:rPr>
                <w:rFonts w:eastAsia="Times New Roman"/>
                <w:szCs w:val="28"/>
                <w:lang w:eastAsia="ru-RU"/>
              </w:rPr>
              <w:br/>
              <w:t>«Булінг: важливо знати!»</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29.11</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 xml:space="preserve">Педагоги </w:t>
            </w:r>
          </w:p>
        </w:tc>
      </w:tr>
      <w:tr w:rsidR="005128B6" w:rsidRPr="00EA0A74" w:rsidTr="005128B6">
        <w:trPr>
          <w:trHeight w:val="870"/>
        </w:trPr>
        <w:tc>
          <w:tcPr>
            <w:tcW w:w="709" w:type="dxa"/>
            <w:tcBorders>
              <w:top w:val="single" w:sz="4" w:space="0" w:color="auto"/>
              <w:left w:val="single" w:sz="4" w:space="0" w:color="auto"/>
              <w:bottom w:val="single" w:sz="4" w:space="0" w:color="auto"/>
              <w:right w:val="single" w:sz="4" w:space="0" w:color="auto"/>
            </w:tcBorders>
          </w:tcPr>
          <w:p w:rsidR="005128B6" w:rsidRPr="00EA0A74" w:rsidRDefault="005128B6" w:rsidP="0034435A">
            <w:pPr>
              <w:spacing w:after="200"/>
              <w:jc w:val="center"/>
              <w:rPr>
                <w:rFonts w:eastAsia="Times New Roman"/>
                <w:szCs w:val="28"/>
                <w:lang w:eastAsia="ru-RU"/>
              </w:rPr>
            </w:pPr>
            <w:r w:rsidRPr="00EA0A74">
              <w:rPr>
                <w:rFonts w:eastAsia="Times New Roman"/>
                <w:szCs w:val="28"/>
                <w:lang w:eastAsia="ru-RU"/>
              </w:rPr>
              <w:t>5.</w:t>
            </w:r>
          </w:p>
        </w:tc>
        <w:tc>
          <w:tcPr>
            <w:tcW w:w="5671" w:type="dxa"/>
            <w:tcBorders>
              <w:top w:val="single" w:sz="4" w:space="0" w:color="auto"/>
              <w:left w:val="single" w:sz="4" w:space="0" w:color="auto"/>
              <w:bottom w:val="single" w:sz="4" w:space="0" w:color="auto"/>
              <w:right w:val="single" w:sz="4" w:space="0" w:color="auto"/>
            </w:tcBorders>
          </w:tcPr>
          <w:p w:rsidR="005128B6" w:rsidRPr="00EA0A74" w:rsidRDefault="005128B6" w:rsidP="0034435A">
            <w:pPr>
              <w:spacing w:after="200"/>
              <w:jc w:val="both"/>
              <w:rPr>
                <w:rFonts w:eastAsia="Times New Roman"/>
                <w:szCs w:val="28"/>
                <w:lang w:eastAsia="ru-RU"/>
              </w:rPr>
            </w:pPr>
            <w:r w:rsidRPr="00EA0A74">
              <w:rPr>
                <w:rFonts w:eastAsia="Times New Roman"/>
                <w:szCs w:val="28"/>
                <w:lang w:eastAsia="ru-RU"/>
              </w:rPr>
              <w:t>Перегляд відео «Маніфест української молоді проти насильства».</w:t>
            </w:r>
          </w:p>
        </w:tc>
        <w:tc>
          <w:tcPr>
            <w:tcW w:w="1134" w:type="dxa"/>
            <w:tcBorders>
              <w:top w:val="single" w:sz="4" w:space="0" w:color="auto"/>
              <w:left w:val="single" w:sz="4" w:space="0" w:color="auto"/>
              <w:bottom w:val="single" w:sz="4" w:space="0" w:color="auto"/>
              <w:right w:val="single" w:sz="4" w:space="0" w:color="auto"/>
            </w:tcBorders>
          </w:tcPr>
          <w:p w:rsidR="005128B6" w:rsidRPr="00EA0A74" w:rsidRDefault="005128B6" w:rsidP="0034435A">
            <w:pPr>
              <w:spacing w:after="200"/>
              <w:jc w:val="center"/>
              <w:rPr>
                <w:rFonts w:eastAsia="Times New Roman"/>
                <w:szCs w:val="28"/>
                <w:lang w:eastAsia="ru-RU"/>
              </w:rPr>
            </w:pPr>
            <w:r w:rsidRPr="00EA0A74">
              <w:rPr>
                <w:rFonts w:eastAsia="Times New Roman"/>
                <w:szCs w:val="28"/>
                <w:lang w:eastAsia="ru-RU"/>
              </w:rPr>
              <w:t>29.11</w:t>
            </w:r>
          </w:p>
        </w:tc>
        <w:tc>
          <w:tcPr>
            <w:tcW w:w="2977" w:type="dxa"/>
            <w:tcBorders>
              <w:top w:val="single" w:sz="4" w:space="0" w:color="auto"/>
              <w:left w:val="single" w:sz="4" w:space="0" w:color="auto"/>
              <w:bottom w:val="single" w:sz="4" w:space="0" w:color="auto"/>
              <w:right w:val="single" w:sz="4" w:space="0" w:color="auto"/>
            </w:tcBorders>
          </w:tcPr>
          <w:p w:rsidR="005128B6" w:rsidRPr="00EA0A74" w:rsidRDefault="005128B6" w:rsidP="0034435A">
            <w:pPr>
              <w:spacing w:after="200"/>
              <w:ind w:firstLine="28"/>
              <w:jc w:val="center"/>
              <w:rPr>
                <w:rFonts w:eastAsia="Times New Roman"/>
                <w:szCs w:val="28"/>
                <w:lang w:eastAsia="ru-RU"/>
              </w:rPr>
            </w:pPr>
            <w:r w:rsidRPr="00EA0A74">
              <w:rPr>
                <w:rFonts w:eastAsia="Times New Roman"/>
                <w:szCs w:val="28"/>
                <w:lang w:eastAsia="ru-RU"/>
              </w:rPr>
              <w:t>10-11 класи</w:t>
            </w:r>
          </w:p>
        </w:tc>
      </w:tr>
      <w:tr w:rsidR="005128B6" w:rsidRPr="00EA0A74" w:rsidTr="005128B6">
        <w:tc>
          <w:tcPr>
            <w:tcW w:w="709" w:type="dxa"/>
            <w:tcBorders>
              <w:top w:val="single" w:sz="4" w:space="0" w:color="auto"/>
              <w:bottom w:val="single" w:sz="4" w:space="0" w:color="auto"/>
              <w:right w:val="single" w:sz="4" w:space="0" w:color="auto"/>
            </w:tcBorders>
          </w:tcPr>
          <w:p w:rsidR="005128B6" w:rsidRPr="00EA0A74" w:rsidRDefault="005128B6" w:rsidP="0034435A">
            <w:pPr>
              <w:spacing w:after="200"/>
              <w:jc w:val="center"/>
              <w:rPr>
                <w:rFonts w:eastAsia="Times New Roman"/>
                <w:szCs w:val="28"/>
                <w:lang w:eastAsia="ru-RU"/>
              </w:rPr>
            </w:pPr>
          </w:p>
        </w:tc>
        <w:tc>
          <w:tcPr>
            <w:tcW w:w="5671" w:type="dxa"/>
            <w:tcBorders>
              <w:top w:val="single" w:sz="4" w:space="0" w:color="auto"/>
              <w:left w:val="single" w:sz="4" w:space="0" w:color="auto"/>
              <w:bottom w:val="single" w:sz="4" w:space="0" w:color="auto"/>
            </w:tcBorders>
          </w:tcPr>
          <w:p w:rsidR="005128B6" w:rsidRPr="00EA0A74" w:rsidRDefault="005128B6" w:rsidP="0034435A">
            <w:pPr>
              <w:spacing w:after="200"/>
              <w:jc w:val="both"/>
              <w:rPr>
                <w:rFonts w:eastAsia="Times New Roman"/>
                <w:szCs w:val="28"/>
                <w:lang w:eastAsia="ru-RU"/>
              </w:rPr>
            </w:pPr>
          </w:p>
        </w:tc>
        <w:tc>
          <w:tcPr>
            <w:tcW w:w="1134" w:type="dxa"/>
            <w:tcBorders>
              <w:top w:val="single" w:sz="4" w:space="0" w:color="auto"/>
              <w:bottom w:val="single" w:sz="4" w:space="0" w:color="auto"/>
            </w:tcBorders>
          </w:tcPr>
          <w:p w:rsidR="005128B6" w:rsidRPr="00EA0A74" w:rsidRDefault="005128B6" w:rsidP="0034435A">
            <w:pPr>
              <w:spacing w:after="200"/>
              <w:jc w:val="center"/>
              <w:rPr>
                <w:rFonts w:eastAsia="Times New Roman"/>
                <w:szCs w:val="28"/>
                <w:lang w:eastAsia="ru-RU"/>
              </w:rPr>
            </w:pPr>
          </w:p>
        </w:tc>
        <w:tc>
          <w:tcPr>
            <w:tcW w:w="2977" w:type="dxa"/>
            <w:tcBorders>
              <w:top w:val="single" w:sz="4" w:space="0" w:color="auto"/>
              <w:bottom w:val="single" w:sz="4" w:space="0" w:color="auto"/>
            </w:tcBorders>
          </w:tcPr>
          <w:p w:rsidR="005128B6" w:rsidRPr="00EA0A74" w:rsidRDefault="005128B6" w:rsidP="0034435A">
            <w:pPr>
              <w:spacing w:after="200"/>
              <w:ind w:firstLine="28"/>
              <w:jc w:val="center"/>
              <w:rPr>
                <w:rFonts w:eastAsia="Times New Roman"/>
                <w:szCs w:val="28"/>
                <w:lang w:eastAsia="ru-RU"/>
              </w:rPr>
            </w:pPr>
          </w:p>
        </w:tc>
      </w:tr>
      <w:tr w:rsidR="005128B6" w:rsidRPr="00EA0A74" w:rsidTr="005128B6">
        <w:tc>
          <w:tcPr>
            <w:tcW w:w="709" w:type="dxa"/>
            <w:tcBorders>
              <w:top w:val="single" w:sz="4" w:space="0" w:color="auto"/>
              <w:left w:val="single" w:sz="4" w:space="0" w:color="auto"/>
              <w:bottom w:val="single" w:sz="4" w:space="0" w:color="auto"/>
            </w:tcBorders>
          </w:tcPr>
          <w:p w:rsidR="005128B6" w:rsidRPr="00EA0A74" w:rsidRDefault="005128B6" w:rsidP="0034435A">
            <w:pPr>
              <w:spacing w:after="200"/>
              <w:jc w:val="center"/>
              <w:rPr>
                <w:rFonts w:eastAsia="Times New Roman"/>
                <w:szCs w:val="28"/>
                <w:lang w:eastAsia="ru-RU"/>
              </w:rPr>
            </w:pPr>
          </w:p>
        </w:tc>
        <w:tc>
          <w:tcPr>
            <w:tcW w:w="5671" w:type="dxa"/>
            <w:tcBorders>
              <w:top w:val="single" w:sz="4" w:space="0" w:color="auto"/>
              <w:bottom w:val="single" w:sz="4" w:space="0" w:color="auto"/>
            </w:tcBorders>
          </w:tcPr>
          <w:p w:rsidR="005128B6" w:rsidRPr="00EA0A74" w:rsidRDefault="005128B6" w:rsidP="0034435A">
            <w:pPr>
              <w:spacing w:after="200"/>
              <w:jc w:val="both"/>
              <w:rPr>
                <w:rFonts w:eastAsia="Times New Roman"/>
                <w:szCs w:val="28"/>
                <w:lang w:eastAsia="ru-RU"/>
              </w:rPr>
            </w:pPr>
          </w:p>
        </w:tc>
        <w:tc>
          <w:tcPr>
            <w:tcW w:w="1134" w:type="dxa"/>
            <w:tcBorders>
              <w:top w:val="single" w:sz="4" w:space="0" w:color="auto"/>
              <w:bottom w:val="single" w:sz="4" w:space="0" w:color="auto"/>
            </w:tcBorders>
          </w:tcPr>
          <w:p w:rsidR="005128B6" w:rsidRPr="00EA0A74" w:rsidRDefault="005128B6" w:rsidP="0034435A">
            <w:pPr>
              <w:spacing w:after="200"/>
              <w:jc w:val="center"/>
              <w:rPr>
                <w:rFonts w:eastAsia="Times New Roman"/>
                <w:szCs w:val="28"/>
                <w:lang w:eastAsia="ru-RU"/>
              </w:rPr>
            </w:pPr>
          </w:p>
        </w:tc>
        <w:tc>
          <w:tcPr>
            <w:tcW w:w="2977" w:type="dxa"/>
            <w:tcBorders>
              <w:top w:val="single" w:sz="4" w:space="0" w:color="auto"/>
              <w:bottom w:val="single" w:sz="4" w:space="0" w:color="auto"/>
            </w:tcBorders>
          </w:tcPr>
          <w:p w:rsidR="005128B6" w:rsidRPr="00EA0A74" w:rsidRDefault="005128B6" w:rsidP="0034435A">
            <w:pPr>
              <w:spacing w:after="200"/>
              <w:ind w:firstLine="28"/>
              <w:jc w:val="center"/>
              <w:rPr>
                <w:rFonts w:eastAsia="Times New Roman"/>
                <w:szCs w:val="28"/>
                <w:lang w:eastAsia="ru-RU"/>
              </w:rPr>
            </w:pP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6.</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Мистецтво маленьких кроків: як покращити своє самопочуття</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30.11</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5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7.</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Що нас об’єднує  і в чому ми – індивідуальності</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01.12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6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8.</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Розміщення інформації на стендах закладу  «Знання – найкращий спосіб захиститись від СНІДу».</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01.12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Всі учасники освітнього процесу</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9.</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Calibri"/>
                <w:szCs w:val="28"/>
                <w:shd w:val="clear" w:color="auto" w:fill="FFFFFF"/>
                <w:lang w:eastAsia="uk-UA"/>
              </w:rPr>
              <w:t xml:space="preserve"> </w:t>
            </w:r>
            <w:r w:rsidRPr="00EA0A74">
              <w:rPr>
                <w:rFonts w:eastAsia="Times New Roman"/>
                <w:szCs w:val="28"/>
                <w:lang w:eastAsia="ru-RU"/>
              </w:rPr>
              <w:t>Я вибираю своє право на…</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01.12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8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10.</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Заняття з елементами тренінгу «Ми - проти СНІДу! Ми - за життя !»</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01.12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7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11.</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val="en-US" w:eastAsia="ru-RU"/>
              </w:rPr>
              <w:t>C</w:t>
            </w:r>
            <w:r w:rsidRPr="00EA0A74">
              <w:rPr>
                <w:rFonts w:eastAsia="Times New Roman"/>
                <w:szCs w:val="28"/>
                <w:lang w:eastAsia="ru-RU"/>
              </w:rPr>
              <w:t>оціальний ролик «Єднаймося проти насильства»</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04.12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11 клас</w:t>
            </w:r>
          </w:p>
        </w:tc>
      </w:tr>
      <w:tr w:rsidR="0034435A" w:rsidRPr="00EA0A74" w:rsidTr="005128B6">
        <w:tc>
          <w:tcPr>
            <w:tcW w:w="709" w:type="dxa"/>
            <w:tcBorders>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12.</w:t>
            </w:r>
          </w:p>
        </w:tc>
        <w:tc>
          <w:tcPr>
            <w:tcW w:w="5671" w:type="dxa"/>
            <w:tcBorders>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Заняття для педагогів «Психологічна кав’ярня»</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05.12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Вчителі</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13.</w:t>
            </w:r>
          </w:p>
        </w:tc>
        <w:tc>
          <w:tcPr>
            <w:tcW w:w="5671" w:type="dxa"/>
            <w:tcBorders>
              <w:top w:val="single" w:sz="4" w:space="0" w:color="auto"/>
              <w:left w:val="single" w:sz="4" w:space="0" w:color="auto"/>
              <w:right w:val="single" w:sz="4" w:space="0" w:color="auto"/>
            </w:tcBorders>
          </w:tcPr>
          <w:p w:rsidR="0034435A" w:rsidRPr="00EA0A74" w:rsidRDefault="0034435A" w:rsidP="0034435A">
            <w:pPr>
              <w:tabs>
                <w:tab w:val="left" w:pos="900"/>
              </w:tabs>
              <w:spacing w:after="200"/>
              <w:jc w:val="both"/>
              <w:rPr>
                <w:rFonts w:eastAsia="Times New Roman"/>
                <w:szCs w:val="28"/>
                <w:lang w:eastAsia="ru-RU"/>
              </w:rPr>
            </w:pPr>
            <w:r w:rsidRPr="00EA0A74">
              <w:rPr>
                <w:rFonts w:eastAsia="Times New Roman"/>
                <w:szCs w:val="28"/>
                <w:lang w:eastAsia="ru-RU"/>
              </w:rPr>
              <w:tab/>
              <w:t>Толерантність врятує світ</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06.12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5 клас</w:t>
            </w:r>
          </w:p>
        </w:tc>
      </w:tr>
      <w:tr w:rsidR="0034435A" w:rsidRPr="00EA0A74" w:rsidTr="005128B6">
        <w:tc>
          <w:tcPr>
            <w:tcW w:w="70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14.</w:t>
            </w:r>
          </w:p>
        </w:tc>
        <w:tc>
          <w:tcPr>
            <w:tcW w:w="5671"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both"/>
              <w:rPr>
                <w:rFonts w:eastAsia="Times New Roman"/>
                <w:szCs w:val="28"/>
                <w:lang w:eastAsia="ru-RU"/>
              </w:rPr>
            </w:pPr>
            <w:r w:rsidRPr="00EA0A74">
              <w:rPr>
                <w:rFonts w:eastAsia="Times New Roman"/>
                <w:szCs w:val="28"/>
                <w:lang w:eastAsia="ru-RU"/>
              </w:rPr>
              <w:t>Інтерактивне заняття «Права людини – найвища цінність!»</w:t>
            </w:r>
          </w:p>
        </w:tc>
        <w:tc>
          <w:tcPr>
            <w:tcW w:w="1134"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jc w:val="center"/>
              <w:rPr>
                <w:rFonts w:eastAsia="Times New Roman"/>
                <w:szCs w:val="28"/>
                <w:lang w:eastAsia="ru-RU"/>
              </w:rPr>
            </w:pPr>
            <w:r w:rsidRPr="00EA0A74">
              <w:rPr>
                <w:rFonts w:eastAsia="Times New Roman"/>
                <w:szCs w:val="28"/>
                <w:lang w:eastAsia="ru-RU"/>
              </w:rPr>
              <w:t>07.12</w:t>
            </w:r>
          </w:p>
        </w:tc>
        <w:tc>
          <w:tcPr>
            <w:tcW w:w="2977"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spacing w:after="200"/>
              <w:ind w:firstLine="28"/>
              <w:jc w:val="center"/>
              <w:rPr>
                <w:rFonts w:eastAsia="Times New Roman"/>
                <w:szCs w:val="28"/>
                <w:lang w:eastAsia="ru-RU"/>
              </w:rPr>
            </w:pPr>
            <w:r w:rsidRPr="00EA0A74">
              <w:rPr>
                <w:rFonts w:eastAsia="Times New Roman"/>
                <w:szCs w:val="28"/>
                <w:lang w:eastAsia="ru-RU"/>
              </w:rPr>
              <w:t>Учні 9 класів</w:t>
            </w:r>
          </w:p>
        </w:tc>
      </w:tr>
    </w:tbl>
    <w:p w:rsidR="0034435A" w:rsidRPr="00EA0A74" w:rsidRDefault="0034435A" w:rsidP="0034435A">
      <w:pPr>
        <w:spacing w:line="276" w:lineRule="auto"/>
        <w:ind w:firstLine="708"/>
        <w:jc w:val="both"/>
        <w:rPr>
          <w:rFonts w:eastAsia="Times New Roman"/>
          <w:szCs w:val="28"/>
          <w:lang w:eastAsia="ru-RU"/>
        </w:rPr>
      </w:pPr>
      <w:r w:rsidRPr="00EA0A74">
        <w:rPr>
          <w:rFonts w:eastAsia="Times New Roman"/>
          <w:szCs w:val="28"/>
          <w:lang w:eastAsia="ru-RU"/>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w:t>
      </w:r>
      <w:r w:rsidRPr="00EA0A74">
        <w:rPr>
          <w:rFonts w:eastAsia="Times New Roman"/>
          <w:szCs w:val="28"/>
          <w:lang w:eastAsia="ru-RU"/>
        </w:rPr>
        <w:lastRenderedPageBreak/>
        <w:t>міністерства та комісій згідно графіка двічі на тиждень. Роботу учнівського самоврядування координує педагог-організатор Проскурняк Н.Г.</w:t>
      </w:r>
    </w:p>
    <w:p w:rsidR="0034435A" w:rsidRPr="00EA0A74" w:rsidRDefault="0034435A" w:rsidP="0034435A">
      <w:pPr>
        <w:spacing w:line="276" w:lineRule="auto"/>
        <w:ind w:firstLine="708"/>
        <w:jc w:val="both"/>
        <w:rPr>
          <w:rFonts w:eastAsia="Times New Roman"/>
          <w:szCs w:val="28"/>
          <w:lang w:eastAsia="ru-RU"/>
        </w:rPr>
      </w:pPr>
      <w:r w:rsidRPr="00EA0A74">
        <w:rPr>
          <w:rFonts w:eastAsia="Times New Roman"/>
          <w:szCs w:val="28"/>
          <w:lang w:eastAsia="ru-RU"/>
        </w:rPr>
        <w:t>Діяльність учнівського самоврядування в 2023-2024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4435A" w:rsidRPr="00EA0A74" w:rsidRDefault="0034435A" w:rsidP="0034435A">
      <w:pPr>
        <w:spacing w:line="276" w:lineRule="auto"/>
        <w:ind w:firstLine="708"/>
        <w:jc w:val="both"/>
        <w:rPr>
          <w:rFonts w:eastAsia="Times New Roman"/>
          <w:szCs w:val="28"/>
          <w:lang w:eastAsia="ru-RU"/>
        </w:rPr>
      </w:pPr>
      <w:r w:rsidRPr="00EA0A74">
        <w:rPr>
          <w:rFonts w:eastAsia="Times New Roman"/>
          <w:szCs w:val="28"/>
          <w:lang w:eastAsia="ru-RU"/>
        </w:rPr>
        <w:t>Пріоритетними напрямками діяльності учнівського парламенту були: використання потенціалу краєзнавчої роботи щодо патріотичного виховання учнів школи;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дитячими та громадськими організаціями, підприємствами громади;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34435A" w:rsidRPr="00EA0A74" w:rsidRDefault="0034435A" w:rsidP="0034435A">
      <w:pPr>
        <w:spacing w:line="276" w:lineRule="auto"/>
        <w:ind w:firstLine="708"/>
        <w:jc w:val="both"/>
        <w:rPr>
          <w:rFonts w:eastAsia="Times New Roman"/>
          <w:szCs w:val="28"/>
          <w:lang w:eastAsia="ru-RU"/>
        </w:rPr>
      </w:pPr>
      <w:r w:rsidRPr="00EA0A74">
        <w:rPr>
          <w:rFonts w:eastAsia="Times New Roman"/>
          <w:szCs w:val="28"/>
          <w:lang w:eastAsia="ru-RU"/>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тієї чи іншої комісії чи міністерства.</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Виходячи із вище сказаного, вважати виховну роботу у 2023-2024 навчальному році такою, що відповідає плану та реалізації концепції національної школи в педагогічному процесі.</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lastRenderedPageBreak/>
        <w:t>Формування громадянина-патріота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 xml:space="preserve">Педагогічний колектив закладу освіти застосовує різноманітні підходи до виховання учня як особистості, </w:t>
      </w:r>
      <w:r w:rsidRPr="00EA0A74">
        <w:rPr>
          <w:rFonts w:eastAsia="Times New Roman"/>
          <w:bCs/>
          <w:szCs w:val="28"/>
          <w:lang w:eastAsia="ru-RU"/>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34435A" w:rsidRPr="00EA0A74" w:rsidRDefault="0034435A" w:rsidP="0034435A">
      <w:pPr>
        <w:jc w:val="both"/>
        <w:rPr>
          <w:rFonts w:eastAsia="Calibri"/>
          <w:szCs w:val="28"/>
          <w:lang w:eastAsia="uk-UA"/>
        </w:rPr>
      </w:pPr>
    </w:p>
    <w:p w:rsidR="0034435A" w:rsidRPr="00EA0A74" w:rsidRDefault="0034435A" w:rsidP="0034435A">
      <w:pPr>
        <w:jc w:val="both"/>
        <w:rPr>
          <w:rFonts w:eastAsia="Times New Roman"/>
          <w:szCs w:val="28"/>
          <w:lang w:eastAsia="ru-RU"/>
        </w:rPr>
      </w:pPr>
      <w:r w:rsidRPr="00EA0A74">
        <w:rPr>
          <w:rFonts w:eastAsia="Times New Roman"/>
          <w:szCs w:val="28"/>
          <w:lang w:eastAsia="ru-RU"/>
        </w:rPr>
        <w:t xml:space="preserve">           1. Продовжувати роботу над проблемною темою: «Впровадження інноваційних форм та методів навчання і виховання учнів у практику роботи школи».</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 xml:space="preserve">2. Впроваджувати  в  освітній  процес  інноваційні  технології,  продовжувати  роботу  над  проектними  технологіями.     </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34435A" w:rsidRPr="00EA0A74" w:rsidRDefault="0034435A" w:rsidP="0034435A">
      <w:pPr>
        <w:widowControl w:val="0"/>
        <w:shd w:val="clear" w:color="auto" w:fill="FFFFFF"/>
        <w:autoSpaceDE w:val="0"/>
        <w:autoSpaceDN w:val="0"/>
        <w:adjustRightInd w:val="0"/>
        <w:ind w:firstLine="709"/>
        <w:jc w:val="both"/>
        <w:rPr>
          <w:rFonts w:eastAsia="Times New Roman"/>
          <w:szCs w:val="28"/>
          <w:lang w:eastAsia="ru-RU"/>
        </w:rPr>
      </w:pPr>
      <w:r w:rsidRPr="00EA0A74">
        <w:rPr>
          <w:rFonts w:eastAsia="Times New Roman"/>
          <w:szCs w:val="28"/>
          <w:lang w:eastAsia="ru-RU"/>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rsidR="0034435A" w:rsidRPr="00EA0A74" w:rsidRDefault="0034435A" w:rsidP="0034435A">
      <w:pPr>
        <w:widowControl w:val="0"/>
        <w:shd w:val="clear" w:color="auto" w:fill="FFFFFF"/>
        <w:autoSpaceDE w:val="0"/>
        <w:autoSpaceDN w:val="0"/>
        <w:adjustRightInd w:val="0"/>
        <w:ind w:firstLine="709"/>
        <w:jc w:val="both"/>
        <w:rPr>
          <w:rFonts w:eastAsia="Times New Roman"/>
          <w:szCs w:val="28"/>
          <w:lang w:eastAsia="ru-RU"/>
        </w:rPr>
      </w:pPr>
      <w:r w:rsidRPr="00EA0A74">
        <w:rPr>
          <w:rFonts w:eastAsia="Times New Roman"/>
          <w:szCs w:val="28"/>
          <w:lang w:eastAsia="ru-RU"/>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rsidR="0034435A" w:rsidRPr="00EA0A74" w:rsidRDefault="0034435A" w:rsidP="0034435A">
      <w:pPr>
        <w:widowControl w:val="0"/>
        <w:numPr>
          <w:ilvl w:val="0"/>
          <w:numId w:val="20"/>
        </w:numPr>
        <w:shd w:val="clear" w:color="auto" w:fill="FFFFFF"/>
        <w:autoSpaceDE w:val="0"/>
        <w:autoSpaceDN w:val="0"/>
        <w:adjustRightInd w:val="0"/>
        <w:spacing w:after="200" w:line="276" w:lineRule="auto"/>
        <w:ind w:firstLine="709"/>
        <w:jc w:val="both"/>
        <w:rPr>
          <w:rFonts w:eastAsia="Times New Roman"/>
          <w:szCs w:val="28"/>
          <w:lang w:eastAsia="ru-RU"/>
        </w:rPr>
      </w:pPr>
      <w:r w:rsidRPr="00EA0A74">
        <w:rPr>
          <w:rFonts w:eastAsia="Times New Roman"/>
          <w:szCs w:val="28"/>
          <w:lang w:eastAsia="ru-RU"/>
        </w:rPr>
        <w:t>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34435A" w:rsidRPr="00EA0A74" w:rsidRDefault="0034435A" w:rsidP="0034435A">
      <w:pPr>
        <w:widowControl w:val="0"/>
        <w:numPr>
          <w:ilvl w:val="0"/>
          <w:numId w:val="20"/>
        </w:numPr>
        <w:shd w:val="clear" w:color="auto" w:fill="FFFFFF"/>
        <w:autoSpaceDE w:val="0"/>
        <w:autoSpaceDN w:val="0"/>
        <w:adjustRightInd w:val="0"/>
        <w:spacing w:after="200" w:line="276" w:lineRule="auto"/>
        <w:ind w:firstLine="709"/>
        <w:jc w:val="both"/>
        <w:rPr>
          <w:rFonts w:eastAsia="Times New Roman"/>
          <w:szCs w:val="28"/>
          <w:lang w:eastAsia="ru-RU"/>
        </w:rPr>
      </w:pPr>
      <w:r w:rsidRPr="00EA0A74">
        <w:rPr>
          <w:rFonts w:eastAsia="Times New Roman"/>
          <w:szCs w:val="28"/>
          <w:lang w:eastAsia="ru-RU"/>
        </w:rPr>
        <w:t xml:space="preserve">Забезпечити безумовне виконання всіх норм законодавства із захисту дітей пільгових категорій та </w:t>
      </w:r>
      <w:r w:rsidRPr="00EA0A74">
        <w:rPr>
          <w:rFonts w:eastAsia="Times New Roman"/>
          <w:szCs w:val="28"/>
          <w:lang w:eastAsia="ru-RU"/>
        </w:rPr>
        <w:lastRenderedPageBreak/>
        <w:t xml:space="preserve">інших учасників освітнього процесу.                                                                                            </w:t>
      </w:r>
    </w:p>
    <w:p w:rsidR="0034435A" w:rsidRPr="00EA0A74" w:rsidRDefault="0034435A" w:rsidP="0034435A">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 xml:space="preserve">Продовжувати профілактичну роботу з правового виховання. </w:t>
      </w:r>
    </w:p>
    <w:p w:rsidR="0034435A" w:rsidRPr="00EA0A74" w:rsidRDefault="0034435A" w:rsidP="0034435A">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Впроваджувати в освітній процес Концепцію національно-патріотичного виховання.</w:t>
      </w:r>
    </w:p>
    <w:p w:rsidR="0034435A" w:rsidRPr="00EA0A74" w:rsidRDefault="0034435A" w:rsidP="0034435A">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 xml:space="preserve"> Активізувати роботу серед учнівського колективу з протидії булінгу на насилля.</w:t>
      </w:r>
    </w:p>
    <w:p w:rsidR="0034435A" w:rsidRPr="00EA0A74" w:rsidRDefault="0034435A" w:rsidP="0034435A">
      <w:pPr>
        <w:ind w:firstLine="709"/>
        <w:jc w:val="both"/>
        <w:rPr>
          <w:rFonts w:eastAsia="Calibri"/>
          <w:szCs w:val="28"/>
          <w:lang w:eastAsia="uk-UA"/>
        </w:rPr>
      </w:pPr>
    </w:p>
    <w:p w:rsidR="0034435A" w:rsidRPr="00EA0A74" w:rsidRDefault="0034435A" w:rsidP="00AC7FDB">
      <w:pPr>
        <w:ind w:firstLine="709"/>
        <w:jc w:val="center"/>
        <w:rPr>
          <w:rFonts w:eastAsia="Calibri"/>
          <w:b/>
          <w:szCs w:val="28"/>
          <w:lang w:eastAsia="uk-UA"/>
        </w:rPr>
      </w:pPr>
      <w:r w:rsidRPr="00EA0A74">
        <w:rPr>
          <w:rFonts w:eastAsia="Calibri"/>
          <w:b/>
          <w:szCs w:val="28"/>
          <w:lang w:eastAsia="uk-UA"/>
        </w:rPr>
        <w:t>РОЗДІЛ ІІІ. ОЦІНКА ПЕДАГОГІЧНОЇ ДІЯЛЬНОСТІ ПЕДАГОГІЧНИХ ПРАЦІВНИКІВ</w:t>
      </w:r>
    </w:p>
    <w:p w:rsidR="0034435A" w:rsidRPr="00EA0A74" w:rsidRDefault="0034435A" w:rsidP="00AC7FDB">
      <w:pPr>
        <w:shd w:val="clear" w:color="auto" w:fill="FFFFFF"/>
        <w:tabs>
          <w:tab w:val="left" w:pos="8647"/>
        </w:tabs>
        <w:ind w:firstLine="680"/>
        <w:jc w:val="center"/>
        <w:rPr>
          <w:rFonts w:eastAsia="Times New Roman"/>
          <w:b/>
          <w:szCs w:val="28"/>
          <w:lang w:eastAsia="ru-RU"/>
        </w:rPr>
      </w:pPr>
      <w:r w:rsidRPr="00EA0A74">
        <w:rPr>
          <w:rFonts w:eastAsia="Times New Roman"/>
          <w:b/>
          <w:szCs w:val="28"/>
          <w:lang w:eastAsia="ru-RU"/>
        </w:rPr>
        <w:t>Стратегічна ціль: ЗАБЕЗПЕЧЕННЯ ВИКОНАННЯ ДЕРЖАВНИХ СТАНДАРТІВ – ЯКІСТЬ ОСВІТИ. ЗАДОВОЛЕННЯ ОСВІТНІХ ПОТРЕБ</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Підвищення ефективності уроку як основної можливості діалогу учня та вчителя;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Ріст професійної майстерності педагогічних кадрів;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Орієнтацію педагогів на особисті досягнення учнів в освітній взаємодії;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Забезпечення принципів відкритості й комфортності освіти в усіх її аспектах;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Комплексний супровід педагогами освітнього та професійного вибору здобувачів освіти.</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Вчителі самостійно розробляють календарно-тематичні плани відповідно до Державних стандартів загальної середньої освіти, навчальної програми (зокрема розробленої на основі модельної), освітньої програми закладу. Вчителі під час розроблення календарно-тематичного плану враховують особливості класів, їх профільність, спеціалізацію тощо. За підсумками навчального року вчителі самостійно або спільно з колегами на засіданнях методичних об’єднань аналізують результативність календарно-тематичного планування, вносять необхідні корективи. У змісті календарно-тематичного планування визначено організаційні форми проведення навчальних занять, види робіт, спрямовані на оволодіння учнями ключовими компетентностями. Вчителі самостійно визначають обсяг годин на вивчення навчальної теми, можуть змінювати послідовність вивчення тем у календарно-тематичному плані.</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lastRenderedPageBreak/>
        <w:t>Учителі використовують види, форми і методи роботи, спрямовані на оволодіння учнями ключовими компетентностями. Використовуються інші організаційні форми роботи, крім класно-урочної. З-поміж навчальних завдань, які пропонуються учням, переважають творчі, проблемні, пошукові, дослідницькі, спрямовані на застосування знань у практичній діяльності.</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У змісті домашніх завдань переважають завдання творчого, прикладного, проблемного і пошукового спрямування. Вчителі надають підтримку учням, які потребують індивідуальної освітньої траєкторії. Разом з учнем, батьками вони розробляють індивідуальний план (індивідуальний графік), індивідуальну програму розвитку діяльності для учнів, у якому передбачено консультування, індивідуальну підтримку учнів, визначення часових меж опанування навчального матеріалу, терміни та вимоги до оцінювання. Під час реалізації індивідуальної освітньої траєкторії відстежується індивідуальний прогрес дитини. Для реалізації індивідуальної освітньої траєкторії використовуються також технології дистанційного і змішаного навчання. Відбувається відстеження результативності такої роботи.</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Вчителі розробляють та використовують інформаційні освітні ресурси під час проведення навчальних занять або обов’язкових видів роботи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з метою запровадження технологій дистанційного і змішаного навчання. Розроблені інформаційні ресурси розміщуються на сайті закладу освіти, власних професійних блогах, сайтах професійних спільнот, фахових виданнях.</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Вчителі формують суспільні цінності через зміст навчального матеріалу</w:t>
      </w:r>
    </w:p>
    <w:p w:rsidR="0034435A" w:rsidRPr="00EA0A74" w:rsidRDefault="0034435A" w:rsidP="0034435A">
      <w:pPr>
        <w:shd w:val="clear" w:color="auto" w:fill="FFFFFF"/>
        <w:tabs>
          <w:tab w:val="left" w:pos="8647"/>
        </w:tabs>
        <w:jc w:val="both"/>
        <w:textAlignment w:val="baseline"/>
        <w:rPr>
          <w:rFonts w:eastAsia="Times New Roman"/>
          <w:szCs w:val="28"/>
          <w:lang w:eastAsia="ru-RU"/>
        </w:rPr>
      </w:pPr>
      <w:r w:rsidRPr="00EA0A74">
        <w:rPr>
          <w:rFonts w:eastAsia="Times New Roman"/>
          <w:szCs w:val="28"/>
          <w:lang w:eastAsia="ru-RU"/>
        </w:rPr>
        <w:t>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загальнолюдських цінностей, навичок співпраці та командної роботи. Особистим прикладом виховується в учнів толерантне ставлення та взаємоповага.</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Учителі володіють навичками використання комп’ютерних технологій в</w:t>
      </w:r>
    </w:p>
    <w:p w:rsidR="0034435A" w:rsidRPr="00EA0A74" w:rsidRDefault="0034435A" w:rsidP="0034435A">
      <w:pPr>
        <w:shd w:val="clear" w:color="auto" w:fill="FFFFFF"/>
        <w:tabs>
          <w:tab w:val="left" w:pos="8647"/>
        </w:tabs>
        <w:jc w:val="both"/>
        <w:textAlignment w:val="baseline"/>
        <w:rPr>
          <w:rFonts w:eastAsia="Times New Roman"/>
          <w:szCs w:val="28"/>
          <w:lang w:eastAsia="ru-RU"/>
        </w:rPr>
      </w:pPr>
      <w:r w:rsidRPr="00EA0A74">
        <w:rPr>
          <w:rFonts w:eastAsia="Times New Roman"/>
          <w:szCs w:val="28"/>
          <w:lang w:eastAsia="ru-RU"/>
        </w:rPr>
        <w:t>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навчальних занять використовуються</w:t>
      </w:r>
    </w:p>
    <w:p w:rsidR="0034435A" w:rsidRPr="00EA0A74" w:rsidRDefault="0034435A" w:rsidP="0034435A">
      <w:pPr>
        <w:rPr>
          <w:rFonts w:eastAsia="Times New Roman"/>
          <w:b/>
          <w:szCs w:val="28"/>
          <w:lang w:eastAsia="ru-RU"/>
        </w:rPr>
      </w:pPr>
      <w:r w:rsidRPr="00EA0A74">
        <w:rPr>
          <w:rFonts w:eastAsia="Times New Roman"/>
          <w:szCs w:val="28"/>
          <w:lang w:eastAsia="ru-RU"/>
        </w:rPr>
        <w:t>медіаресурси, можливості Інтернет-мережі</w:t>
      </w:r>
      <w:r w:rsidRPr="00EA0A74">
        <w:rPr>
          <w:rFonts w:eastAsia="Times New Roman"/>
          <w:b/>
          <w:szCs w:val="28"/>
          <w:lang w:eastAsia="ru-RU"/>
        </w:rPr>
        <w:t>.</w:t>
      </w:r>
    </w:p>
    <w:p w:rsidR="00547CFC" w:rsidRPr="00EA0A74" w:rsidRDefault="00547CFC" w:rsidP="00AC7FDB">
      <w:pPr>
        <w:shd w:val="clear" w:color="auto" w:fill="FFFFFF"/>
        <w:tabs>
          <w:tab w:val="left" w:pos="8647"/>
        </w:tabs>
        <w:jc w:val="center"/>
        <w:rPr>
          <w:rFonts w:eastAsia="Times New Roman"/>
          <w:b/>
          <w:szCs w:val="28"/>
          <w:lang w:eastAsia="ru-RU"/>
        </w:rPr>
      </w:pPr>
    </w:p>
    <w:p w:rsidR="0034435A" w:rsidRPr="00EA0A74" w:rsidRDefault="0034435A" w:rsidP="00AC7FDB">
      <w:pPr>
        <w:shd w:val="clear" w:color="auto" w:fill="FFFFFF"/>
        <w:tabs>
          <w:tab w:val="left" w:pos="8647"/>
        </w:tabs>
        <w:ind w:firstLine="680"/>
        <w:jc w:val="center"/>
        <w:rPr>
          <w:rFonts w:eastAsia="Times New Roman"/>
          <w:b/>
          <w:szCs w:val="28"/>
          <w:lang w:eastAsia="ru-RU"/>
        </w:rPr>
      </w:pPr>
      <w:r w:rsidRPr="00EA0A74">
        <w:rPr>
          <w:rFonts w:eastAsia="Times New Roman"/>
          <w:b/>
          <w:szCs w:val="28"/>
          <w:lang w:eastAsia="ru-RU"/>
        </w:rPr>
        <w:t>Стратегічна ціль:  РЕАЛІЗАЦІЯ КОНЦЕПЦІЇ НУШ</w:t>
      </w:r>
    </w:p>
    <w:p w:rsidR="0034435A" w:rsidRPr="00EA0A74" w:rsidRDefault="0034435A" w:rsidP="0034435A">
      <w:pPr>
        <w:ind w:firstLine="709"/>
        <w:jc w:val="both"/>
        <w:rPr>
          <w:rFonts w:eastAsia="Calibri"/>
          <w:szCs w:val="28"/>
          <w:lang w:eastAsia="uk-UA"/>
        </w:rPr>
      </w:pPr>
    </w:p>
    <w:p w:rsidR="0034435A" w:rsidRPr="00EA0A74" w:rsidRDefault="0034435A" w:rsidP="0034435A">
      <w:pPr>
        <w:shd w:val="clear" w:color="auto" w:fill="FFFFFF"/>
        <w:tabs>
          <w:tab w:val="left" w:pos="8647"/>
        </w:tabs>
        <w:ind w:firstLine="680"/>
        <w:jc w:val="both"/>
        <w:textAlignment w:val="baseline"/>
        <w:rPr>
          <w:rFonts w:eastAsia="Calibri"/>
          <w:szCs w:val="28"/>
          <w:lang w:eastAsia="uk-UA"/>
        </w:rPr>
      </w:pPr>
      <w:r w:rsidRPr="00EA0A74">
        <w:rPr>
          <w:rFonts w:eastAsia="Calibri"/>
          <w:szCs w:val="28"/>
          <w:lang w:eastAsia="uk-UA"/>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достатньому рівні задовольняє запити учасників освітнього процесу, про що </w:t>
      </w:r>
      <w:r w:rsidRPr="00EA0A74">
        <w:rPr>
          <w:rFonts w:eastAsia="Calibri"/>
          <w:szCs w:val="28"/>
          <w:lang w:eastAsia="uk-UA"/>
        </w:rPr>
        <w:lastRenderedPageBreak/>
        <w:t>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34435A" w:rsidRPr="00EA0A74" w:rsidRDefault="0034435A" w:rsidP="0034435A">
      <w:pPr>
        <w:shd w:val="clear" w:color="auto" w:fill="FFFFFF"/>
        <w:tabs>
          <w:tab w:val="left" w:pos="8647"/>
        </w:tabs>
        <w:ind w:firstLine="680"/>
        <w:jc w:val="both"/>
        <w:textAlignment w:val="baseline"/>
        <w:rPr>
          <w:rFonts w:eastAsia="Calibri"/>
          <w:szCs w:val="28"/>
          <w:lang w:eastAsia="uk-UA"/>
        </w:rPr>
      </w:pPr>
      <w:r w:rsidRPr="00EA0A74">
        <w:rPr>
          <w:rFonts w:eastAsia="Calibri"/>
          <w:szCs w:val="28"/>
          <w:lang w:eastAsia="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4435A" w:rsidRPr="00EA0A74" w:rsidRDefault="0034435A" w:rsidP="0034435A">
      <w:pPr>
        <w:shd w:val="clear" w:color="auto" w:fill="FFFFFF"/>
        <w:tabs>
          <w:tab w:val="left" w:pos="8647"/>
        </w:tabs>
        <w:ind w:firstLine="680"/>
        <w:jc w:val="both"/>
        <w:textAlignment w:val="baseline"/>
        <w:rPr>
          <w:rFonts w:eastAsia="Calibri"/>
          <w:szCs w:val="28"/>
          <w:lang w:eastAsia="uk-UA"/>
        </w:rPr>
      </w:pPr>
      <w:r w:rsidRPr="00EA0A74">
        <w:rPr>
          <w:rFonts w:eastAsia="Calibri"/>
          <w:szCs w:val="28"/>
          <w:lang w:eastAsia="uk-UA"/>
        </w:rP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5-6 класах, будуть працювати у 7 класі та адміністрація закладу  пройшли відповідну професійну підготовку.</w:t>
      </w:r>
      <w:r w:rsidRPr="00EA0A74">
        <w:rPr>
          <w:rFonts w:eastAsia="Calibri"/>
          <w:szCs w:val="28"/>
          <w:lang w:val="ru-RU" w:eastAsia="uk-UA"/>
        </w:rPr>
        <w:t xml:space="preserve"> </w:t>
      </w:r>
      <w:r w:rsidRPr="00EA0A74">
        <w:rPr>
          <w:rFonts w:eastAsia="Calibri"/>
          <w:szCs w:val="28"/>
          <w:lang w:eastAsia="uk-UA"/>
        </w:rPr>
        <w:t xml:space="preserve">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4435A" w:rsidRPr="00EA0A74" w:rsidRDefault="0034435A" w:rsidP="0034435A">
      <w:pPr>
        <w:shd w:val="clear" w:color="auto" w:fill="FFFFFF"/>
        <w:tabs>
          <w:tab w:val="left" w:pos="8647"/>
        </w:tabs>
        <w:ind w:firstLine="680"/>
        <w:jc w:val="both"/>
        <w:textAlignment w:val="baseline"/>
        <w:rPr>
          <w:rFonts w:eastAsia="Times New Roman"/>
          <w:szCs w:val="28"/>
          <w:lang w:eastAsia="ru-RU"/>
        </w:rPr>
      </w:pPr>
      <w:r w:rsidRPr="00EA0A74">
        <w:rPr>
          <w:rFonts w:eastAsia="Times New Roman"/>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навчання, застосовувати в освітньому процесі нові ІКТ, здійснювати збір та обробку даних. </w:t>
      </w:r>
    </w:p>
    <w:p w:rsidR="0034435A" w:rsidRPr="005128B6" w:rsidRDefault="0034435A" w:rsidP="005128B6">
      <w:pPr>
        <w:ind w:firstLine="709"/>
        <w:jc w:val="both"/>
        <w:rPr>
          <w:rFonts w:eastAsia="Calibri"/>
          <w:szCs w:val="28"/>
          <w:lang w:eastAsia="uk-UA"/>
        </w:rPr>
      </w:pPr>
      <w:r w:rsidRPr="00EA0A74">
        <w:rPr>
          <w:rFonts w:eastAsia="Calibri"/>
          <w:szCs w:val="28"/>
          <w:lang w:eastAsia="uk-UA"/>
        </w:rPr>
        <w:t xml:space="preserve"> </w:t>
      </w:r>
      <w:r w:rsidR="005128B6">
        <w:rPr>
          <w:rFonts w:eastAsia="Calibri"/>
          <w:szCs w:val="28"/>
          <w:lang w:eastAsia="uk-UA"/>
        </w:rPr>
        <w:t xml:space="preserve">                  </w:t>
      </w:r>
      <w:r w:rsidRPr="00EA0A74">
        <w:rPr>
          <w:rFonts w:eastAsia="Times New Roman"/>
          <w:b/>
          <w:szCs w:val="28"/>
          <w:lang w:eastAsia="ru-RU"/>
        </w:rPr>
        <w:t>Стратегічна ціль: МЕТОДИЧНА РОБОТА  І КАДРОВЕ ЗАБЕЗПЕЧЕННЯ</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Якість освітнього процесу закладу освіти, його результати значною мірою залежать від учителя, його теоретичної підготовки, педагогічної та методичної майстерності.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lastRenderedPageBreak/>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Протягом 2023-2024 навчального року педагогічні працівники закладу працювали над загальношкільною науково-методичною проблемою </w:t>
      </w:r>
      <w:r w:rsidRPr="00EA0A74">
        <w:rPr>
          <w:rFonts w:eastAsia="Calibri"/>
          <w:b/>
          <w:i/>
          <w:szCs w:val="28"/>
          <w:u w:val="single"/>
          <w:lang w:eastAsia="uk-UA"/>
        </w:rPr>
        <w:t>Від творчо працюючого вчителя до конкурентоздатного компетентного випускника через впровадження інноваційних методів навчання і виховання</w:t>
      </w:r>
      <w:r w:rsidRPr="00EA0A74">
        <w:rPr>
          <w:rFonts w:eastAsia="Calibri"/>
          <w:szCs w:val="28"/>
          <w:lang w:eastAsia="uk-UA"/>
        </w:rPr>
        <w:t xml:space="preserve"> у наступних методичних об’єднаннях:</w:t>
      </w:r>
    </w:p>
    <w:p w:rsidR="0034435A" w:rsidRPr="00EA0A74" w:rsidRDefault="0034435A" w:rsidP="0034435A">
      <w:pPr>
        <w:numPr>
          <w:ilvl w:val="0"/>
          <w:numId w:val="5"/>
        </w:numPr>
        <w:spacing w:after="200" w:line="276" w:lineRule="auto"/>
        <w:ind w:firstLine="709"/>
        <w:contextualSpacing/>
        <w:jc w:val="both"/>
        <w:rPr>
          <w:rFonts w:eastAsia="Calibri"/>
          <w:szCs w:val="28"/>
          <w:lang w:eastAsia="uk-UA"/>
        </w:rPr>
      </w:pPr>
      <w:r w:rsidRPr="00EA0A74">
        <w:rPr>
          <w:rFonts w:eastAsia="Calibri"/>
          <w:szCs w:val="28"/>
          <w:lang w:eastAsia="uk-UA"/>
        </w:rPr>
        <w:t>предметів суспільно-гуманітарний циклу –керівник  Козаріз Н.М.;</w:t>
      </w:r>
    </w:p>
    <w:p w:rsidR="0034435A" w:rsidRPr="00EA0A74" w:rsidRDefault="0034435A" w:rsidP="0034435A">
      <w:pPr>
        <w:numPr>
          <w:ilvl w:val="0"/>
          <w:numId w:val="5"/>
        </w:numPr>
        <w:spacing w:after="200" w:line="276" w:lineRule="auto"/>
        <w:ind w:firstLine="709"/>
        <w:contextualSpacing/>
        <w:jc w:val="both"/>
        <w:rPr>
          <w:rFonts w:eastAsia="Calibri"/>
          <w:szCs w:val="28"/>
          <w:lang w:eastAsia="uk-UA"/>
        </w:rPr>
      </w:pPr>
      <w:r w:rsidRPr="00EA0A74">
        <w:rPr>
          <w:rFonts w:eastAsia="Calibri"/>
          <w:szCs w:val="28"/>
          <w:lang w:eastAsia="uk-UA"/>
        </w:rPr>
        <w:t>предметів природничо-математичного циклу – керівник Гаврилюк Є.С.;</w:t>
      </w:r>
    </w:p>
    <w:p w:rsidR="0034435A" w:rsidRPr="00EA0A74" w:rsidRDefault="0034435A" w:rsidP="0034435A">
      <w:pPr>
        <w:numPr>
          <w:ilvl w:val="0"/>
          <w:numId w:val="5"/>
        </w:numPr>
        <w:spacing w:after="200" w:line="276" w:lineRule="auto"/>
        <w:ind w:firstLine="709"/>
        <w:contextualSpacing/>
        <w:jc w:val="both"/>
        <w:rPr>
          <w:rFonts w:eastAsia="Calibri"/>
          <w:szCs w:val="28"/>
          <w:lang w:eastAsia="uk-UA"/>
        </w:rPr>
      </w:pPr>
      <w:r w:rsidRPr="00EA0A74">
        <w:rPr>
          <w:rFonts w:eastAsia="Calibri"/>
          <w:szCs w:val="28"/>
          <w:lang w:eastAsia="uk-UA"/>
        </w:rPr>
        <w:t>початкових класів – керівник Пріньковська О.М.;</w:t>
      </w:r>
    </w:p>
    <w:p w:rsidR="0034435A" w:rsidRPr="00EA0A74" w:rsidRDefault="0034435A" w:rsidP="0034435A">
      <w:pPr>
        <w:numPr>
          <w:ilvl w:val="0"/>
          <w:numId w:val="5"/>
        </w:numPr>
        <w:spacing w:after="200" w:line="276" w:lineRule="auto"/>
        <w:ind w:firstLine="709"/>
        <w:contextualSpacing/>
        <w:jc w:val="both"/>
        <w:rPr>
          <w:rFonts w:eastAsia="Calibri"/>
          <w:szCs w:val="28"/>
          <w:lang w:eastAsia="uk-UA"/>
        </w:rPr>
      </w:pPr>
      <w:r w:rsidRPr="00EA0A74">
        <w:rPr>
          <w:rFonts w:eastAsia="Calibri"/>
          <w:szCs w:val="28"/>
          <w:lang w:eastAsia="uk-UA"/>
        </w:rPr>
        <w:t>класних керівників – керівник Проскурняк Н.Г..</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виконання Державних стандартів освіти;</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вивчення й реалізація основних положень нормативних і директивних документів про освіту;</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опрацювання методичних рекомендацій щодо вивчення базових дисциплін у 2023-2024 навчальному році;</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методика організації та проведення сучасного уроку;</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використання ІКТ на уроках;</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формування ключових та  предметних компетентностей в учнів;</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реалізація виховної мети уроку;</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реалізація питань академічної доброчесності при викладанні дисциплін;</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lastRenderedPageBreak/>
        <w:t>робота з творчо обдарованою молоддю, залучення до участі в різноманітних конкурсах, олімпіадах, робота в Малій академії наук при Хмельницькому територіальному відділенні;</w:t>
      </w:r>
    </w:p>
    <w:p w:rsidR="0034435A" w:rsidRPr="00EA0A74" w:rsidRDefault="0034435A" w:rsidP="0034435A">
      <w:pPr>
        <w:numPr>
          <w:ilvl w:val="1"/>
          <w:numId w:val="26"/>
        </w:numPr>
        <w:spacing w:after="200" w:line="276" w:lineRule="auto"/>
        <w:ind w:firstLine="709"/>
        <w:contextualSpacing/>
        <w:jc w:val="both"/>
        <w:rPr>
          <w:rFonts w:eastAsia="Calibri"/>
          <w:szCs w:val="28"/>
          <w:lang w:eastAsia="uk-UA"/>
        </w:rPr>
      </w:pPr>
      <w:r w:rsidRPr="00EA0A74">
        <w:rPr>
          <w:rFonts w:eastAsia="Calibri"/>
          <w:szCs w:val="28"/>
          <w:lang w:eastAsia="uk-UA"/>
        </w:rPr>
        <w:t>вивчення передового педагогічного досвіду вчителів громади, області.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Маємо значні результати професійної діяльності наших колег.</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Педагоги закладу є активними учасниками різноманітних конкурсів та проєктів. Постійно готують призерів Всеукраїнських олімпіад та конкурсів. Беруть участь у міжнародних проєктах.</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Педагоги закладу освіти є активними членами вебспільноти освітян, працюючи на таких платформах, як «Всеосвіта», «На урок», «Прометеус», «Ед-ера», «Освіторія»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34435A" w:rsidRPr="00EA0A74" w:rsidRDefault="0034435A" w:rsidP="0034435A">
      <w:pPr>
        <w:jc w:val="both"/>
        <w:rPr>
          <w:rFonts w:eastAsia="Calibri"/>
          <w:szCs w:val="28"/>
          <w:lang w:eastAsia="uk-UA"/>
        </w:rPr>
      </w:pPr>
      <w:r w:rsidRPr="00EA0A74">
        <w:rPr>
          <w:rFonts w:eastAsia="Calibri"/>
          <w:szCs w:val="28"/>
          <w:lang w:eastAsia="uk-UA"/>
        </w:rPr>
        <w:t xml:space="preserve">      Курсову підготовку, як експерт державної служби якості освіти з питань проведення інституційного аудиту  пройшла  вчитель математики Гаврилюк Є.С..</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Традиційним у закладі освіти залишилося проведення предметних тижнів та творчих тижнів учителів, які атестуються.</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Разом з тим в організації методичної роботи є деякі проблеми:</w:t>
      </w:r>
    </w:p>
    <w:p w:rsidR="0034435A" w:rsidRPr="00EA0A74" w:rsidRDefault="0034435A" w:rsidP="0034435A">
      <w:pPr>
        <w:numPr>
          <w:ilvl w:val="0"/>
          <w:numId w:val="27"/>
        </w:numPr>
        <w:spacing w:after="200" w:line="276" w:lineRule="auto"/>
        <w:ind w:firstLine="709"/>
        <w:contextualSpacing/>
        <w:jc w:val="both"/>
        <w:rPr>
          <w:rFonts w:eastAsia="Calibri"/>
          <w:szCs w:val="28"/>
          <w:lang w:eastAsia="uk-UA"/>
        </w:rPr>
      </w:pPr>
      <w:r w:rsidRPr="00EA0A74">
        <w:rPr>
          <w:rFonts w:eastAsia="Calibri"/>
          <w:szCs w:val="28"/>
          <w:lang w:eastAsia="uk-UA"/>
        </w:rPr>
        <w:t>недостатньо налагоджене взаємовідвідування уроків учителями;</w:t>
      </w:r>
    </w:p>
    <w:p w:rsidR="0034435A" w:rsidRPr="00EA0A74" w:rsidRDefault="0034435A" w:rsidP="0034435A">
      <w:pPr>
        <w:numPr>
          <w:ilvl w:val="0"/>
          <w:numId w:val="27"/>
        </w:numPr>
        <w:spacing w:after="200" w:line="276" w:lineRule="auto"/>
        <w:ind w:firstLine="709"/>
        <w:contextualSpacing/>
        <w:jc w:val="both"/>
        <w:rPr>
          <w:rFonts w:eastAsia="Calibri"/>
          <w:szCs w:val="28"/>
          <w:lang w:eastAsia="uk-UA"/>
        </w:rPr>
      </w:pPr>
      <w:r w:rsidRPr="00EA0A74">
        <w:rPr>
          <w:rFonts w:eastAsia="Calibri"/>
          <w:szCs w:val="28"/>
          <w:lang w:eastAsia="uk-UA"/>
        </w:rPr>
        <w:lastRenderedPageBreak/>
        <w:t>недостатня роль голів ПС в організації цілеспрямованої роботи зі здібними учнями з підготовки шкільних команд до участі обласних етапах учнівських олімпіад, конкурсах різних рівнів;</w:t>
      </w:r>
    </w:p>
    <w:p w:rsidR="0034435A" w:rsidRPr="00EA0A74" w:rsidRDefault="0034435A" w:rsidP="0034435A">
      <w:pPr>
        <w:numPr>
          <w:ilvl w:val="0"/>
          <w:numId w:val="27"/>
        </w:numPr>
        <w:spacing w:after="200" w:line="276" w:lineRule="auto"/>
        <w:ind w:firstLine="709"/>
        <w:contextualSpacing/>
        <w:jc w:val="both"/>
        <w:rPr>
          <w:rFonts w:eastAsia="Calibri"/>
          <w:szCs w:val="28"/>
          <w:lang w:eastAsia="uk-UA"/>
        </w:rPr>
      </w:pPr>
      <w:r w:rsidRPr="00EA0A74">
        <w:rPr>
          <w:rFonts w:eastAsia="Calibri"/>
          <w:szCs w:val="28"/>
          <w:lang w:eastAsia="uk-UA"/>
        </w:rPr>
        <w:t>педагоги залишаються інертними до публікацій методичних розробок у фахових виданнях;</w:t>
      </w:r>
    </w:p>
    <w:p w:rsidR="0034435A" w:rsidRPr="00EA0A74" w:rsidRDefault="0034435A" w:rsidP="0034435A">
      <w:pPr>
        <w:numPr>
          <w:ilvl w:val="0"/>
          <w:numId w:val="27"/>
        </w:numPr>
        <w:spacing w:after="200" w:line="276" w:lineRule="auto"/>
        <w:ind w:firstLine="709"/>
        <w:contextualSpacing/>
        <w:jc w:val="both"/>
        <w:rPr>
          <w:rFonts w:eastAsia="Calibri"/>
          <w:szCs w:val="28"/>
          <w:lang w:eastAsia="uk-UA"/>
        </w:rPr>
      </w:pPr>
      <w:r w:rsidRPr="00EA0A74">
        <w:rPr>
          <w:rFonts w:eastAsia="Calibri"/>
          <w:szCs w:val="28"/>
          <w:lang w:eastAsia="uk-UA"/>
        </w:rPr>
        <w:t>потребує покращення робота по залученню вчителів до участі у обласному конкурсі «Учитель року».</w:t>
      </w:r>
    </w:p>
    <w:p w:rsidR="0034435A" w:rsidRPr="00EA0A74" w:rsidRDefault="0034435A" w:rsidP="00AC7FDB">
      <w:pPr>
        <w:ind w:firstLine="680"/>
        <w:jc w:val="center"/>
        <w:rPr>
          <w:rFonts w:eastAsia="Calibri"/>
          <w:szCs w:val="28"/>
          <w:lang w:eastAsia="uk-UA"/>
        </w:rPr>
      </w:pPr>
      <w:r w:rsidRPr="00EA0A74">
        <w:rPr>
          <w:rFonts w:eastAsia="Calibri"/>
          <w:b/>
          <w:szCs w:val="28"/>
          <w:lang w:eastAsia="uk-UA"/>
        </w:rPr>
        <w:t>Стратегічна ціль:</w:t>
      </w:r>
      <w:r w:rsidRPr="00EA0A74">
        <w:rPr>
          <w:rFonts w:eastAsia="Calibri"/>
          <w:szCs w:val="28"/>
          <w:lang w:eastAsia="uk-UA"/>
        </w:rPr>
        <w:t xml:space="preserve"> </w:t>
      </w:r>
      <w:r w:rsidRPr="00EA0A74">
        <w:rPr>
          <w:rFonts w:eastAsia="Calibri"/>
          <w:b/>
          <w:szCs w:val="28"/>
          <w:lang w:eastAsia="uk-UA"/>
        </w:rPr>
        <w:t>ПІДВИЩЕННЯ КВАЛІФІКАЦІЇ</w:t>
      </w:r>
    </w:p>
    <w:p w:rsidR="0034435A" w:rsidRPr="00EA0A74" w:rsidRDefault="0034435A" w:rsidP="0034435A">
      <w:pPr>
        <w:ind w:firstLine="680"/>
        <w:jc w:val="both"/>
        <w:rPr>
          <w:rFonts w:eastAsia="Calibri"/>
          <w:szCs w:val="28"/>
          <w:lang w:eastAsia="uk-UA"/>
        </w:rPr>
      </w:pPr>
      <w:r w:rsidRPr="00EA0A74">
        <w:rPr>
          <w:rFonts w:eastAsia="Calibri"/>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34435A" w:rsidRPr="00EA0A74" w:rsidRDefault="0034435A" w:rsidP="0034435A">
      <w:pPr>
        <w:ind w:firstLine="680"/>
        <w:jc w:val="both"/>
        <w:rPr>
          <w:rFonts w:eastAsia="Calibri"/>
          <w:szCs w:val="28"/>
          <w:lang w:eastAsia="uk-UA"/>
        </w:rPr>
      </w:pPr>
      <w:r w:rsidRPr="00EA0A74">
        <w:rPr>
          <w:rFonts w:eastAsia="Calibri"/>
          <w:szCs w:val="28"/>
          <w:lang w:eastAsia="uk-UA"/>
        </w:rPr>
        <w:t>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Здобуття мережевої освіти;</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Підвищення кваліфікації у онлайн режимі;</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Використання під час уроків електронних засобів навчання;</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Розміщення власних ресурсів на сайтах;</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Створення тестів, дидактичних матеріалів для уроку.</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100% щорічно вчителі підвищують кваліфікацію відповідно Плану підвищення кваліфікації.</w:t>
      </w:r>
    </w:p>
    <w:p w:rsidR="0034435A" w:rsidRPr="00EA0A74" w:rsidRDefault="0034435A" w:rsidP="00AC7FDB">
      <w:pPr>
        <w:ind w:firstLine="680"/>
        <w:jc w:val="center"/>
        <w:rPr>
          <w:rFonts w:eastAsia="Calibri"/>
          <w:b/>
          <w:caps/>
          <w:szCs w:val="28"/>
          <w:lang w:eastAsia="uk-UA"/>
        </w:rPr>
      </w:pPr>
      <w:r w:rsidRPr="00EA0A74">
        <w:rPr>
          <w:rFonts w:eastAsia="Calibri"/>
          <w:b/>
          <w:szCs w:val="28"/>
          <w:lang w:eastAsia="uk-UA"/>
        </w:rPr>
        <w:t>Стратегічна ціль:</w:t>
      </w:r>
      <w:r w:rsidRPr="00EA0A74">
        <w:rPr>
          <w:rFonts w:eastAsia="Calibri"/>
          <w:szCs w:val="28"/>
          <w:lang w:eastAsia="uk-UA"/>
        </w:rPr>
        <w:t xml:space="preserve"> </w:t>
      </w:r>
      <w:r w:rsidRPr="00EA0A74">
        <w:rPr>
          <w:rFonts w:eastAsia="Calibri"/>
          <w:b/>
          <w:caps/>
          <w:szCs w:val="28"/>
          <w:lang w:eastAsia="uk-UA"/>
        </w:rPr>
        <w:t>Налагодження співпраці з учнями, їх батьками, працівниками закладу освіти</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 xml:space="preserve">Педагоги ведуть із учнями та їхніми батьками постійний конструктивний діалог. Вчасно і кваліфіковано реагують на соціальні, емоційні, когнітивні та фізичні потреби учнів. Прислухаються до учнів та проявляють доброзичливість, інтерес і повагу до кожного учня. Своєю власною поведінкою моделюють та підтримують просоціальну поведінку. Педагоги сприяють розвиткові демократичних цінностей та громадянських компетентностей учнів, залучаючи їх до прийняття рішень щодо питань, які їх безпосередньо стосуються. Педагоги спонукають учнів </w:t>
      </w:r>
      <w:r w:rsidRPr="00EA0A74">
        <w:rPr>
          <w:rFonts w:eastAsia="Times New Roman"/>
          <w:szCs w:val="28"/>
          <w:lang w:eastAsia="ru-RU"/>
        </w:rPr>
        <w:lastRenderedPageBreak/>
        <w:t>висловлювати власну думку, а використовуючи особистісно орієнтований підхід у навчанні, підтримують розвиток відповідальності, самостійності та самоконтролю учнів.</w:t>
      </w:r>
    </w:p>
    <w:p w:rsidR="0034435A" w:rsidRPr="00EA0A74" w:rsidRDefault="0034435A" w:rsidP="0034435A">
      <w:pPr>
        <w:ind w:firstLine="680"/>
        <w:jc w:val="both"/>
        <w:rPr>
          <w:rFonts w:eastAsia="Times New Roman"/>
          <w:szCs w:val="28"/>
          <w:lang w:eastAsia="ru-RU"/>
        </w:rPr>
      </w:pPr>
      <w:r w:rsidRPr="00EA0A74">
        <w:rPr>
          <w:rFonts w:eastAsia="Times New Roman"/>
          <w:szCs w:val="28"/>
          <w:lang w:eastAsia="ru-RU"/>
        </w:rPr>
        <w:t>Педагоги знаходяться в постійній комунікації з батьками учнів. Комунікація здійснюється у різних формах. Вчителі намагаються отримати зворотний зв’язок від батьків з метою забезпечення постійного прогресу учнів в оволодінні ключовими компетентностями.</w:t>
      </w:r>
    </w:p>
    <w:p w:rsidR="0034435A" w:rsidRPr="00EA0A74" w:rsidRDefault="0034435A" w:rsidP="0034435A">
      <w:pPr>
        <w:ind w:firstLine="680"/>
        <w:jc w:val="both"/>
        <w:rPr>
          <w:rFonts w:eastAsia="Times New Roman"/>
          <w:b/>
          <w:szCs w:val="28"/>
          <w:lang w:eastAsia="ru-RU"/>
        </w:rPr>
      </w:pPr>
      <w:r w:rsidRPr="00EA0A74">
        <w:rPr>
          <w:rFonts w:eastAsia="Times New Roman"/>
          <w:szCs w:val="28"/>
          <w:lang w:eastAsia="ru-RU"/>
        </w:rPr>
        <w:t>Між педагогами сформовані та підтримуються партнерські взаємини. Вони 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 ефективною. В закладі освіти діє інститут наставництва.</w:t>
      </w:r>
      <w:r w:rsidRPr="00EA0A74">
        <w:rPr>
          <w:rFonts w:eastAsia="Times New Roman"/>
          <w:b/>
          <w:szCs w:val="28"/>
          <w:lang w:eastAsia="ru-RU"/>
        </w:rPr>
        <w:t xml:space="preserve"> </w:t>
      </w:r>
    </w:p>
    <w:p w:rsidR="0034435A" w:rsidRPr="00EA0A74" w:rsidRDefault="0034435A" w:rsidP="0034435A">
      <w:pPr>
        <w:ind w:firstLine="680"/>
        <w:jc w:val="both"/>
        <w:rPr>
          <w:rFonts w:eastAsia="Calibri"/>
          <w:szCs w:val="28"/>
          <w:lang w:eastAsia="uk-UA"/>
        </w:rPr>
      </w:pPr>
      <w:r w:rsidRPr="00EA0A74">
        <w:rPr>
          <w:rFonts w:eastAsia="Calibri"/>
          <w:b/>
          <w:szCs w:val="28"/>
          <w:lang w:eastAsia="uk-UA"/>
        </w:rPr>
        <w:t>Стратегічна ціль:</w:t>
      </w:r>
      <w:r w:rsidRPr="00EA0A74">
        <w:rPr>
          <w:rFonts w:eastAsia="Calibri"/>
          <w:szCs w:val="28"/>
          <w:lang w:eastAsia="uk-UA"/>
        </w:rPr>
        <w:t xml:space="preserve"> </w:t>
      </w:r>
      <w:r w:rsidRPr="00EA0A74">
        <w:rPr>
          <w:rFonts w:eastAsia="Calibri"/>
          <w:b/>
          <w:caps/>
          <w:szCs w:val="28"/>
          <w:lang w:eastAsia="uk-UA"/>
        </w:rPr>
        <w:t>РЕАЛІЗАЦІЯ ЗАВДАНЬ ПедагогічнОГО колективУ на 2024-2025 н. р.</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2024/2025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34435A" w:rsidRPr="00EA0A74" w:rsidRDefault="0034435A" w:rsidP="0034435A">
      <w:pPr>
        <w:keepNext/>
        <w:ind w:firstLine="708"/>
        <w:jc w:val="both"/>
        <w:outlineLvl w:val="1"/>
        <w:rPr>
          <w:rFonts w:eastAsia="Times New Roman"/>
          <w:szCs w:val="28"/>
          <w:lang w:eastAsia="ru-RU"/>
        </w:rPr>
      </w:pPr>
      <w:r w:rsidRPr="00EA0A74">
        <w:rPr>
          <w:rFonts w:eastAsia="Times New Roman"/>
          <w:szCs w:val="28"/>
          <w:lang w:eastAsia="ru-RU"/>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Pr="00EA0A74">
        <w:rPr>
          <w:rFonts w:eastAsia="Times New Roman"/>
          <w:b/>
          <w:szCs w:val="28"/>
          <w:lang w:eastAsia="ru-RU"/>
        </w:rPr>
        <w:t xml:space="preserve"> </w:t>
      </w:r>
      <w:r w:rsidRPr="00EA0A74">
        <w:rPr>
          <w:rFonts w:eastAsia="Times New Roman"/>
          <w:szCs w:val="28"/>
          <w:lang w:eastAsia="ru-RU"/>
        </w:rPr>
        <w:t>готовності до подальшої соціалізації.</w:t>
      </w:r>
    </w:p>
    <w:p w:rsidR="0034435A" w:rsidRPr="00EA0A74" w:rsidRDefault="0034435A" w:rsidP="0034435A">
      <w:pPr>
        <w:tabs>
          <w:tab w:val="left" w:pos="993"/>
        </w:tabs>
        <w:ind w:firstLine="709"/>
        <w:jc w:val="both"/>
        <w:rPr>
          <w:rFonts w:eastAsia="Times New Roman"/>
          <w:szCs w:val="28"/>
          <w:lang w:eastAsia="ru-RU"/>
        </w:rPr>
      </w:pPr>
      <w:r w:rsidRPr="00EA0A74">
        <w:rPr>
          <w:rFonts w:eastAsia="Times New Roman"/>
          <w:szCs w:val="28"/>
          <w:lang w:eastAsia="ru-RU"/>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 Цільову соціальну програму національно-патріотичного виховання на 2022-2025 роки  пріоритетними в роботі педагогічних працівників із означеної проблеми залишаються:</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lastRenderedPageBreak/>
        <w:t>впровадження дієвого шкільного самоврядування в освітній процес;</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ужиття заходів, спрямованих на підвищення моральності в суспільстві, правової культури громадян, утвердження здорового способу життя;</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запобігання проявам екстремізму, расової та релігійної та національної нетерпимості;</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впровадження нових педагогічних комунікацій між усіма учасниками освітнього процесу;</w:t>
      </w:r>
    </w:p>
    <w:p w:rsidR="0034435A" w:rsidRPr="00EA0A74" w:rsidRDefault="0034435A" w:rsidP="0034435A">
      <w:pPr>
        <w:numPr>
          <w:ilvl w:val="0"/>
          <w:numId w:val="21"/>
        </w:numPr>
        <w:spacing w:after="200" w:line="276" w:lineRule="auto"/>
        <w:ind w:firstLine="709"/>
        <w:jc w:val="both"/>
        <w:rPr>
          <w:rFonts w:eastAsia="Times New Roman"/>
          <w:szCs w:val="28"/>
          <w:lang w:eastAsia="ru-RU"/>
        </w:rPr>
      </w:pPr>
      <w:r w:rsidRPr="00EA0A74">
        <w:rPr>
          <w:rFonts w:eastAsia="Times New Roman"/>
          <w:szCs w:val="28"/>
          <w:lang w:eastAsia="ru-RU"/>
        </w:rPr>
        <w:t>перетворення навчальних закладів на зразок демократичного правового простору та позитивного мікроклімату тощо.</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34435A" w:rsidRPr="00EA0A74" w:rsidRDefault="0034435A" w:rsidP="0034435A">
      <w:pPr>
        <w:numPr>
          <w:ilvl w:val="0"/>
          <w:numId w:val="22"/>
        </w:numPr>
        <w:spacing w:after="200" w:line="276" w:lineRule="auto"/>
        <w:ind w:firstLine="709"/>
        <w:jc w:val="both"/>
        <w:rPr>
          <w:rFonts w:eastAsia="Times New Roman"/>
          <w:szCs w:val="28"/>
          <w:lang w:eastAsia="ru-RU"/>
        </w:rPr>
      </w:pPr>
      <w:r w:rsidRPr="00EA0A74">
        <w:rPr>
          <w:rFonts w:eastAsia="Times New Roman"/>
          <w:szCs w:val="28"/>
          <w:lang w:eastAsia="ru-RU"/>
        </w:rPr>
        <w:t>внутрішній облік дітей, які потребують посиленої уваги з боку педагогічного працівника, соціального педагога;</w:t>
      </w:r>
    </w:p>
    <w:p w:rsidR="0034435A" w:rsidRPr="00EA0A74" w:rsidRDefault="0034435A" w:rsidP="0034435A">
      <w:pPr>
        <w:numPr>
          <w:ilvl w:val="0"/>
          <w:numId w:val="22"/>
        </w:numPr>
        <w:spacing w:after="200" w:line="276" w:lineRule="auto"/>
        <w:ind w:firstLine="709"/>
        <w:jc w:val="both"/>
        <w:rPr>
          <w:rFonts w:eastAsia="Times New Roman"/>
          <w:szCs w:val="28"/>
          <w:lang w:eastAsia="ru-RU"/>
        </w:rPr>
      </w:pPr>
      <w:r w:rsidRPr="00EA0A74">
        <w:rPr>
          <w:rFonts w:eastAsia="Times New Roman"/>
          <w:szCs w:val="28"/>
          <w:lang w:eastAsia="ru-RU"/>
        </w:rPr>
        <w:t>інформувати службу у справах дітей;</w:t>
      </w:r>
    </w:p>
    <w:p w:rsidR="0034435A" w:rsidRPr="00EA0A74" w:rsidRDefault="0034435A" w:rsidP="0034435A">
      <w:pPr>
        <w:numPr>
          <w:ilvl w:val="0"/>
          <w:numId w:val="22"/>
        </w:numPr>
        <w:spacing w:after="200" w:line="276" w:lineRule="auto"/>
        <w:ind w:firstLine="709"/>
        <w:jc w:val="both"/>
        <w:rPr>
          <w:rFonts w:eastAsia="Times New Roman"/>
          <w:szCs w:val="28"/>
          <w:lang w:eastAsia="ru-RU"/>
        </w:rPr>
      </w:pPr>
      <w:r w:rsidRPr="00EA0A74">
        <w:rPr>
          <w:rFonts w:eastAsia="Times New Roman"/>
          <w:szCs w:val="28"/>
          <w:lang w:eastAsia="ru-RU"/>
        </w:rPr>
        <w:t>здійснювати психолого-педагогічний супровід таких дітей;</w:t>
      </w:r>
    </w:p>
    <w:p w:rsidR="0034435A" w:rsidRPr="00EA0A74" w:rsidRDefault="0034435A" w:rsidP="0034435A">
      <w:pPr>
        <w:numPr>
          <w:ilvl w:val="0"/>
          <w:numId w:val="22"/>
        </w:numPr>
        <w:spacing w:after="200" w:line="276" w:lineRule="auto"/>
        <w:ind w:firstLine="709"/>
        <w:jc w:val="both"/>
        <w:rPr>
          <w:rFonts w:eastAsia="Times New Roman"/>
          <w:szCs w:val="28"/>
          <w:lang w:eastAsia="ru-RU"/>
        </w:rPr>
      </w:pPr>
      <w:r w:rsidRPr="00EA0A74">
        <w:rPr>
          <w:rFonts w:eastAsia="Times New Roman"/>
          <w:szCs w:val="28"/>
          <w:lang w:eastAsia="ru-RU"/>
        </w:rPr>
        <w:t>контролювати відвідування ними навчальних занять та якість навчання;</w:t>
      </w:r>
    </w:p>
    <w:p w:rsidR="0034435A" w:rsidRPr="00EA0A74" w:rsidRDefault="0034435A" w:rsidP="0034435A">
      <w:pPr>
        <w:numPr>
          <w:ilvl w:val="0"/>
          <w:numId w:val="22"/>
        </w:numPr>
        <w:spacing w:after="200" w:line="276" w:lineRule="auto"/>
        <w:ind w:firstLine="709"/>
        <w:jc w:val="both"/>
        <w:rPr>
          <w:rFonts w:eastAsia="Times New Roman"/>
          <w:szCs w:val="28"/>
          <w:lang w:eastAsia="ru-RU"/>
        </w:rPr>
      </w:pPr>
      <w:r w:rsidRPr="00EA0A74">
        <w:rPr>
          <w:rFonts w:eastAsia="Times New Roman"/>
          <w:szCs w:val="28"/>
          <w:lang w:eastAsia="ru-RU"/>
        </w:rPr>
        <w:t>активно залучати до громадської та гурткової роботи тощо.</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lastRenderedPageBreak/>
        <w:t xml:space="preserve">Особливої ваги набуває питання патріотичного 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На виконання  Цільової соціальної програми національно-патріотичного виховання  на 2022-2025 роки,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 Героїв України та ветеранів російсько-української війни та шанування учнями військової історії та підняття престижу Збройних сил і військової служби, оголошення хвилини мовчання.</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34435A" w:rsidRPr="00EA0A74" w:rsidRDefault="0034435A" w:rsidP="0034435A">
      <w:pPr>
        <w:ind w:firstLine="708"/>
        <w:jc w:val="both"/>
        <w:rPr>
          <w:rFonts w:eastAsia="Times New Roman"/>
          <w:szCs w:val="28"/>
          <w:lang w:eastAsia="ru-RU"/>
        </w:rPr>
      </w:pPr>
      <w:r w:rsidRPr="00EA0A74">
        <w:rPr>
          <w:rFonts w:eastAsia="Times New Roman"/>
          <w:szCs w:val="28"/>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родина», що містить основні положення, які стосуються підготовки молоді до щасливого подружнього життя та формування відповідального батьківства.</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rsidR="0034435A" w:rsidRPr="00EA0A74" w:rsidRDefault="0034435A" w:rsidP="005128B6">
      <w:pPr>
        <w:ind w:firstLine="708"/>
        <w:jc w:val="center"/>
        <w:rPr>
          <w:rFonts w:eastAsia="Times New Roman"/>
          <w:szCs w:val="28"/>
          <w:lang w:eastAsia="ru-RU"/>
        </w:rPr>
      </w:pPr>
      <w:r w:rsidRPr="00EA0A74">
        <w:rPr>
          <w:rFonts w:eastAsia="Times New Roman"/>
          <w:b/>
          <w:szCs w:val="28"/>
          <w:lang w:eastAsia="ru-RU"/>
        </w:rPr>
        <w:t>Перед колективом  поставлено  такі виховні завдання:</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1. Продовжувати роботу над проблемною темою: «Впровадження інноваційних форм та методів навчання і виховання учнів у практику роботи школи».</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 xml:space="preserve">2. Впроваджувати  в  освітній  процес  інноваційні  технології,  продовжувати  роботу  над  проектними  технологіями.     </w:t>
      </w:r>
    </w:p>
    <w:p w:rsidR="0034435A" w:rsidRPr="00EA0A74" w:rsidRDefault="0034435A" w:rsidP="0034435A">
      <w:pPr>
        <w:ind w:firstLine="709"/>
        <w:jc w:val="both"/>
        <w:rPr>
          <w:rFonts w:eastAsia="Times New Roman"/>
          <w:szCs w:val="28"/>
          <w:lang w:eastAsia="ru-RU"/>
        </w:rPr>
      </w:pPr>
      <w:r w:rsidRPr="00EA0A74">
        <w:rPr>
          <w:rFonts w:eastAsia="Times New Roman"/>
          <w:szCs w:val="28"/>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34435A" w:rsidRPr="00EA0A74" w:rsidRDefault="0034435A" w:rsidP="0034435A">
      <w:pPr>
        <w:widowControl w:val="0"/>
        <w:shd w:val="clear" w:color="auto" w:fill="FFFFFF"/>
        <w:autoSpaceDE w:val="0"/>
        <w:autoSpaceDN w:val="0"/>
        <w:adjustRightInd w:val="0"/>
        <w:ind w:firstLine="709"/>
        <w:jc w:val="both"/>
        <w:rPr>
          <w:rFonts w:eastAsia="Times New Roman"/>
          <w:szCs w:val="28"/>
          <w:lang w:eastAsia="ru-RU"/>
        </w:rPr>
      </w:pPr>
      <w:r w:rsidRPr="00EA0A74">
        <w:rPr>
          <w:rFonts w:eastAsia="Times New Roman"/>
          <w:szCs w:val="28"/>
          <w:lang w:eastAsia="ru-RU"/>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rsidR="0034435A" w:rsidRPr="00EA0A74" w:rsidRDefault="0034435A" w:rsidP="0034435A">
      <w:pPr>
        <w:widowControl w:val="0"/>
        <w:shd w:val="clear" w:color="auto" w:fill="FFFFFF"/>
        <w:autoSpaceDE w:val="0"/>
        <w:autoSpaceDN w:val="0"/>
        <w:adjustRightInd w:val="0"/>
        <w:ind w:firstLine="709"/>
        <w:jc w:val="both"/>
        <w:rPr>
          <w:rFonts w:eastAsia="Times New Roman"/>
          <w:szCs w:val="28"/>
          <w:lang w:eastAsia="ru-RU"/>
        </w:rPr>
      </w:pPr>
      <w:r w:rsidRPr="00EA0A74">
        <w:rPr>
          <w:rFonts w:eastAsia="Times New Roman"/>
          <w:szCs w:val="28"/>
          <w:lang w:eastAsia="ru-RU"/>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rsidR="0034435A" w:rsidRPr="00EA0A74" w:rsidRDefault="0034435A" w:rsidP="0034435A">
      <w:pPr>
        <w:widowControl w:val="0"/>
        <w:numPr>
          <w:ilvl w:val="0"/>
          <w:numId w:val="20"/>
        </w:numPr>
        <w:shd w:val="clear" w:color="auto" w:fill="FFFFFF"/>
        <w:autoSpaceDE w:val="0"/>
        <w:autoSpaceDN w:val="0"/>
        <w:adjustRightInd w:val="0"/>
        <w:spacing w:after="200" w:line="276" w:lineRule="auto"/>
        <w:ind w:firstLine="709"/>
        <w:jc w:val="both"/>
        <w:rPr>
          <w:rFonts w:eastAsia="Times New Roman"/>
          <w:szCs w:val="28"/>
          <w:lang w:eastAsia="ru-RU"/>
        </w:rPr>
      </w:pPr>
      <w:r w:rsidRPr="00EA0A74">
        <w:rPr>
          <w:rFonts w:eastAsia="Times New Roman"/>
          <w:szCs w:val="28"/>
          <w:lang w:eastAsia="ru-RU"/>
        </w:rPr>
        <w:t>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34435A" w:rsidRPr="00EA0A74" w:rsidRDefault="0034435A" w:rsidP="0034435A">
      <w:pPr>
        <w:widowControl w:val="0"/>
        <w:numPr>
          <w:ilvl w:val="0"/>
          <w:numId w:val="20"/>
        </w:numPr>
        <w:shd w:val="clear" w:color="auto" w:fill="FFFFFF"/>
        <w:autoSpaceDE w:val="0"/>
        <w:autoSpaceDN w:val="0"/>
        <w:adjustRightInd w:val="0"/>
        <w:spacing w:after="200" w:line="276" w:lineRule="auto"/>
        <w:ind w:firstLine="709"/>
        <w:jc w:val="both"/>
        <w:rPr>
          <w:rFonts w:eastAsia="Times New Roman"/>
          <w:szCs w:val="28"/>
          <w:lang w:eastAsia="ru-RU"/>
        </w:rPr>
      </w:pPr>
      <w:r w:rsidRPr="00EA0A74">
        <w:rPr>
          <w:rFonts w:eastAsia="Times New Roman"/>
          <w:szCs w:val="28"/>
          <w:lang w:eastAsia="ru-RU"/>
        </w:rPr>
        <w:lastRenderedPageBreak/>
        <w:t xml:space="preserve">Забезпечити безумовне виконання всіх норм законодавства із захисту дітей пільгових категорій та інших учасників освітнього процесу.                                                                                            </w:t>
      </w:r>
    </w:p>
    <w:p w:rsidR="0034435A" w:rsidRPr="00EA0A74" w:rsidRDefault="0034435A" w:rsidP="0034435A">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 xml:space="preserve">Продовжувати профілактичну роботу з правового виховання. </w:t>
      </w:r>
    </w:p>
    <w:p w:rsidR="0034435A" w:rsidRPr="00EA0A74" w:rsidRDefault="0034435A" w:rsidP="0034435A">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Впроваджувати в освітній процес Концепцію національно-патріотичного виховання.</w:t>
      </w:r>
    </w:p>
    <w:p w:rsidR="005128B6" w:rsidRDefault="0034435A" w:rsidP="005128B6">
      <w:pPr>
        <w:numPr>
          <w:ilvl w:val="0"/>
          <w:numId w:val="20"/>
        </w:numPr>
        <w:spacing w:after="200" w:line="276" w:lineRule="auto"/>
        <w:ind w:firstLine="709"/>
        <w:jc w:val="both"/>
        <w:rPr>
          <w:rFonts w:eastAsia="Times New Roman"/>
          <w:szCs w:val="28"/>
          <w:lang w:eastAsia="ru-RU"/>
        </w:rPr>
      </w:pPr>
      <w:r w:rsidRPr="00EA0A74">
        <w:rPr>
          <w:rFonts w:eastAsia="Times New Roman"/>
          <w:szCs w:val="28"/>
          <w:lang w:eastAsia="ru-RU"/>
        </w:rPr>
        <w:t xml:space="preserve"> Активізувати роботу серед учнівського колективу з протидії булінгу на насилля.</w:t>
      </w:r>
    </w:p>
    <w:p w:rsidR="0034435A" w:rsidRPr="005128B6" w:rsidRDefault="0034435A" w:rsidP="005128B6">
      <w:pPr>
        <w:spacing w:after="200" w:line="276" w:lineRule="auto"/>
        <w:ind w:left="1779"/>
        <w:jc w:val="both"/>
        <w:rPr>
          <w:rFonts w:eastAsia="Times New Roman"/>
          <w:szCs w:val="28"/>
          <w:lang w:eastAsia="ru-RU"/>
        </w:rPr>
      </w:pPr>
      <w:r w:rsidRPr="005128B6">
        <w:rPr>
          <w:rFonts w:eastAsia="Times New Roman"/>
          <w:b/>
          <w:szCs w:val="28"/>
          <w:lang w:eastAsia="ru-RU"/>
        </w:rPr>
        <w:t>Психологічна допомога учасникам освітнього процесу  у воєнний період</w:t>
      </w:r>
    </w:p>
    <w:p w:rsidR="0034435A" w:rsidRPr="00EA0A74" w:rsidRDefault="0034435A" w:rsidP="0034435A">
      <w:pPr>
        <w:shd w:val="clear" w:color="auto" w:fill="FFFFFF"/>
        <w:ind w:firstLine="720"/>
        <w:jc w:val="both"/>
        <w:textAlignment w:val="baseline"/>
        <w:rPr>
          <w:rFonts w:eastAsia="Times New Roman"/>
          <w:szCs w:val="28"/>
          <w:lang w:eastAsia="uk-UA"/>
        </w:rPr>
      </w:pPr>
      <w:r w:rsidRPr="00EA0A74">
        <w:rPr>
          <w:rFonts w:eastAsia="Times New Roman"/>
          <w:szCs w:val="28"/>
          <w:lang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34435A" w:rsidRPr="00EA0A74" w:rsidRDefault="0034435A" w:rsidP="0034435A">
      <w:pPr>
        <w:shd w:val="clear" w:color="auto" w:fill="FFFFFF"/>
        <w:jc w:val="both"/>
        <w:textAlignment w:val="baseline"/>
        <w:rPr>
          <w:rFonts w:eastAsia="Times New Roman"/>
          <w:szCs w:val="28"/>
          <w:lang w:eastAsia="uk-UA"/>
        </w:rPr>
      </w:pPr>
      <w:r w:rsidRPr="00EA0A74">
        <w:rPr>
          <w:rFonts w:eastAsia="Times New Roman"/>
          <w:szCs w:val="28"/>
          <w:lang w:eastAsia="uk-UA"/>
        </w:rPr>
        <w:tab/>
        <w:t>Одним із головних завдань закладу є повсякденна психологічна допомога та емоційна підтримка учасників освітнього процесу.</w:t>
      </w:r>
    </w:p>
    <w:p w:rsidR="0034435A" w:rsidRPr="00EA0A74" w:rsidRDefault="0034435A" w:rsidP="0034435A">
      <w:pPr>
        <w:shd w:val="clear" w:color="auto" w:fill="FFFFFF"/>
        <w:jc w:val="both"/>
        <w:textAlignment w:val="baseline"/>
        <w:rPr>
          <w:rFonts w:eastAsia="Calibri"/>
          <w:szCs w:val="28"/>
          <w:lang w:eastAsia="uk-UA"/>
        </w:rPr>
      </w:pPr>
      <w:r w:rsidRPr="00EA0A74">
        <w:rPr>
          <w:rFonts w:eastAsia="Times New Roman"/>
          <w:szCs w:val="28"/>
          <w:lang w:eastAsia="uk-UA"/>
        </w:rPr>
        <w:tab/>
        <w:t xml:space="preserve">Саме тому важливим  було питання підвищення компетентності педагогічних працівників у напрямі надання емоційної підтримки здобувачам освіти. </w:t>
      </w:r>
      <w:r w:rsidRPr="00EA0A74">
        <w:rPr>
          <w:rFonts w:eastAsia="Calibri"/>
          <w:szCs w:val="28"/>
          <w:lang w:eastAsia="uk-UA"/>
        </w:rPr>
        <w:t>Значна кількість педагогів нашого закладу пройшли навчання за програмою «Безпечний простір» у 2023-2024 роках у рамках проекту «SAFE SPASE – невідкладна психосоціальна підтримка для учнів та шкільних вчителів»</w:t>
      </w:r>
    </w:p>
    <w:p w:rsidR="0034435A" w:rsidRPr="00EA0A74" w:rsidRDefault="0034435A" w:rsidP="0034435A">
      <w:pPr>
        <w:shd w:val="clear" w:color="auto" w:fill="FFFFFF"/>
        <w:jc w:val="both"/>
        <w:textAlignment w:val="baseline"/>
        <w:rPr>
          <w:rFonts w:eastAsia="Calibri"/>
          <w:szCs w:val="28"/>
          <w:lang w:eastAsia="uk-UA"/>
        </w:rPr>
      </w:pPr>
      <w:r w:rsidRPr="00EA0A74">
        <w:rPr>
          <w:rFonts w:eastAsia="Calibri"/>
          <w:szCs w:val="28"/>
          <w:lang w:eastAsia="uk-UA"/>
        </w:rPr>
        <w:tab/>
        <w:t xml:space="preserve">Водночас практичний психолог оволоділа сучасними технологіями психологічної допомоги і пройшла навчання за темами: «Військова психологія», «Методи арт-терапії у роботі з дітьми та підлітками», «Зміцнення потенціалу практичних психологів закладів освіти». </w:t>
      </w:r>
    </w:p>
    <w:p w:rsidR="0034435A" w:rsidRPr="00EA0A74" w:rsidRDefault="0034435A" w:rsidP="0034435A">
      <w:pPr>
        <w:shd w:val="clear" w:color="auto" w:fill="FFFFFF"/>
        <w:jc w:val="both"/>
        <w:textAlignment w:val="baseline"/>
        <w:rPr>
          <w:rFonts w:eastAsia="Calibri"/>
          <w:szCs w:val="28"/>
          <w:lang w:eastAsia="uk-UA"/>
        </w:rPr>
      </w:pPr>
      <w:r w:rsidRPr="00EA0A74">
        <w:rPr>
          <w:rFonts w:eastAsia="Calibri"/>
          <w:szCs w:val="28"/>
          <w:lang w:eastAsia="uk-UA"/>
        </w:rPr>
        <w:tab/>
        <w:t>Робота психологічної служби закладу освіти здійснювалась за такими напрямками: просвіта і профілактика, консультування, діагностична, корекційно-розвиткова робота та інші.</w:t>
      </w:r>
    </w:p>
    <w:p w:rsidR="0034435A" w:rsidRPr="00EA0A74" w:rsidRDefault="0034435A" w:rsidP="0034435A">
      <w:pPr>
        <w:shd w:val="clear" w:color="auto" w:fill="FFFFFF"/>
        <w:jc w:val="both"/>
        <w:textAlignment w:val="baseline"/>
        <w:rPr>
          <w:rFonts w:eastAsia="Calibri"/>
          <w:szCs w:val="28"/>
          <w:lang w:eastAsia="uk-UA"/>
        </w:rPr>
      </w:pPr>
      <w:r w:rsidRPr="00EA0A74">
        <w:rPr>
          <w:rFonts w:eastAsia="Calibri"/>
          <w:szCs w:val="28"/>
          <w:lang w:eastAsia="uk-UA"/>
        </w:rPr>
        <w:tab/>
        <w:t>Профілактична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34435A" w:rsidRPr="00EA0A74" w:rsidRDefault="0034435A" w:rsidP="0034435A">
      <w:pPr>
        <w:autoSpaceDE w:val="0"/>
        <w:autoSpaceDN w:val="0"/>
        <w:adjustRightInd w:val="0"/>
        <w:ind w:firstLine="709"/>
        <w:jc w:val="both"/>
        <w:rPr>
          <w:rFonts w:eastAsia="Calibri"/>
          <w:szCs w:val="28"/>
          <w:lang w:eastAsia="uk-UA"/>
        </w:rPr>
      </w:pPr>
      <w:r w:rsidRPr="00EA0A74">
        <w:rPr>
          <w:rFonts w:eastAsia="Times New Roman"/>
          <w:szCs w:val="28"/>
          <w:lang w:eastAsia="uk-UA"/>
        </w:rPr>
        <w:t xml:space="preserve">Під час діагностичної роботи практичний психолог аналізує результати, за якими окреслює подальші шляхи супроводу здобувачів освіти. </w:t>
      </w:r>
      <w:r w:rsidRPr="00EA0A74">
        <w:rPr>
          <w:rFonts w:eastAsia="Calibri"/>
          <w:szCs w:val="28"/>
          <w:lang w:eastAsia="uk-UA"/>
        </w:rPr>
        <w:t>Пріоритетними напрямками діагностики були:</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szCs w:val="28"/>
          <w:lang w:eastAsia="uk-UA"/>
        </w:rPr>
        <w:t>вивчення адаптації учнів 1-х,</w:t>
      </w:r>
      <w:r w:rsidRPr="00EA0A74">
        <w:rPr>
          <w:rFonts w:eastAsia="Times New Roman"/>
          <w:bCs/>
          <w:szCs w:val="28"/>
          <w:lang w:eastAsia="uk-UA"/>
        </w:rPr>
        <w:t xml:space="preserve"> 5-х класів,</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bCs/>
          <w:szCs w:val="28"/>
          <w:lang w:eastAsia="uk-UA"/>
        </w:rPr>
        <w:t>визначення адаптації учнів 10 класу,</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bCs/>
          <w:szCs w:val="28"/>
          <w:lang w:eastAsia="uk-UA"/>
        </w:rPr>
        <w:t>діагностика типу темпераменту і емоційного стану учнів 6-9-х класів,</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szCs w:val="28"/>
          <w:lang w:eastAsia="uk-UA"/>
        </w:rPr>
        <w:lastRenderedPageBreak/>
        <w:t>дослідження пізнавальної сфери школяра (увага, пам`ять, мислення),</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szCs w:val="28"/>
          <w:lang w:eastAsia="uk-UA"/>
        </w:rPr>
        <w:t>дослідження мотиваційної сфери і спрямованості особистості учня,</w:t>
      </w:r>
    </w:p>
    <w:p w:rsidR="0034435A" w:rsidRPr="00EA0A74" w:rsidRDefault="0034435A" w:rsidP="0034435A">
      <w:pPr>
        <w:numPr>
          <w:ilvl w:val="0"/>
          <w:numId w:val="23"/>
        </w:numPr>
        <w:spacing w:after="200" w:line="276" w:lineRule="auto"/>
        <w:ind w:firstLine="709"/>
        <w:contextualSpacing/>
        <w:jc w:val="both"/>
        <w:rPr>
          <w:rFonts w:eastAsia="Times New Roman"/>
          <w:szCs w:val="28"/>
          <w:lang w:eastAsia="uk-UA"/>
        </w:rPr>
      </w:pPr>
      <w:r w:rsidRPr="00EA0A74">
        <w:rPr>
          <w:rFonts w:eastAsia="Times New Roman"/>
          <w:szCs w:val="28"/>
          <w:lang w:eastAsia="uk-UA"/>
        </w:rPr>
        <w:t>дослідження міжособистісних стосунків та взаємин в колективі.</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За результатами досліджень адаптації здобувачів до нових умов навчання були проведені групові заняття для покращення емоційного стану учнів. </w:t>
      </w:r>
    </w:p>
    <w:p w:rsidR="0034435A" w:rsidRPr="00EA0A74" w:rsidRDefault="0034435A" w:rsidP="0034435A">
      <w:pPr>
        <w:shd w:val="clear" w:color="auto" w:fill="FFFFFF"/>
        <w:tabs>
          <w:tab w:val="left" w:pos="1560"/>
        </w:tabs>
        <w:ind w:firstLine="709"/>
        <w:jc w:val="both"/>
        <w:textAlignment w:val="baseline"/>
        <w:rPr>
          <w:rFonts w:eastAsia="Times New Roman"/>
          <w:szCs w:val="28"/>
          <w:lang w:eastAsia="uk-UA"/>
        </w:rPr>
      </w:pPr>
      <w:r w:rsidRPr="00EA0A74">
        <w:rPr>
          <w:rFonts w:eastAsia="Times New Roman"/>
          <w:szCs w:val="28"/>
          <w:lang w:eastAsia="uk-UA"/>
        </w:rPr>
        <w:t>У відповідності з особливостями розвитку дитини практичний психолог визначає напрями та засоби корекційно-розвиваючої роботи, періодичність і тривалість циклу занять. Найбільш важливим завданням при цьому є розробка індивідуальної програми психологічної допомоги. Основними завданнями корекційно-розвиткової роботи практичного психолога з дітьми з ООП є:</w:t>
      </w:r>
    </w:p>
    <w:p w:rsidR="0034435A" w:rsidRPr="00EA0A74" w:rsidRDefault="0034435A" w:rsidP="0034435A">
      <w:pPr>
        <w:numPr>
          <w:ilvl w:val="0"/>
          <w:numId w:val="24"/>
        </w:numPr>
        <w:shd w:val="clear" w:color="auto" w:fill="FFFFFF"/>
        <w:tabs>
          <w:tab w:val="left" w:pos="420"/>
          <w:tab w:val="left" w:pos="851"/>
          <w:tab w:val="left" w:pos="1560"/>
        </w:tabs>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розвиток емоційно-особистісної сфери;</w:t>
      </w:r>
    </w:p>
    <w:p w:rsidR="0034435A" w:rsidRPr="00EA0A74" w:rsidRDefault="0034435A" w:rsidP="0034435A">
      <w:pPr>
        <w:numPr>
          <w:ilvl w:val="0"/>
          <w:numId w:val="24"/>
        </w:numPr>
        <w:shd w:val="clear" w:color="auto" w:fill="FFFFFF"/>
        <w:tabs>
          <w:tab w:val="left" w:pos="420"/>
          <w:tab w:val="left" w:pos="851"/>
          <w:tab w:val="left" w:pos="1560"/>
        </w:tabs>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розвиток пізнавальної діяльності і цілеспрямоване формування вищих психічних функцій;</w:t>
      </w:r>
    </w:p>
    <w:p w:rsidR="0034435A" w:rsidRPr="00EA0A74" w:rsidRDefault="0034435A" w:rsidP="0034435A">
      <w:pPr>
        <w:numPr>
          <w:ilvl w:val="0"/>
          <w:numId w:val="24"/>
        </w:numPr>
        <w:shd w:val="clear" w:color="auto" w:fill="FFFFFF"/>
        <w:tabs>
          <w:tab w:val="left" w:pos="851"/>
          <w:tab w:val="left" w:pos="1560"/>
        </w:tabs>
        <w:spacing w:after="200" w:line="276" w:lineRule="auto"/>
        <w:ind w:firstLine="709"/>
        <w:jc w:val="both"/>
        <w:textAlignment w:val="baseline"/>
        <w:rPr>
          <w:rFonts w:eastAsia="Times New Roman"/>
          <w:szCs w:val="28"/>
          <w:lang w:eastAsia="uk-UA"/>
        </w:rPr>
      </w:pPr>
      <w:r w:rsidRPr="00EA0A74">
        <w:rPr>
          <w:rFonts w:eastAsia="Times New Roman"/>
          <w:szCs w:val="28"/>
          <w:lang w:eastAsia="uk-UA"/>
        </w:rPr>
        <w:t>формування довільної регуляції діяльності і поведінки.</w:t>
      </w:r>
    </w:p>
    <w:p w:rsidR="0034435A" w:rsidRPr="00EA0A74" w:rsidRDefault="0034435A" w:rsidP="0034435A">
      <w:pPr>
        <w:autoSpaceDE w:val="0"/>
        <w:autoSpaceDN w:val="0"/>
        <w:adjustRightInd w:val="0"/>
        <w:ind w:firstLine="720"/>
        <w:jc w:val="both"/>
        <w:rPr>
          <w:rFonts w:eastAsia="Calibri"/>
          <w:szCs w:val="28"/>
          <w:lang w:eastAsia="uk-UA"/>
        </w:rPr>
      </w:pPr>
      <w:r w:rsidRPr="00EA0A74">
        <w:rPr>
          <w:rFonts w:eastAsia="Calibri"/>
          <w:bCs/>
          <w:iCs/>
          <w:szCs w:val="28"/>
          <w:lang w:eastAsia="uk-UA"/>
        </w:rPr>
        <w:t>Консультаційна робота</w:t>
      </w:r>
      <w:r w:rsidRPr="00EA0A74">
        <w:rPr>
          <w:rFonts w:eastAsia="Calibri"/>
          <w:b/>
          <w:bCs/>
          <w:i/>
          <w:iCs/>
          <w:szCs w:val="28"/>
          <w:lang w:eastAsia="uk-UA"/>
        </w:rPr>
        <w:t xml:space="preserve"> </w:t>
      </w:r>
      <w:r w:rsidRPr="00EA0A74">
        <w:rPr>
          <w:rFonts w:eastAsia="Calibri"/>
          <w:iCs/>
          <w:szCs w:val="28"/>
          <w:lang w:eastAsia="uk-UA"/>
        </w:rPr>
        <w:t>з учнями та педагогами</w:t>
      </w:r>
      <w:r w:rsidRPr="00EA0A74">
        <w:rPr>
          <w:rFonts w:eastAsia="Calibri"/>
          <w:i/>
          <w:iCs/>
          <w:szCs w:val="28"/>
          <w:lang w:eastAsia="uk-UA"/>
        </w:rPr>
        <w:t xml:space="preserve"> </w:t>
      </w:r>
      <w:r w:rsidRPr="00EA0A74">
        <w:rPr>
          <w:rFonts w:eastAsia="Calibri"/>
          <w:szCs w:val="28"/>
          <w:lang w:eastAsia="uk-UA"/>
        </w:rPr>
        <w:t>проводилася за наступними напрямками:</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szCs w:val="28"/>
          <w:lang w:eastAsia="uk-UA"/>
        </w:rPr>
      </w:pPr>
      <w:r w:rsidRPr="00EA0A74">
        <w:rPr>
          <w:rFonts w:eastAsia="Calibri"/>
          <w:szCs w:val="28"/>
          <w:lang w:eastAsia="uk-UA"/>
        </w:rPr>
        <w:t>з питань емоційного стану дитини (тривожність, агресивність);</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szCs w:val="28"/>
          <w:lang w:eastAsia="uk-UA"/>
        </w:rPr>
      </w:pPr>
      <w:r w:rsidRPr="00EA0A74">
        <w:rPr>
          <w:rFonts w:eastAsia="Calibri"/>
          <w:szCs w:val="28"/>
          <w:lang w:eastAsia="uk-UA"/>
        </w:rPr>
        <w:t>з питань конфліктів між однокласниками;</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szCs w:val="28"/>
          <w:lang w:eastAsia="uk-UA"/>
        </w:rPr>
      </w:pPr>
      <w:r w:rsidRPr="00EA0A74">
        <w:rPr>
          <w:rFonts w:eastAsia="Calibri"/>
          <w:szCs w:val="28"/>
          <w:lang w:eastAsia="uk-UA"/>
        </w:rPr>
        <w:t>з питань адаптації учнів 1-х, 5-х класів до навчання;</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i/>
          <w:iCs/>
          <w:szCs w:val="28"/>
          <w:lang w:eastAsia="uk-UA"/>
        </w:rPr>
      </w:pPr>
      <w:r w:rsidRPr="00EA0A74">
        <w:rPr>
          <w:rFonts w:eastAsia="Calibri"/>
          <w:szCs w:val="28"/>
          <w:lang w:eastAsia="uk-UA"/>
        </w:rPr>
        <w:t>з питань підготовки до профільного навчання  учнів 7-го класу.</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i/>
          <w:iCs/>
          <w:szCs w:val="28"/>
          <w:lang w:eastAsia="uk-UA"/>
        </w:rPr>
      </w:pPr>
      <w:r w:rsidRPr="00EA0A74">
        <w:rPr>
          <w:rFonts w:eastAsia="Calibri"/>
          <w:szCs w:val="28"/>
          <w:lang w:eastAsia="uk-UA"/>
        </w:rPr>
        <w:t>консультування всіх учасників освітнього процесу за тематикою звернень (за запитом).</w:t>
      </w:r>
    </w:p>
    <w:p w:rsidR="0034435A" w:rsidRPr="00EA0A74" w:rsidRDefault="0034435A" w:rsidP="0034435A">
      <w:pPr>
        <w:numPr>
          <w:ilvl w:val="0"/>
          <w:numId w:val="25"/>
        </w:numPr>
        <w:autoSpaceDE w:val="0"/>
        <w:autoSpaceDN w:val="0"/>
        <w:adjustRightInd w:val="0"/>
        <w:spacing w:after="200" w:line="276" w:lineRule="auto"/>
        <w:ind w:firstLine="709"/>
        <w:jc w:val="both"/>
        <w:rPr>
          <w:rFonts w:eastAsia="Calibri"/>
          <w:i/>
          <w:iCs/>
          <w:szCs w:val="28"/>
          <w:lang w:eastAsia="uk-UA"/>
        </w:rPr>
      </w:pPr>
      <w:r w:rsidRPr="00EA0A74">
        <w:rPr>
          <w:rFonts w:eastAsia="Tahoma"/>
          <w:szCs w:val="28"/>
          <w:shd w:val="clear" w:color="auto" w:fill="FFFFFF"/>
          <w:lang w:eastAsia="uk-UA"/>
        </w:rPr>
        <w:t xml:space="preserve">Протягом року проводилась консультативна робота з учнями, батьками, педагогами. Кількість наданих консультацій: учням – 23 (Основні проблеми звернення: психологічні особливості міжособистісних стосунків, підвищення самооцінки та впевненості у собі, формування емоційно-вольової сфери, профілактика порушень навчальної дисципліни, запобігання психологічного тиску серед однолітків та витіснення агресивної поведінки, професійне самовизначення); батькам – 11 (психологічні </w:t>
      </w:r>
      <w:r w:rsidRPr="00EA0A74">
        <w:rPr>
          <w:rFonts w:eastAsia="Tahoma"/>
          <w:szCs w:val="28"/>
          <w:shd w:val="clear" w:color="auto" w:fill="FFFFFF"/>
          <w:lang w:eastAsia="uk-UA"/>
        </w:rPr>
        <w:lastRenderedPageBreak/>
        <w:t>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дитячі страхи); вчителям – 12 (особливості взаємин у класному колективі, особливості поведінки та неуспішності учнів, організація роботи з колективом, з окремими учнями, робота з дітьми з «групи ризику», внутрішньо переміщеними особами, взаємини учнів «батьки-діти», супровід дітей з ООП в умовах інклюзивного навчання).</w:t>
      </w:r>
    </w:p>
    <w:p w:rsidR="0034435A" w:rsidRPr="00EA0A74" w:rsidRDefault="0034435A" w:rsidP="0034435A">
      <w:pPr>
        <w:numPr>
          <w:ilvl w:val="0"/>
          <w:numId w:val="25"/>
        </w:numPr>
        <w:spacing w:after="200" w:line="276" w:lineRule="auto"/>
        <w:ind w:firstLine="709"/>
        <w:jc w:val="both"/>
        <w:rPr>
          <w:rFonts w:eastAsia="Times New Roman"/>
          <w:szCs w:val="28"/>
          <w:lang w:eastAsia="ru-RU"/>
        </w:rPr>
      </w:pPr>
      <w:r w:rsidRPr="00EA0A74">
        <w:rPr>
          <w:rFonts w:eastAsia="Times New Roman"/>
          <w:szCs w:val="28"/>
          <w:lang w:eastAsia="ru-RU"/>
        </w:rPr>
        <w:t>Сприяння свідомому професійному самовизначенню, розширенню уявлень про світ професій</w:t>
      </w:r>
    </w:p>
    <w:p w:rsidR="0034435A" w:rsidRPr="00EA0A74" w:rsidRDefault="0034435A" w:rsidP="0034435A">
      <w:pPr>
        <w:numPr>
          <w:ilvl w:val="0"/>
          <w:numId w:val="25"/>
        </w:numPr>
        <w:spacing w:after="200" w:line="276" w:lineRule="auto"/>
        <w:ind w:firstLine="709"/>
        <w:jc w:val="both"/>
        <w:rPr>
          <w:rFonts w:eastAsia="Times New Roman"/>
          <w:szCs w:val="28"/>
          <w:lang w:eastAsia="ru-RU"/>
        </w:rPr>
      </w:pPr>
      <w:r w:rsidRPr="00EA0A74">
        <w:rPr>
          <w:rFonts w:eastAsia="Times New Roman"/>
          <w:szCs w:val="28"/>
          <w:lang w:eastAsia="ru-RU"/>
        </w:rPr>
        <w:t>Бесіди з батьками дітей, що потребують індивідуального підходу в навчанні і вихованні</w:t>
      </w:r>
    </w:p>
    <w:p w:rsidR="0034435A" w:rsidRPr="00EA0A74" w:rsidRDefault="0034435A" w:rsidP="0034435A">
      <w:pPr>
        <w:numPr>
          <w:ilvl w:val="0"/>
          <w:numId w:val="25"/>
        </w:numPr>
        <w:spacing w:after="200" w:line="276" w:lineRule="auto"/>
        <w:ind w:firstLine="709"/>
        <w:jc w:val="both"/>
        <w:rPr>
          <w:rFonts w:eastAsia="Times New Roman"/>
          <w:szCs w:val="28"/>
          <w:lang w:eastAsia="ru-RU"/>
        </w:rPr>
      </w:pPr>
      <w:r w:rsidRPr="00EA0A74">
        <w:rPr>
          <w:rFonts w:eastAsia="Times New Roman"/>
          <w:szCs w:val="28"/>
          <w:lang w:eastAsia="ru-RU"/>
        </w:rPr>
        <w:t>Профконсультування 9-11-х класів</w:t>
      </w:r>
    </w:p>
    <w:p w:rsidR="0034435A" w:rsidRPr="00EA0A74" w:rsidRDefault="0034435A" w:rsidP="0034435A">
      <w:pPr>
        <w:numPr>
          <w:ilvl w:val="0"/>
          <w:numId w:val="25"/>
        </w:numPr>
        <w:spacing w:after="200" w:line="276" w:lineRule="auto"/>
        <w:ind w:firstLine="709"/>
        <w:jc w:val="both"/>
        <w:rPr>
          <w:rFonts w:eastAsia="Times New Roman"/>
          <w:szCs w:val="28"/>
          <w:lang w:eastAsia="ru-RU"/>
        </w:rPr>
      </w:pPr>
      <w:r w:rsidRPr="00EA0A74">
        <w:rPr>
          <w:rFonts w:eastAsia="Times New Roman"/>
          <w:szCs w:val="28"/>
          <w:lang w:eastAsia="ru-RU"/>
        </w:rPr>
        <w:t>Консультування учнів з метою надання рекомендацій як справлятися з можливими стресами під час НМТ.</w:t>
      </w:r>
    </w:p>
    <w:p w:rsidR="0034435A" w:rsidRPr="00EA0A74" w:rsidRDefault="0034435A" w:rsidP="0034435A">
      <w:pPr>
        <w:numPr>
          <w:ilvl w:val="0"/>
          <w:numId w:val="25"/>
        </w:numPr>
        <w:spacing w:after="200" w:line="276" w:lineRule="auto"/>
        <w:ind w:firstLine="709"/>
        <w:jc w:val="both"/>
        <w:rPr>
          <w:rFonts w:eastAsia="Times New Roman"/>
          <w:b/>
          <w:i/>
          <w:szCs w:val="28"/>
          <w:lang w:eastAsia="ru-RU"/>
        </w:rPr>
      </w:pPr>
      <w:r w:rsidRPr="00EA0A74">
        <w:rPr>
          <w:rFonts w:eastAsia="Times New Roman"/>
          <w:szCs w:val="28"/>
          <w:lang w:eastAsia="ru-RU"/>
        </w:rPr>
        <w:t>Консультування батьків з питань виховання та навчання дітей.</w:t>
      </w:r>
    </w:p>
    <w:p w:rsidR="0034435A" w:rsidRPr="00EA0A74" w:rsidRDefault="0034435A" w:rsidP="0034435A">
      <w:pPr>
        <w:shd w:val="clear" w:color="auto" w:fill="FFFFFF"/>
        <w:rPr>
          <w:rFonts w:eastAsia="Times New Roman"/>
          <w:b/>
          <w:szCs w:val="28"/>
          <w:lang w:eastAsia="ru-RU"/>
        </w:rPr>
      </w:pPr>
    </w:p>
    <w:p w:rsidR="0034435A" w:rsidRPr="00EA0A74" w:rsidRDefault="0034435A" w:rsidP="0034435A">
      <w:pPr>
        <w:shd w:val="clear" w:color="auto" w:fill="FFFFFF"/>
        <w:rPr>
          <w:rFonts w:eastAsia="Times New Roman"/>
          <w:b/>
          <w:szCs w:val="28"/>
          <w:lang w:eastAsia="uk-UA"/>
        </w:rPr>
      </w:pPr>
      <w:r w:rsidRPr="00EA0A74">
        <w:rPr>
          <w:rFonts w:eastAsia="Times New Roman"/>
          <w:b/>
          <w:szCs w:val="28"/>
          <w:lang w:eastAsia="ru-RU"/>
        </w:rPr>
        <w:t xml:space="preserve">                                     </w:t>
      </w:r>
      <w:r w:rsidRPr="00EA0A74">
        <w:rPr>
          <w:rFonts w:eastAsia="Times New Roman"/>
          <w:b/>
          <w:szCs w:val="28"/>
          <w:lang w:eastAsia="uk-UA"/>
        </w:rPr>
        <w:t>РОЗДІЛ І</w:t>
      </w:r>
      <w:r w:rsidRPr="00EA0A74">
        <w:rPr>
          <w:rFonts w:eastAsia="Times New Roman"/>
          <w:b/>
          <w:szCs w:val="28"/>
          <w:lang w:val="en-US" w:eastAsia="uk-UA"/>
        </w:rPr>
        <w:t>V</w:t>
      </w:r>
      <w:r w:rsidRPr="00EA0A74">
        <w:rPr>
          <w:rFonts w:eastAsia="Times New Roman"/>
          <w:b/>
          <w:szCs w:val="28"/>
          <w:lang w:eastAsia="uk-UA"/>
        </w:rPr>
        <w:t>. УПРАВЛІНСЬКІ ПРОЦЕСИ ЗАКЛАДУ ОСВІТИ</w:t>
      </w:r>
    </w:p>
    <w:p w:rsidR="0034435A" w:rsidRPr="00EA0A74" w:rsidRDefault="0034435A" w:rsidP="0034435A">
      <w:pPr>
        <w:shd w:val="clear" w:color="auto" w:fill="FFFFFF"/>
        <w:tabs>
          <w:tab w:val="left" w:pos="8647"/>
        </w:tabs>
        <w:ind w:firstLine="567"/>
        <w:jc w:val="both"/>
        <w:rPr>
          <w:rFonts w:eastAsia="Times New Roman"/>
          <w:caps/>
          <w:szCs w:val="28"/>
          <w:lang w:eastAsia="ru-RU"/>
        </w:rPr>
      </w:pPr>
      <w:r w:rsidRPr="00EA0A74">
        <w:rPr>
          <w:rFonts w:eastAsia="Times New Roman"/>
          <w:b/>
          <w:szCs w:val="28"/>
          <w:lang w:eastAsia="ru-RU"/>
        </w:rPr>
        <w:t xml:space="preserve">Стратегічна ціль: </w:t>
      </w:r>
      <w:r w:rsidRPr="00EA0A74">
        <w:rPr>
          <w:rFonts w:eastAsia="Times New Roman"/>
          <w:b/>
          <w:caps/>
          <w:szCs w:val="28"/>
          <w:lang w:eastAsia="ru-RU"/>
        </w:rPr>
        <w:t>РЕАЛІЗАЦІЯ стратегії розвитку ЗАКЛАДУ ОСВІТИ, моніторинг виконання поставлених завдань</w:t>
      </w:r>
    </w:p>
    <w:p w:rsidR="0034435A" w:rsidRPr="00EA0A74" w:rsidRDefault="0034435A" w:rsidP="0034435A">
      <w:pPr>
        <w:shd w:val="clear" w:color="auto" w:fill="FFFFFF"/>
        <w:tabs>
          <w:tab w:val="left" w:pos="8647"/>
        </w:tabs>
        <w:ind w:firstLine="709"/>
        <w:jc w:val="both"/>
        <w:rPr>
          <w:rFonts w:eastAsia="Times New Roman"/>
          <w:szCs w:val="28"/>
          <w:lang w:eastAsia="ru-RU"/>
        </w:rPr>
      </w:pPr>
      <w:r w:rsidRPr="00EA0A74">
        <w:rPr>
          <w:rFonts w:eastAsia="Times New Roman"/>
          <w:szCs w:val="28"/>
          <w:lang w:eastAsia="ru-RU"/>
        </w:rPr>
        <w:t>Заклад освіти має чітко сформульовану, зрозумілу та реалістичну стратегію розвитку. Стратегія визначає місію, візію та цілі діяльності закладу освіти,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у відповідних часових проміжках. Заклад освіти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34435A" w:rsidRPr="00EA0A74" w:rsidRDefault="0034435A" w:rsidP="0034435A">
      <w:pPr>
        <w:shd w:val="clear" w:color="auto" w:fill="FFFFFF"/>
        <w:tabs>
          <w:tab w:val="left" w:pos="8647"/>
        </w:tabs>
        <w:ind w:firstLine="709"/>
        <w:jc w:val="both"/>
        <w:rPr>
          <w:rFonts w:eastAsia="Times New Roman"/>
          <w:szCs w:val="28"/>
          <w:lang w:eastAsia="ru-RU"/>
        </w:rPr>
      </w:pPr>
      <w:r w:rsidRPr="00EA0A74">
        <w:rPr>
          <w:rFonts w:eastAsia="Times New Roman"/>
          <w:szCs w:val="28"/>
          <w:lang w:eastAsia="ru-RU"/>
        </w:rPr>
        <w:lastRenderedPageBreak/>
        <w:t>Заклад освіти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34435A" w:rsidRPr="00EA0A74" w:rsidRDefault="0034435A" w:rsidP="0034435A">
      <w:pPr>
        <w:shd w:val="clear" w:color="auto" w:fill="FFFFFF"/>
        <w:tabs>
          <w:tab w:val="left" w:pos="8647"/>
        </w:tabs>
        <w:ind w:firstLine="709"/>
        <w:jc w:val="both"/>
        <w:rPr>
          <w:rFonts w:eastAsia="Times New Roman"/>
          <w:szCs w:val="28"/>
          <w:lang w:eastAsia="ru-RU"/>
        </w:rPr>
      </w:pPr>
      <w:r w:rsidRPr="00EA0A74">
        <w:rPr>
          <w:rFonts w:eastAsia="Times New Roman"/>
          <w:szCs w:val="28"/>
          <w:lang w:eastAsia="ru-RU"/>
        </w:rPr>
        <w:t>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освіти на наступний навчальний рік.</w:t>
      </w:r>
    </w:p>
    <w:p w:rsidR="0034435A" w:rsidRPr="00EA0A74" w:rsidRDefault="0034435A" w:rsidP="0034435A">
      <w:pPr>
        <w:shd w:val="clear" w:color="auto" w:fill="FFFFFF"/>
        <w:ind w:firstLine="709"/>
        <w:contextualSpacing/>
        <w:jc w:val="both"/>
        <w:rPr>
          <w:rFonts w:eastAsia="Times New Roman"/>
          <w:szCs w:val="28"/>
          <w:lang w:eastAsia="uk-UA"/>
        </w:rPr>
      </w:pPr>
      <w:r w:rsidRPr="00EA0A74">
        <w:rPr>
          <w:rFonts w:eastAsia="Times New Roman"/>
          <w:szCs w:val="28"/>
          <w:lang w:eastAsia="uk-UA"/>
        </w:rPr>
        <w:t xml:space="preserve">Протягом  2023-/2024 н. р. у закладі освіти проводилося анонімне анкетування з використанням </w:t>
      </w:r>
      <w:r w:rsidRPr="00EA0A74">
        <w:rPr>
          <w:rFonts w:eastAsia="Times New Roman"/>
          <w:szCs w:val="28"/>
          <w:lang w:val="en-US" w:eastAsia="uk-UA"/>
        </w:rPr>
        <w:t>Google</w:t>
      </w:r>
      <w:r w:rsidRPr="00EA0A74">
        <w:rPr>
          <w:rFonts w:eastAsia="Times New Roman"/>
          <w:szCs w:val="28"/>
          <w:lang w:eastAsia="uk-UA"/>
        </w:rPr>
        <w:t>-форм, коплексне самооцінювання.</w:t>
      </w:r>
    </w:p>
    <w:p w:rsidR="0034435A" w:rsidRPr="00EA0A74" w:rsidRDefault="0034435A" w:rsidP="0034435A">
      <w:pPr>
        <w:shd w:val="clear" w:color="auto" w:fill="FFFFFF"/>
        <w:ind w:firstLine="709"/>
        <w:contextualSpacing/>
        <w:jc w:val="both"/>
        <w:rPr>
          <w:rFonts w:eastAsia="Times New Roman"/>
          <w:szCs w:val="28"/>
          <w:lang w:eastAsia="uk-UA"/>
        </w:rPr>
      </w:pPr>
      <w:r w:rsidRPr="00EA0A74">
        <w:rPr>
          <w:rFonts w:eastAsia="Times New Roman"/>
          <w:szCs w:val="28"/>
          <w:lang w:eastAsia="uk-UA"/>
        </w:rPr>
        <w:t xml:space="preserve">Серед педагогічних працівників у анкетуванні взяли участь 18 осіб.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72,2%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27,8% (5 педагогів) відповіли, що переважно так.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44,4% педагогів зазначили, що у закладі немає жодних перешкод для професійного розвитку, 55,6% вважають, що у закладі недостатня матеріально-технічна база.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55,6% педагогів цілком  задоволені освітнім середовищем та умовами праці у закладі, 44,4% (8 вчителі) – переважно задоволені.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94,4% відповіли, що в цілому психологічний клімат в закладі сприяє співпраці педагогів, 5,6% (1 учитель) відповів, що співпраця з колегами практично відсутня.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17 педагогів,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співпадає з думкою керівництва, 1 колега дав протилежні відповіді.</w:t>
      </w:r>
    </w:p>
    <w:p w:rsidR="0034435A" w:rsidRPr="00EA0A74" w:rsidRDefault="0034435A" w:rsidP="0034435A">
      <w:pPr>
        <w:shd w:val="clear" w:color="auto" w:fill="FFFFFF"/>
        <w:ind w:firstLine="709"/>
        <w:contextualSpacing/>
        <w:jc w:val="both"/>
        <w:rPr>
          <w:rFonts w:eastAsia="Times New Roman"/>
          <w:szCs w:val="28"/>
          <w:lang w:eastAsia="uk-UA"/>
        </w:rPr>
      </w:pPr>
      <w:r w:rsidRPr="00EA0A74">
        <w:rPr>
          <w:rFonts w:eastAsia="Times New Roman"/>
          <w:szCs w:val="28"/>
          <w:lang w:eastAsia="uk-UA"/>
        </w:rPr>
        <w:t>Щодо результатів анкетування учнів (взяло участь 35 учнів), то:</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65,7% здобувачів освіти зазначили, що їм подобається перебування у школі, 25,7%, відповіли, що не дуже, 3 учнів – не подобається.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88,6% зазначили, що їм комфортно у закладі освіти, 11,4% відповіли, що не дуже комфортно.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lastRenderedPageBreak/>
        <w:t xml:space="preserve">87,1% здобувачів освіти стверджують, що вони почувають себе безпечно у закладі освіти, 2,9% (1 учень) - здебільшого ні.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65,7 % учнів зауважили, що не відчувають булінгу у закладі освіти, 31,4% відповіли щодо них були поодинокі булінгу та цькування, 2,9 % зазначили, що досить часто відчувають цькування.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44,3% учнів відповіли, що керівництво закладу розглядає їхні звернення, 45,7 % зазначили, що ні до кого не зверталися . </w:t>
      </w:r>
    </w:p>
    <w:p w:rsidR="0034435A" w:rsidRPr="00EA0A74" w:rsidRDefault="0034435A" w:rsidP="0034435A">
      <w:pPr>
        <w:shd w:val="clear" w:color="auto" w:fill="FFFFFF"/>
        <w:ind w:firstLine="709"/>
        <w:contextualSpacing/>
        <w:jc w:val="both"/>
        <w:rPr>
          <w:rFonts w:eastAsia="Times New Roman"/>
          <w:szCs w:val="28"/>
          <w:lang w:eastAsia="uk-UA"/>
        </w:rPr>
      </w:pPr>
      <w:r w:rsidRPr="00EA0A74">
        <w:rPr>
          <w:rFonts w:eastAsia="Times New Roman"/>
          <w:szCs w:val="28"/>
          <w:lang w:eastAsia="uk-UA"/>
        </w:rPr>
        <w:t xml:space="preserve">У анкетуванні батьків взяло участь 28 осіб.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50 % батьків зазначили, що їхня дитина охоче відвідує заклад освіти, 21,4% батьків відповіли, що неохоче.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 xml:space="preserve">92,9 % зазначили в анкетуванні, що їм вдається поспілкуватися з керівництвом закладу та досягти взаєморозуміння, 0% (0 осіб) – дали протилежну відповідь. </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26 з опитаних батьків задоволені організацією освітнього процесу в школі, 2 батьків переважно незадоволені.</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85,7% батьків вважають, що учителі справедливо оцінюють навчальні досягнення їхньої дитини, 14,3% вважають, що іноді оцінювання справедливе.</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85,6% батьків задоволені або переважно задоволені харчуванням дитини у закладі освіти, 7,1% - не задоволені, 15% учнів не харчуються у шкільній їдальні.</w:t>
      </w:r>
    </w:p>
    <w:p w:rsidR="0034435A" w:rsidRPr="00EA0A74" w:rsidRDefault="0034435A" w:rsidP="0034435A">
      <w:pPr>
        <w:numPr>
          <w:ilvl w:val="0"/>
          <w:numId w:val="28"/>
        </w:numPr>
        <w:shd w:val="clear" w:color="auto" w:fill="FFFFFF"/>
        <w:spacing w:before="100" w:after="200" w:line="276" w:lineRule="auto"/>
        <w:ind w:firstLine="709"/>
        <w:contextualSpacing/>
        <w:jc w:val="both"/>
        <w:rPr>
          <w:rFonts w:eastAsia="Times New Roman"/>
          <w:szCs w:val="28"/>
          <w:lang w:eastAsia="uk-UA"/>
        </w:rPr>
      </w:pPr>
      <w:r w:rsidRPr="00EA0A74">
        <w:rPr>
          <w:rFonts w:eastAsia="Times New Roman"/>
          <w:szCs w:val="28"/>
          <w:lang w:eastAsia="uk-UA"/>
        </w:rPr>
        <w:t>92,9% батьків у анкетуванні зазначили, що  з керівництво закладу досягає взаєморозуміння  , 7,1% відповіли, що іноді , але вирішуються .</w:t>
      </w:r>
    </w:p>
    <w:p w:rsidR="0034435A" w:rsidRPr="00EA0A74" w:rsidRDefault="0034435A" w:rsidP="0034435A">
      <w:pPr>
        <w:ind w:firstLine="400"/>
        <w:jc w:val="center"/>
        <w:rPr>
          <w:rFonts w:eastAsia="Times New Roman"/>
          <w:b/>
          <w:szCs w:val="28"/>
          <w:lang w:eastAsia="ru-RU"/>
        </w:rPr>
      </w:pPr>
    </w:p>
    <w:p w:rsidR="0034435A" w:rsidRPr="00EA0A74" w:rsidRDefault="0034435A" w:rsidP="0034435A">
      <w:pPr>
        <w:shd w:val="clear" w:color="auto" w:fill="FFFFFF"/>
        <w:tabs>
          <w:tab w:val="left" w:pos="8647"/>
        </w:tabs>
        <w:jc w:val="both"/>
        <w:rPr>
          <w:rFonts w:eastAsia="Times New Roman"/>
          <w:szCs w:val="28"/>
          <w:lang w:eastAsia="ru-RU"/>
        </w:rPr>
      </w:pPr>
      <w:r w:rsidRPr="00EA0A74">
        <w:rPr>
          <w:rFonts w:eastAsia="Times New Roman"/>
          <w:szCs w:val="28"/>
          <w:lang w:eastAsia="ru-RU"/>
        </w:rPr>
        <w:t>Адміністрація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Адміністрація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Адміністрація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34435A" w:rsidRPr="00EA0A74" w:rsidRDefault="0034435A" w:rsidP="0034435A">
      <w:pPr>
        <w:ind w:firstLine="709"/>
        <w:jc w:val="both"/>
        <w:rPr>
          <w:rFonts w:eastAsia="Calibri"/>
          <w:szCs w:val="28"/>
          <w:lang w:eastAsia="uk-UA"/>
        </w:rPr>
      </w:pPr>
    </w:p>
    <w:p w:rsidR="0034435A" w:rsidRPr="00EA0A74" w:rsidRDefault="0034435A" w:rsidP="00AC7FDB">
      <w:pPr>
        <w:shd w:val="clear" w:color="auto" w:fill="FFFFFF"/>
        <w:tabs>
          <w:tab w:val="left" w:pos="8647"/>
        </w:tabs>
        <w:ind w:firstLine="567"/>
        <w:jc w:val="center"/>
        <w:rPr>
          <w:rFonts w:eastAsia="Times New Roman"/>
          <w:szCs w:val="28"/>
          <w:lang w:eastAsia="ru-RU"/>
        </w:rPr>
      </w:pPr>
      <w:r w:rsidRPr="00EA0A74">
        <w:rPr>
          <w:rFonts w:eastAsia="Times New Roman"/>
          <w:b/>
          <w:szCs w:val="28"/>
          <w:lang w:eastAsia="ru-RU"/>
        </w:rPr>
        <w:lastRenderedPageBreak/>
        <w:t>Стратегічна ціль: ДОВІРА ДО ДІЯЛЬНОСТІ ЗАКЛАДУ ОСВІТИ</w:t>
      </w:r>
    </w:p>
    <w:p w:rsidR="0034435A" w:rsidRPr="00EA0A74" w:rsidRDefault="0034435A" w:rsidP="0034435A">
      <w:pPr>
        <w:shd w:val="clear" w:color="auto" w:fill="FFFFFF"/>
        <w:tabs>
          <w:tab w:val="left" w:pos="8647"/>
        </w:tabs>
        <w:ind w:firstLine="709"/>
        <w:jc w:val="both"/>
        <w:rPr>
          <w:rFonts w:eastAsia="Times New Roman"/>
          <w:szCs w:val="28"/>
          <w:lang w:eastAsia="ru-RU"/>
        </w:rPr>
      </w:pPr>
      <w:r w:rsidRPr="00EA0A74">
        <w:rPr>
          <w:rFonts w:eastAsia="Times New Roman"/>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r w:rsidRPr="00EA0A74">
        <w:rPr>
          <w:rFonts w:eastAsia="Calibri"/>
          <w:szCs w:val="28"/>
          <w:shd w:val="clear" w:color="auto" w:fill="FFFFFF"/>
          <w:lang w:val="en-US" w:eastAsia="uk-UA"/>
        </w:rPr>
        <w:t>F</w:t>
      </w:r>
      <w:r w:rsidRPr="00EA0A74">
        <w:rPr>
          <w:rFonts w:eastAsia="Calibri"/>
          <w:szCs w:val="28"/>
          <w:shd w:val="clear" w:color="auto" w:fill="FFFFFF"/>
          <w:lang w:eastAsia="uk-UA"/>
        </w:rPr>
        <w:t>acebook-</w:t>
      </w:r>
      <w:r w:rsidRPr="00EA0A74">
        <w:rPr>
          <w:rFonts w:eastAsia="Times New Roman"/>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4435A" w:rsidRPr="00EA0A74" w:rsidRDefault="0034435A" w:rsidP="0034435A">
      <w:pPr>
        <w:ind w:firstLine="709"/>
        <w:jc w:val="both"/>
        <w:rPr>
          <w:rFonts w:eastAsia="Calibri"/>
          <w:szCs w:val="28"/>
          <w:lang w:eastAsia="uk-UA"/>
        </w:rPr>
      </w:pPr>
      <w:r w:rsidRPr="00EA0A74">
        <w:rPr>
          <w:rFonts w:eastAsia="Calibri"/>
          <w:szCs w:val="28"/>
          <w:lang w:eastAsia="uk-UA"/>
        </w:rPr>
        <w:t xml:space="preserve">Як директор закладу освіти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34435A" w:rsidRPr="00EA0A74" w:rsidRDefault="0034435A" w:rsidP="0034435A">
      <w:pPr>
        <w:ind w:firstLine="709"/>
        <w:jc w:val="both"/>
        <w:rPr>
          <w:rFonts w:eastAsia="Calibri"/>
          <w:szCs w:val="28"/>
          <w:lang w:eastAsia="uk-UA"/>
        </w:rPr>
      </w:pPr>
    </w:p>
    <w:p w:rsidR="0034435A" w:rsidRPr="00EA0A74" w:rsidRDefault="0034435A" w:rsidP="00AC7FDB">
      <w:pPr>
        <w:shd w:val="clear" w:color="auto" w:fill="FFFFFF"/>
        <w:tabs>
          <w:tab w:val="left" w:pos="8647"/>
        </w:tabs>
        <w:ind w:firstLine="709"/>
        <w:jc w:val="center"/>
        <w:rPr>
          <w:rFonts w:eastAsia="Times New Roman"/>
          <w:caps/>
          <w:szCs w:val="28"/>
          <w:lang w:eastAsia="ru-RU"/>
        </w:rPr>
      </w:pPr>
      <w:r w:rsidRPr="00EA0A74">
        <w:rPr>
          <w:rFonts w:eastAsia="Times New Roman"/>
          <w:b/>
          <w:szCs w:val="28"/>
          <w:lang w:eastAsia="ru-RU"/>
        </w:rPr>
        <w:t xml:space="preserve">Стратегічна ціль: </w:t>
      </w:r>
      <w:r w:rsidRPr="00EA0A74">
        <w:rPr>
          <w:rFonts w:eastAsia="Times New Roman"/>
          <w:b/>
          <w:caps/>
          <w:szCs w:val="28"/>
          <w:lang w:eastAsia="ru-RU"/>
        </w:rPr>
        <w:t>Організація фінансово-господарської діяльності. Зміцнення матеріально-технічної бази закладу</w:t>
      </w:r>
    </w:p>
    <w:p w:rsidR="0034435A" w:rsidRPr="00EA0A74" w:rsidRDefault="0034435A" w:rsidP="0034435A">
      <w:pPr>
        <w:ind w:firstLine="567"/>
        <w:jc w:val="both"/>
        <w:rPr>
          <w:rFonts w:eastAsia="Times New Roman"/>
          <w:szCs w:val="28"/>
          <w:lang w:eastAsia="uk-UA"/>
        </w:rPr>
      </w:pPr>
      <w:r w:rsidRPr="00EA0A74">
        <w:rPr>
          <w:rFonts w:eastAsia="Times New Roman"/>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34435A" w:rsidRPr="00EA0A74" w:rsidRDefault="0034435A" w:rsidP="0034435A">
      <w:pPr>
        <w:ind w:firstLine="567"/>
        <w:jc w:val="both"/>
        <w:rPr>
          <w:rFonts w:eastAsia="Times New Roman"/>
          <w:szCs w:val="28"/>
          <w:lang w:eastAsia="uk-UA"/>
        </w:rPr>
      </w:pPr>
      <w:r w:rsidRPr="00EA0A74">
        <w:rPr>
          <w:rFonts w:eastAsia="Times New Roman"/>
          <w:szCs w:val="28"/>
          <w:shd w:val="clear" w:color="auto" w:fill="FFFFFF"/>
          <w:lang w:eastAsia="uk-UA"/>
        </w:rPr>
        <w:t xml:space="preserve"> Зазначу, що </w:t>
      </w:r>
      <w:r w:rsidRPr="00EA0A74">
        <w:rPr>
          <w:rFonts w:eastAsia="Times New Roman"/>
          <w:b/>
          <w:bCs/>
          <w:szCs w:val="28"/>
          <w:shd w:val="clear" w:color="auto" w:fill="FFFFFF"/>
          <w:lang w:eastAsia="uk-UA"/>
        </w:rPr>
        <w:t>поставлені на 2023-2024 н. р. завдання щодо створення комфортних та безпечних умов у закладі освіти виконано</w:t>
      </w:r>
      <w:r w:rsidRPr="00EA0A74">
        <w:rPr>
          <w:rFonts w:eastAsia="Times New Roman"/>
          <w:szCs w:val="28"/>
          <w:shd w:val="clear" w:color="auto" w:fill="FFFFFF"/>
          <w:lang w:eastAsia="uk-UA"/>
        </w:rPr>
        <w:t xml:space="preserve"> не в повному обсязі, але є багато чого зроблено:</w:t>
      </w:r>
    </w:p>
    <w:p w:rsidR="0034435A" w:rsidRPr="00EA0A74" w:rsidRDefault="0034435A" w:rsidP="0034435A">
      <w:pPr>
        <w:shd w:val="clear" w:color="auto" w:fill="FFFFFF"/>
        <w:ind w:firstLine="709"/>
        <w:jc w:val="both"/>
        <w:rPr>
          <w:rFonts w:eastAsia="Times New Roman"/>
          <w:szCs w:val="28"/>
          <w:shd w:val="clear" w:color="auto" w:fill="FFFFFF"/>
          <w:lang w:eastAsia="uk-UA"/>
        </w:rPr>
      </w:pPr>
      <w:r w:rsidRPr="00EA0A74">
        <w:rPr>
          <w:rFonts w:eastAsia="Times New Roman"/>
          <w:szCs w:val="28"/>
          <w:shd w:val="clear" w:color="auto" w:fill="FFFFFF"/>
          <w:lang w:eastAsia="uk-UA"/>
        </w:rPr>
        <w:t>Сесією міської ради в 2023-2024 н. р. було виділено кошти на:</w:t>
      </w:r>
    </w:p>
    <w:p w:rsidR="0034435A" w:rsidRPr="00EA0A74" w:rsidRDefault="0034435A" w:rsidP="0034435A">
      <w:pPr>
        <w:shd w:val="clear" w:color="auto" w:fill="FFFFFF"/>
        <w:ind w:firstLine="709"/>
        <w:jc w:val="both"/>
        <w:rPr>
          <w:rFonts w:eastAsia="Times New Roman"/>
          <w:szCs w:val="28"/>
          <w:lang w:eastAsia="uk-UA"/>
        </w:rPr>
      </w:pPr>
    </w:p>
    <w:p w:rsidR="0034435A" w:rsidRPr="00EA0A74" w:rsidRDefault="0034435A" w:rsidP="0034435A">
      <w:pPr>
        <w:numPr>
          <w:ilvl w:val="0"/>
          <w:numId w:val="29"/>
        </w:numPr>
        <w:spacing w:after="200" w:line="276" w:lineRule="auto"/>
        <w:ind w:firstLine="709"/>
        <w:jc w:val="both"/>
        <w:textAlignment w:val="baseline"/>
        <w:rPr>
          <w:rFonts w:eastAsia="Times New Roman"/>
          <w:szCs w:val="28"/>
          <w:lang w:eastAsia="uk-UA"/>
        </w:rPr>
      </w:pPr>
      <w:r w:rsidRPr="00EA0A74">
        <w:rPr>
          <w:rFonts w:eastAsia="Times New Roman"/>
          <w:szCs w:val="28"/>
          <w:shd w:val="clear" w:color="auto" w:fill="FFFFFF"/>
          <w:lang w:eastAsia="uk-UA"/>
        </w:rPr>
        <w:t>Ремонт насоса – 1746  грн</w:t>
      </w:r>
    </w:p>
    <w:p w:rsidR="0034435A" w:rsidRPr="00EA0A74" w:rsidRDefault="0034435A" w:rsidP="0034435A">
      <w:pPr>
        <w:numPr>
          <w:ilvl w:val="0"/>
          <w:numId w:val="29"/>
        </w:numPr>
        <w:spacing w:after="200" w:line="276" w:lineRule="auto"/>
        <w:ind w:firstLine="709"/>
        <w:jc w:val="both"/>
        <w:textAlignment w:val="baseline"/>
        <w:rPr>
          <w:rFonts w:eastAsia="Times New Roman"/>
          <w:szCs w:val="28"/>
          <w:lang w:eastAsia="uk-UA"/>
        </w:rPr>
      </w:pPr>
      <w:r w:rsidRPr="00EA0A74">
        <w:rPr>
          <w:rFonts w:eastAsia="Times New Roman"/>
          <w:szCs w:val="28"/>
          <w:shd w:val="clear" w:color="auto" w:fill="FFFFFF"/>
          <w:lang w:eastAsia="uk-UA"/>
        </w:rPr>
        <w:lastRenderedPageBreak/>
        <w:t>Зміну груші – 950 грн</w:t>
      </w:r>
    </w:p>
    <w:p w:rsidR="0034435A" w:rsidRPr="00EA0A74" w:rsidRDefault="0034435A" w:rsidP="0034435A">
      <w:pPr>
        <w:textAlignment w:val="baseline"/>
        <w:rPr>
          <w:rFonts w:eastAsia="Times New Roman"/>
          <w:szCs w:val="28"/>
          <w:lang w:eastAsia="uk-UA"/>
        </w:rPr>
      </w:pPr>
      <w:r w:rsidRPr="00EA0A74">
        <w:rPr>
          <w:rFonts w:eastAsia="Times New Roman"/>
          <w:b/>
          <w:bCs/>
          <w:szCs w:val="28"/>
          <w:lang w:eastAsia="uk-UA"/>
        </w:rPr>
        <w:t>І. На придбання освоєно:</w:t>
      </w:r>
    </w:p>
    <w:p w:rsidR="0034435A" w:rsidRPr="00EA0A74" w:rsidRDefault="0034435A" w:rsidP="0034435A">
      <w:pPr>
        <w:numPr>
          <w:ilvl w:val="0"/>
          <w:numId w:val="30"/>
        </w:numPr>
        <w:spacing w:after="200" w:line="276" w:lineRule="auto"/>
        <w:ind w:firstLine="709"/>
        <w:contextualSpacing/>
        <w:textAlignment w:val="baseline"/>
        <w:rPr>
          <w:rFonts w:eastAsia="Times New Roman"/>
          <w:szCs w:val="28"/>
          <w:lang w:eastAsia="uk-UA"/>
        </w:rPr>
      </w:pPr>
      <w:r w:rsidRPr="00EA0A74">
        <w:rPr>
          <w:rFonts w:eastAsia="Times New Roman"/>
          <w:szCs w:val="28"/>
          <w:lang w:eastAsia="uk-UA"/>
        </w:rPr>
        <w:t>Придбанно матеріали для підготовки закладу до нового навчального року на суму – 33 500 грн</w:t>
      </w:r>
    </w:p>
    <w:p w:rsidR="0034435A" w:rsidRPr="00EA0A74" w:rsidRDefault="0034435A" w:rsidP="0034435A">
      <w:pPr>
        <w:jc w:val="both"/>
        <w:rPr>
          <w:rFonts w:eastAsia="Times New Roman"/>
          <w:b/>
          <w:bCs/>
          <w:szCs w:val="28"/>
          <w:lang w:eastAsia="uk-UA"/>
        </w:rPr>
      </w:pPr>
      <w:r w:rsidRPr="00EA0A74">
        <w:rPr>
          <w:rFonts w:eastAsia="Times New Roman"/>
          <w:b/>
          <w:bCs/>
          <w:szCs w:val="28"/>
          <w:lang w:eastAsia="uk-UA"/>
        </w:rPr>
        <w:t>ІІ. Благодійна допомога ГО Батьки для дітей на 14.06.2024 становить 23 000грн:</w:t>
      </w:r>
    </w:p>
    <w:p w:rsidR="0034435A" w:rsidRPr="00EA0A74" w:rsidRDefault="0034435A" w:rsidP="0034435A">
      <w:pPr>
        <w:numPr>
          <w:ilvl w:val="0"/>
          <w:numId w:val="31"/>
        </w:numPr>
        <w:spacing w:after="200" w:line="276" w:lineRule="auto"/>
        <w:ind w:firstLine="709"/>
        <w:contextualSpacing/>
        <w:jc w:val="both"/>
        <w:rPr>
          <w:rFonts w:eastAsia="Times New Roman"/>
          <w:szCs w:val="28"/>
          <w:lang w:eastAsia="uk-UA"/>
        </w:rPr>
      </w:pPr>
      <w:r w:rsidRPr="00EA0A74">
        <w:rPr>
          <w:rFonts w:eastAsia="Times New Roman"/>
          <w:szCs w:val="28"/>
          <w:lang w:eastAsia="uk-UA"/>
        </w:rPr>
        <w:t>Витрати на закупівлю фарби – 12 000грн</w:t>
      </w:r>
    </w:p>
    <w:p w:rsidR="0034435A" w:rsidRPr="00EA0A74" w:rsidRDefault="0034435A" w:rsidP="0034435A">
      <w:pPr>
        <w:numPr>
          <w:ilvl w:val="0"/>
          <w:numId w:val="31"/>
        </w:numPr>
        <w:spacing w:after="200" w:line="276" w:lineRule="auto"/>
        <w:ind w:firstLine="709"/>
        <w:contextualSpacing/>
        <w:jc w:val="both"/>
        <w:rPr>
          <w:rFonts w:eastAsia="Times New Roman"/>
          <w:szCs w:val="28"/>
          <w:lang w:eastAsia="uk-UA"/>
        </w:rPr>
      </w:pPr>
      <w:r w:rsidRPr="00EA0A74">
        <w:rPr>
          <w:rFonts w:eastAsia="Times New Roman"/>
          <w:szCs w:val="28"/>
          <w:lang w:eastAsia="uk-UA"/>
        </w:rPr>
        <w:t>Залишок   – 11 000грн</w:t>
      </w:r>
    </w:p>
    <w:p w:rsidR="0034435A" w:rsidRPr="00EA0A74" w:rsidRDefault="0034435A" w:rsidP="0034435A">
      <w:pPr>
        <w:rPr>
          <w:rFonts w:eastAsia="Times New Roman"/>
          <w:b/>
          <w:bCs/>
          <w:szCs w:val="28"/>
          <w:lang w:eastAsia="uk-UA"/>
        </w:rPr>
      </w:pPr>
      <w:r w:rsidRPr="00EA0A74">
        <w:rPr>
          <w:rFonts w:eastAsia="Times New Roman"/>
          <w:b/>
          <w:bCs/>
          <w:szCs w:val="28"/>
          <w:lang w:eastAsia="uk-UA"/>
        </w:rPr>
        <w:t>ІІІ. Благодійний марафон, який розпочався від 01 вересня 2023 року і тривав до 06 червня 2024 року зібрав 97 300  грн:</w:t>
      </w:r>
    </w:p>
    <w:p w:rsidR="0034435A" w:rsidRPr="00EA0A74" w:rsidRDefault="0034435A" w:rsidP="0034435A">
      <w:pPr>
        <w:numPr>
          <w:ilvl w:val="0"/>
          <w:numId w:val="32"/>
        </w:numPr>
        <w:spacing w:after="200" w:line="276" w:lineRule="auto"/>
        <w:ind w:left="993" w:hanging="284"/>
        <w:contextualSpacing/>
        <w:rPr>
          <w:rFonts w:eastAsia="Times New Roman"/>
          <w:szCs w:val="28"/>
          <w:lang w:eastAsia="uk-UA"/>
        </w:rPr>
      </w:pPr>
      <w:r w:rsidRPr="00EA0A74">
        <w:rPr>
          <w:rFonts w:eastAsia="Times New Roman"/>
          <w:szCs w:val="28"/>
          <w:lang w:eastAsia="uk-UA"/>
        </w:rPr>
        <w:t>Благодійна допомога для батька-захисника Кушнерюка Василя  – 22 000 грн</w:t>
      </w:r>
    </w:p>
    <w:p w:rsidR="0034435A" w:rsidRPr="00EA0A74" w:rsidRDefault="0034435A" w:rsidP="0034435A">
      <w:pPr>
        <w:numPr>
          <w:ilvl w:val="0"/>
          <w:numId w:val="32"/>
        </w:numPr>
        <w:spacing w:after="200" w:line="276" w:lineRule="auto"/>
        <w:ind w:left="567" w:firstLine="142"/>
        <w:contextualSpacing/>
        <w:rPr>
          <w:rFonts w:eastAsia="Times New Roman"/>
          <w:szCs w:val="28"/>
          <w:lang w:eastAsia="uk-UA"/>
        </w:rPr>
      </w:pPr>
      <w:r w:rsidRPr="00EA0A74">
        <w:rPr>
          <w:rFonts w:eastAsia="Times New Roman"/>
          <w:szCs w:val="28"/>
          <w:lang w:eastAsia="uk-UA"/>
        </w:rPr>
        <w:t>Благодійна допомога «Добро починається з тебе» для Михайлика Порчука  – 23 400  грн</w:t>
      </w:r>
    </w:p>
    <w:p w:rsidR="0034435A" w:rsidRPr="00EA0A74" w:rsidRDefault="0034435A" w:rsidP="0034435A">
      <w:pPr>
        <w:numPr>
          <w:ilvl w:val="0"/>
          <w:numId w:val="32"/>
        </w:numPr>
        <w:spacing w:after="200" w:line="276" w:lineRule="auto"/>
        <w:ind w:firstLine="720"/>
        <w:contextualSpacing/>
        <w:rPr>
          <w:rFonts w:eastAsia="Times New Roman"/>
          <w:szCs w:val="28"/>
          <w:lang w:eastAsia="uk-UA"/>
        </w:rPr>
      </w:pPr>
      <w:r w:rsidRPr="00EA0A74">
        <w:rPr>
          <w:rFonts w:eastAsia="Times New Roman"/>
          <w:szCs w:val="28"/>
          <w:lang w:eastAsia="uk-UA"/>
        </w:rPr>
        <w:t>Акція «Великодній кошик для захисників» – 6 450  грн</w:t>
      </w:r>
    </w:p>
    <w:p w:rsidR="0034435A" w:rsidRPr="00EA0A74" w:rsidRDefault="0034435A" w:rsidP="0034435A">
      <w:pPr>
        <w:numPr>
          <w:ilvl w:val="0"/>
          <w:numId w:val="32"/>
        </w:numPr>
        <w:spacing w:after="200" w:line="276" w:lineRule="auto"/>
        <w:ind w:firstLine="720"/>
        <w:contextualSpacing/>
        <w:rPr>
          <w:rFonts w:eastAsia="Times New Roman"/>
          <w:szCs w:val="28"/>
          <w:lang w:eastAsia="uk-UA"/>
        </w:rPr>
      </w:pPr>
      <w:r w:rsidRPr="00EA0A74">
        <w:rPr>
          <w:rFonts w:eastAsia="Times New Roman"/>
          <w:szCs w:val="28"/>
          <w:lang w:eastAsia="uk-UA"/>
        </w:rPr>
        <w:t>«Замість квітів – дрони для ЗСУ» - 45 450 грн.</w:t>
      </w:r>
    </w:p>
    <w:p w:rsidR="0034435A" w:rsidRPr="00EA0A74" w:rsidRDefault="0034435A" w:rsidP="0034435A">
      <w:pPr>
        <w:spacing w:after="200" w:line="276" w:lineRule="auto"/>
        <w:contextualSpacing/>
        <w:rPr>
          <w:rFonts w:eastAsia="Times New Roman"/>
          <w:szCs w:val="28"/>
          <w:lang w:eastAsia="uk-UA"/>
        </w:rPr>
      </w:pPr>
    </w:p>
    <w:p w:rsidR="0034435A" w:rsidRPr="00EA0A74" w:rsidRDefault="0034435A" w:rsidP="00AC7FDB">
      <w:pPr>
        <w:shd w:val="clear" w:color="auto" w:fill="FFFFFF"/>
        <w:tabs>
          <w:tab w:val="left" w:pos="8647"/>
        </w:tabs>
        <w:ind w:firstLine="680"/>
        <w:jc w:val="center"/>
        <w:rPr>
          <w:rFonts w:eastAsia="Times New Roman"/>
          <w:b/>
          <w:szCs w:val="28"/>
          <w:lang w:eastAsia="ru-RU"/>
        </w:rPr>
      </w:pPr>
      <w:r w:rsidRPr="00EA0A74">
        <w:rPr>
          <w:rFonts w:eastAsia="Times New Roman"/>
          <w:b/>
          <w:szCs w:val="28"/>
          <w:lang w:eastAsia="ru-RU"/>
        </w:rPr>
        <w:t>Стратегічна ціль: ПАРТНЕРСТВО В ОСВІТІ. РОЗБУДОВА ГРОМАДСЬКО-АКТИВНОГО ЗАКЛАДУ ОСВІТИ</w:t>
      </w:r>
    </w:p>
    <w:p w:rsidR="0034435A" w:rsidRPr="00EA0A74" w:rsidRDefault="0034435A" w:rsidP="0034435A">
      <w:pPr>
        <w:tabs>
          <w:tab w:val="left" w:pos="8647"/>
        </w:tabs>
        <w:ind w:firstLine="680"/>
        <w:jc w:val="both"/>
        <w:rPr>
          <w:rFonts w:eastAsia="Times New Roman"/>
          <w:szCs w:val="28"/>
          <w:lang w:eastAsia="uk-UA"/>
        </w:rPr>
      </w:pPr>
      <w:r w:rsidRPr="00EA0A74">
        <w:rPr>
          <w:rFonts w:eastAsia="Times New Roman"/>
          <w:szCs w:val="28"/>
          <w:lang w:eastAsia="uk-UA"/>
        </w:rPr>
        <w:t>З метою впровадження в життя закладу освіти державно-громадської моделі управлін</w:t>
      </w:r>
      <w:r w:rsidRPr="00EA0A74">
        <w:rPr>
          <w:rFonts w:eastAsia="Times New Roman"/>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34435A" w:rsidRPr="00EA0A74" w:rsidRDefault="0034435A" w:rsidP="0034435A">
      <w:pPr>
        <w:tabs>
          <w:tab w:val="left" w:pos="8647"/>
        </w:tabs>
        <w:ind w:firstLine="680"/>
        <w:jc w:val="both"/>
        <w:rPr>
          <w:rFonts w:eastAsia="Times New Roman"/>
          <w:szCs w:val="28"/>
          <w:lang w:eastAsia="uk-UA"/>
        </w:rPr>
      </w:pPr>
      <w:r w:rsidRPr="00EA0A74">
        <w:rPr>
          <w:rFonts w:eastAsia="Times New Roman"/>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34435A" w:rsidRPr="00EA0A74" w:rsidRDefault="0034435A" w:rsidP="0034435A">
      <w:pPr>
        <w:shd w:val="clear" w:color="auto" w:fill="FFFFFF"/>
        <w:tabs>
          <w:tab w:val="left" w:pos="8647"/>
        </w:tabs>
        <w:ind w:firstLine="680"/>
        <w:jc w:val="both"/>
        <w:rPr>
          <w:rFonts w:eastAsia="Times New Roman"/>
          <w:szCs w:val="28"/>
          <w:lang w:eastAsia="ru-RU"/>
        </w:rPr>
      </w:pPr>
      <w:r w:rsidRPr="00EA0A74">
        <w:rPr>
          <w:rFonts w:eastAsia="Times New Roman"/>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Pr="00EA0A74">
        <w:rPr>
          <w:rFonts w:eastAsia="Times New Roman"/>
          <w:szCs w:val="28"/>
          <w:lang w:eastAsia="ru-RU"/>
        </w:rPr>
        <w:t xml:space="preserve"> Вчителі закладу освіти  беруть участь у роботі органів місцевого самоврядування, громадському житті.</w:t>
      </w:r>
    </w:p>
    <w:p w:rsidR="0034435A" w:rsidRPr="00EA0A74" w:rsidRDefault="0034435A" w:rsidP="0034435A">
      <w:pPr>
        <w:ind w:firstLine="567"/>
        <w:jc w:val="both"/>
        <w:rPr>
          <w:rFonts w:eastAsia="Times New Roman"/>
          <w:szCs w:val="28"/>
          <w:lang w:eastAsia="uk-UA"/>
        </w:rPr>
      </w:pPr>
      <w:r w:rsidRPr="00EA0A74">
        <w:rPr>
          <w:rFonts w:eastAsia="Times New Roman"/>
          <w:szCs w:val="28"/>
          <w:lang w:eastAsia="uk-UA"/>
        </w:rPr>
        <w:t xml:space="preserve">Таким чином, планові заходи у 2023-2024 н. р. були реалізовані в повному обсязі. </w:t>
      </w:r>
      <w:r w:rsidRPr="00EA0A74">
        <w:rPr>
          <w:rFonts w:eastAsia="Times New Roman"/>
          <w:szCs w:val="28"/>
          <w:shd w:val="clear" w:color="auto" w:fill="FFFFFF"/>
          <w:lang w:eastAsia="uk-UA"/>
        </w:rPr>
        <w:t>Наш заклад освіти готовий  відчинити двері для учнів…! Під час війни м</w:t>
      </w:r>
      <w:r w:rsidRPr="00EA0A74">
        <w:rPr>
          <w:rFonts w:eastAsia="Times New Roman"/>
          <w:szCs w:val="28"/>
          <w:lang w:eastAsia="uk-UA"/>
        </w:rPr>
        <w:t xml:space="preserve">и всі розуміємо, що проблемою для учнів є дистанційне навчання через недостатній рівень мотивації, самоорганізації, соціалізації, спілкування з однолітками. </w:t>
      </w:r>
      <w:r w:rsidRPr="00EA0A74">
        <w:rPr>
          <w:rFonts w:eastAsia="Times New Roman"/>
          <w:szCs w:val="28"/>
          <w:shd w:val="clear" w:color="auto" w:fill="FFFFFF"/>
          <w:lang w:eastAsia="uk-UA"/>
        </w:rPr>
        <w:t>Діти скучили за живим спілкуванням! Очне навчання — це в першу чергу емоційний інтелект. Це емоції, яких учні були позбавлені усі ці роки. </w:t>
      </w:r>
    </w:p>
    <w:p w:rsidR="0034435A" w:rsidRPr="00EA0A74" w:rsidRDefault="0034435A" w:rsidP="0034435A">
      <w:pPr>
        <w:ind w:firstLine="708"/>
        <w:jc w:val="both"/>
        <w:rPr>
          <w:rFonts w:eastAsia="Times New Roman"/>
          <w:szCs w:val="28"/>
          <w:lang w:eastAsia="uk-UA"/>
        </w:rPr>
      </w:pPr>
      <w:r w:rsidRPr="00EA0A74">
        <w:rPr>
          <w:rFonts w:eastAsia="Times New Roman"/>
          <w:szCs w:val="28"/>
          <w:lang w:eastAsia="uk-UA"/>
        </w:rPr>
        <w:lastRenderedPageBreak/>
        <w:t>Ми також розуміємо, що найголовніше зараз – це є безпека учнів!</w:t>
      </w:r>
    </w:p>
    <w:p w:rsidR="0034435A" w:rsidRPr="00EA0A74" w:rsidRDefault="0034435A" w:rsidP="0034435A">
      <w:pPr>
        <w:ind w:firstLine="708"/>
        <w:jc w:val="both"/>
        <w:rPr>
          <w:rFonts w:eastAsia="Times New Roman"/>
          <w:szCs w:val="28"/>
          <w:lang w:eastAsia="uk-UA"/>
        </w:rPr>
      </w:pPr>
      <w:r w:rsidRPr="00EA0A74">
        <w:rPr>
          <w:rFonts w:eastAsia="Times New Roman"/>
          <w:szCs w:val="28"/>
          <w:lang w:eastAsia="uk-UA"/>
        </w:rPr>
        <w:t>Дякую учням, батькам за розуміння, підтримку, здорову критику.</w:t>
      </w:r>
    </w:p>
    <w:p w:rsidR="0034435A" w:rsidRPr="00EA0A74" w:rsidRDefault="0034435A" w:rsidP="0034435A">
      <w:pPr>
        <w:ind w:firstLine="708"/>
        <w:jc w:val="both"/>
        <w:rPr>
          <w:rFonts w:eastAsia="Calibri"/>
          <w:szCs w:val="28"/>
          <w:lang w:eastAsia="uk-UA"/>
        </w:rPr>
      </w:pPr>
      <w:r w:rsidRPr="00EA0A74">
        <w:rPr>
          <w:rFonts w:eastAsia="Times New Roman"/>
          <w:szCs w:val="28"/>
          <w:lang w:eastAsia="uk-UA"/>
        </w:rPr>
        <w:t>Дякую педагогам, які просто розривалися у своїх розкладах,  формах навчання, але наповну викладалися на уроках заради майбутнього наших дітей, заради нашого з вами майбутнього!</w:t>
      </w:r>
      <w:r w:rsidRPr="00EA0A74">
        <w:rPr>
          <w:rFonts w:eastAsia="Calibri"/>
          <w:szCs w:val="28"/>
          <w:lang w:eastAsia="uk-UA"/>
        </w:rPr>
        <w:t xml:space="preserve"> </w:t>
      </w:r>
    </w:p>
    <w:p w:rsidR="0034435A" w:rsidRPr="00EA0A74" w:rsidRDefault="0034435A" w:rsidP="0034435A">
      <w:pPr>
        <w:ind w:firstLine="708"/>
        <w:jc w:val="both"/>
        <w:rPr>
          <w:rFonts w:eastAsia="Times New Roman"/>
          <w:szCs w:val="28"/>
          <w:lang w:eastAsia="uk-UA"/>
        </w:rPr>
      </w:pPr>
      <w:r w:rsidRPr="00EA0A74">
        <w:rPr>
          <w:rFonts w:eastAsia="Times New Roman"/>
          <w:szCs w:val="28"/>
          <w:lang w:eastAsia="uk-UA"/>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p>
    <w:p w:rsidR="0034435A" w:rsidRPr="00EA0A74" w:rsidRDefault="0034435A" w:rsidP="0034435A">
      <w:pPr>
        <w:spacing w:after="200" w:line="276" w:lineRule="auto"/>
        <w:rPr>
          <w:rFonts w:eastAsia="Calibri"/>
          <w:szCs w:val="28"/>
          <w:lang w:eastAsia="uk-UA"/>
        </w:rPr>
      </w:pPr>
      <w:r w:rsidRPr="00EA0A74">
        <w:rPr>
          <w:rFonts w:eastAsia="Times New Roman"/>
          <w:szCs w:val="28"/>
          <w:shd w:val="clear" w:color="auto" w:fill="FFFFFF"/>
          <w:lang w:eastAsia="uk-UA"/>
        </w:rPr>
        <w:t>Вірю у швидку перемогу, без повітряних тривог, без блекаутів, без війни.</w:t>
      </w:r>
    </w:p>
    <w:p w:rsidR="0034435A" w:rsidRPr="00EA0A74" w:rsidRDefault="0034435A" w:rsidP="0034435A">
      <w:pPr>
        <w:tabs>
          <w:tab w:val="left" w:pos="900"/>
          <w:tab w:val="left" w:pos="5245"/>
        </w:tabs>
        <w:rPr>
          <w:rFonts w:eastAsia="Times New Roman"/>
          <w:szCs w:val="28"/>
          <w:lang w:eastAsia="ru-RU"/>
        </w:rPr>
      </w:pPr>
      <w:r w:rsidRPr="00EA0A74">
        <w:rPr>
          <w:rFonts w:eastAsia="Times New Roman"/>
          <w:szCs w:val="28"/>
          <w:lang w:val="ru-RU" w:eastAsia="ru-RU"/>
        </w:rPr>
        <w:t xml:space="preserve">                                 </w:t>
      </w:r>
      <w:r w:rsidRPr="00EA0A74">
        <w:rPr>
          <w:rFonts w:eastAsia="Times New Roman"/>
          <w:b/>
          <w:szCs w:val="28"/>
          <w:lang w:val="ru-RU" w:eastAsia="ru-RU"/>
        </w:rPr>
        <w:t>1.3.  Мета, основні  напрямки роботи та завдання школи на 2024/20</w:t>
      </w:r>
      <w:r w:rsidRPr="00EA0A74">
        <w:rPr>
          <w:rFonts w:eastAsia="Times New Roman"/>
          <w:b/>
          <w:szCs w:val="28"/>
          <w:lang w:eastAsia="ru-RU"/>
        </w:rPr>
        <w:t>2</w:t>
      </w:r>
      <w:r w:rsidRPr="00EA0A74">
        <w:rPr>
          <w:rFonts w:eastAsia="Times New Roman"/>
          <w:b/>
          <w:szCs w:val="28"/>
          <w:lang w:val="ru-RU" w:eastAsia="ru-RU"/>
        </w:rPr>
        <w:t>5 навч</w:t>
      </w:r>
      <w:r w:rsidRPr="00EA0A74">
        <w:rPr>
          <w:rFonts w:eastAsia="Times New Roman"/>
          <w:b/>
          <w:szCs w:val="28"/>
          <w:lang w:eastAsia="ru-RU"/>
        </w:rPr>
        <w:t xml:space="preserve">альний  </w:t>
      </w:r>
      <w:r w:rsidRPr="00EA0A74">
        <w:rPr>
          <w:rFonts w:eastAsia="Times New Roman"/>
          <w:b/>
          <w:szCs w:val="28"/>
          <w:lang w:val="ru-RU" w:eastAsia="ru-RU"/>
        </w:rPr>
        <w:t xml:space="preserve"> рік</w:t>
      </w:r>
    </w:p>
    <w:p w:rsidR="0034435A" w:rsidRPr="00EA0A74" w:rsidRDefault="0034435A" w:rsidP="0034435A">
      <w:pPr>
        <w:jc w:val="center"/>
        <w:rPr>
          <w:rFonts w:eastAsia="Times New Roman"/>
          <w:szCs w:val="28"/>
          <w:lang w:eastAsia="ru-RU"/>
        </w:rPr>
      </w:pPr>
    </w:p>
    <w:p w:rsidR="0034435A" w:rsidRPr="00EA0A74" w:rsidRDefault="0034435A" w:rsidP="0034435A">
      <w:pPr>
        <w:rPr>
          <w:rFonts w:eastAsia="Times New Roman"/>
          <w:b/>
          <w:szCs w:val="28"/>
          <w:lang w:eastAsia="ru-RU"/>
        </w:rPr>
      </w:pPr>
      <w:r w:rsidRPr="00EA0A74">
        <w:rPr>
          <w:rFonts w:eastAsia="Times New Roman"/>
          <w:szCs w:val="28"/>
          <w:lang w:eastAsia="ru-RU"/>
        </w:rPr>
        <w:t xml:space="preserve">    Педагогічний колектив в 2024/2025 навчальному році працює над єдиною проблемою:</w:t>
      </w:r>
      <w:r w:rsidRPr="00EA0A74">
        <w:rPr>
          <w:rFonts w:eastAsia="Times New Roman"/>
          <w:b/>
          <w:szCs w:val="28"/>
          <w:lang w:eastAsia="ru-RU"/>
        </w:rPr>
        <w:t xml:space="preserve"> «Від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34435A" w:rsidRPr="00EA0A74" w:rsidRDefault="0034435A" w:rsidP="0034435A">
      <w:pPr>
        <w:spacing w:line="288" w:lineRule="auto"/>
        <w:ind w:left="360"/>
        <w:rPr>
          <w:rFonts w:eastAsia="Times New Roman"/>
          <w:b/>
          <w:szCs w:val="28"/>
          <w:lang w:eastAsia="ru-RU"/>
        </w:rPr>
      </w:pPr>
      <w:r w:rsidRPr="00EA0A74">
        <w:rPr>
          <w:rFonts w:eastAsia="Times New Roman"/>
          <w:b/>
          <w:szCs w:val="28"/>
          <w:lang w:eastAsia="ru-RU"/>
        </w:rPr>
        <w:t>Головне завдання колективу школи в 2024/2025  навчальному році:</w:t>
      </w:r>
    </w:p>
    <w:p w:rsidR="0034435A" w:rsidRPr="00EA0A74" w:rsidRDefault="0034435A" w:rsidP="0034435A">
      <w:pPr>
        <w:spacing w:line="288" w:lineRule="auto"/>
        <w:ind w:left="-142"/>
        <w:jc w:val="both"/>
        <w:rPr>
          <w:rFonts w:eastAsia="Times New Roman"/>
          <w:szCs w:val="28"/>
          <w:lang w:eastAsia="ru-RU"/>
        </w:rPr>
      </w:pPr>
      <w:r w:rsidRPr="00EA0A74">
        <w:rPr>
          <w:rFonts w:eastAsia="Times New Roman"/>
          <w:szCs w:val="28"/>
          <w:lang w:eastAsia="ru-RU"/>
        </w:rPr>
        <w:t xml:space="preserve">Забезпечити безперебійний освітній процес у школі та охоплення всіх дітей шкільного віку якісним навчанням з урахуванням попиту  освітніх послуг </w:t>
      </w:r>
      <w:r w:rsidRPr="00EA0A74">
        <w:rPr>
          <w:rFonts w:eastAsia="Times New Roman"/>
          <w:i/>
          <w:szCs w:val="28"/>
          <w:lang w:eastAsia="ru-RU"/>
        </w:rPr>
        <w:t>(Директор, адміністрація, педагогічні працівники)</w:t>
      </w:r>
    </w:p>
    <w:p w:rsidR="0034435A" w:rsidRPr="00EA0A74" w:rsidRDefault="0034435A" w:rsidP="0034435A">
      <w:pPr>
        <w:rPr>
          <w:rFonts w:eastAsia="Times New Roman"/>
          <w:b/>
          <w:szCs w:val="28"/>
          <w:lang w:eastAsia="ru-RU"/>
        </w:rPr>
      </w:pPr>
      <w:r w:rsidRPr="00EA0A74">
        <w:rPr>
          <w:rFonts w:eastAsia="Times New Roman"/>
          <w:b/>
          <w:szCs w:val="28"/>
          <w:lang w:eastAsia="ru-RU"/>
        </w:rPr>
        <w:t>Навчальна робота</w:t>
      </w:r>
    </w:p>
    <w:p w:rsidR="0034435A" w:rsidRPr="00EA0A74" w:rsidRDefault="0034435A" w:rsidP="0034435A">
      <w:pPr>
        <w:tabs>
          <w:tab w:val="num" w:pos="1440"/>
        </w:tabs>
        <w:contextualSpacing/>
        <w:jc w:val="both"/>
        <w:rPr>
          <w:rFonts w:eastAsia="Times New Roman"/>
          <w:szCs w:val="28"/>
          <w:lang w:eastAsia="uk-UA"/>
        </w:rPr>
      </w:pPr>
      <w:r w:rsidRPr="00EA0A74">
        <w:rPr>
          <w:rFonts w:eastAsia="Times New Roman"/>
          <w:szCs w:val="28"/>
          <w:lang w:eastAsia="uk-UA"/>
        </w:rPr>
        <w:t xml:space="preserve">1.Підвищити результативність участі в предметних олімпіадах і конкурсі  БМАН на різних   рівнях  за  рахунок </w:t>
      </w:r>
    </w:p>
    <w:p w:rsidR="0034435A" w:rsidRPr="00EA0A74" w:rsidRDefault="0034435A" w:rsidP="0034435A">
      <w:pPr>
        <w:tabs>
          <w:tab w:val="num" w:pos="1134"/>
        </w:tabs>
        <w:jc w:val="both"/>
        <w:rPr>
          <w:rFonts w:eastAsia="Times New Roman"/>
          <w:i/>
          <w:szCs w:val="28"/>
          <w:lang w:eastAsia="ru-RU"/>
        </w:rPr>
      </w:pPr>
      <w:r w:rsidRPr="00EA0A74">
        <w:rPr>
          <w:rFonts w:eastAsia="Times New Roman"/>
          <w:szCs w:val="28"/>
          <w:lang w:val="ru-RU" w:eastAsia="ru-RU"/>
        </w:rPr>
        <w:t>впровадження  різних  видів  інноваційних  методів  роботи  з  обдарованою  молоддю.</w:t>
      </w:r>
      <w:r w:rsidRPr="00EA0A74">
        <w:rPr>
          <w:rFonts w:eastAsia="Times New Roman"/>
          <w:i/>
          <w:szCs w:val="28"/>
          <w:lang w:eastAsia="ru-RU"/>
        </w:rPr>
        <w:t xml:space="preserve">(Заступник  директора  з  НР,  учителі-предметники)            </w:t>
      </w:r>
    </w:p>
    <w:p w:rsidR="0034435A" w:rsidRPr="00EA0A74" w:rsidRDefault="0034435A" w:rsidP="0034435A">
      <w:pPr>
        <w:jc w:val="both"/>
        <w:rPr>
          <w:rFonts w:eastAsia="Times New Roman"/>
          <w:i/>
          <w:szCs w:val="28"/>
          <w:lang w:val="ru-RU" w:eastAsia="ru-RU"/>
        </w:rPr>
      </w:pPr>
      <w:r w:rsidRPr="00EA0A74">
        <w:rPr>
          <w:rFonts w:eastAsia="Times New Roman"/>
          <w:b/>
          <w:szCs w:val="28"/>
          <w:lang w:eastAsia="ru-RU"/>
        </w:rPr>
        <w:t>2.</w:t>
      </w:r>
      <w:r w:rsidRPr="00EA0A74">
        <w:rPr>
          <w:rFonts w:eastAsia="Times New Roman"/>
          <w:szCs w:val="28"/>
          <w:lang w:eastAsia="ru-RU"/>
        </w:rPr>
        <w:t xml:space="preserve">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sidRPr="00EA0A74">
        <w:rPr>
          <w:rFonts w:eastAsia="Times New Roman"/>
          <w:i/>
          <w:szCs w:val="28"/>
          <w:lang w:val="ru-RU" w:eastAsia="ru-RU"/>
        </w:rPr>
        <w:t>(Заступник  директора  з  НВР, учителі - предметники)</w:t>
      </w:r>
    </w:p>
    <w:p w:rsidR="0034435A" w:rsidRPr="00EA0A74" w:rsidRDefault="0034435A" w:rsidP="0034435A">
      <w:pPr>
        <w:jc w:val="both"/>
        <w:rPr>
          <w:rFonts w:eastAsia="Times New Roman"/>
          <w:i/>
          <w:szCs w:val="28"/>
          <w:lang w:val="ru-RU" w:eastAsia="ru-RU"/>
        </w:rPr>
      </w:pPr>
      <w:r w:rsidRPr="00EA0A74">
        <w:rPr>
          <w:rFonts w:eastAsia="Times New Roman"/>
          <w:b/>
          <w:szCs w:val="28"/>
          <w:lang w:eastAsia="ru-RU"/>
        </w:rPr>
        <w:t>3.</w:t>
      </w:r>
      <w:r w:rsidRPr="00EA0A74">
        <w:rPr>
          <w:rFonts w:eastAsia="Times New Roman"/>
          <w:szCs w:val="28"/>
          <w:lang w:val="ru-RU" w:eastAsia="ru-RU"/>
        </w:rPr>
        <w:t>Здійснювати підтримку і педагогічний  супровід  дітей з особливими потребами. (</w:t>
      </w:r>
      <w:r w:rsidRPr="00EA0A74">
        <w:rPr>
          <w:rFonts w:eastAsia="Times New Roman"/>
          <w:i/>
          <w:szCs w:val="28"/>
          <w:lang w:val="ru-RU" w:eastAsia="ru-RU"/>
        </w:rPr>
        <w:t>Заступник  директора  з  НВР,  учителі-предметники, класні керівники)</w:t>
      </w:r>
    </w:p>
    <w:p w:rsidR="0034435A" w:rsidRPr="00EA0A74" w:rsidRDefault="0034435A" w:rsidP="0034435A">
      <w:pPr>
        <w:tabs>
          <w:tab w:val="num" w:pos="1134"/>
        </w:tabs>
        <w:jc w:val="both"/>
        <w:rPr>
          <w:rFonts w:eastAsia="Times New Roman"/>
          <w:i/>
          <w:szCs w:val="28"/>
          <w:lang w:eastAsia="ru-RU"/>
        </w:rPr>
      </w:pPr>
      <w:r w:rsidRPr="00EA0A74">
        <w:rPr>
          <w:rFonts w:eastAsia="Times New Roman"/>
          <w:b/>
          <w:szCs w:val="28"/>
          <w:lang w:eastAsia="ru-RU"/>
        </w:rPr>
        <w:t>4.</w:t>
      </w:r>
      <w:r w:rsidRPr="00EA0A74">
        <w:rPr>
          <w:rFonts w:eastAsia="Times New Roman"/>
          <w:szCs w:val="28"/>
          <w:lang w:val="ru-RU" w:eastAsia="ru-RU"/>
        </w:rPr>
        <w:t>Підвищити відповідальність у веденні шкільної документації.</w:t>
      </w:r>
      <w:r w:rsidRPr="00EA0A74">
        <w:rPr>
          <w:rFonts w:eastAsia="Times New Roman"/>
          <w:i/>
          <w:szCs w:val="28"/>
          <w:lang w:eastAsia="ru-RU"/>
        </w:rPr>
        <w:t xml:space="preserve">(Заступник  директора  з  НВР, Заступник  директора  з  НР) </w:t>
      </w:r>
    </w:p>
    <w:p w:rsidR="0034435A" w:rsidRPr="00EA0A74" w:rsidRDefault="0034435A" w:rsidP="0034435A">
      <w:pPr>
        <w:tabs>
          <w:tab w:val="num" w:pos="1134"/>
        </w:tabs>
        <w:contextualSpacing/>
        <w:jc w:val="both"/>
        <w:rPr>
          <w:rFonts w:eastAsia="Times New Roman"/>
          <w:szCs w:val="28"/>
          <w:lang w:eastAsia="uk-UA"/>
        </w:rPr>
      </w:pPr>
      <w:r w:rsidRPr="00EA0A74">
        <w:rPr>
          <w:rFonts w:eastAsia="Times New Roman"/>
          <w:b/>
          <w:szCs w:val="28"/>
          <w:lang w:eastAsia="uk-UA"/>
        </w:rPr>
        <w:lastRenderedPageBreak/>
        <w:t>5.</w:t>
      </w:r>
      <w:r w:rsidRPr="00EA0A74">
        <w:rPr>
          <w:rFonts w:eastAsia="Times New Roman"/>
          <w:szCs w:val="28"/>
          <w:lang w:eastAsia="uk-UA"/>
        </w:rPr>
        <w:t>Спрямувати навчальну роботу всього шкільного колективу  у  напрямку «Впровадження  різних  видів інноваційних    методів, технологій  у   викладанні  предметів  інваріантної  складової».</w:t>
      </w:r>
    </w:p>
    <w:p w:rsidR="0034435A" w:rsidRPr="00EA0A74" w:rsidRDefault="0034435A" w:rsidP="0034435A">
      <w:pPr>
        <w:spacing w:line="288" w:lineRule="auto"/>
        <w:ind w:left="357"/>
        <w:rPr>
          <w:rFonts w:eastAsia="Times New Roman"/>
          <w:b/>
          <w:szCs w:val="28"/>
          <w:lang w:eastAsia="ru-RU"/>
        </w:rPr>
      </w:pPr>
      <w:r w:rsidRPr="00EA0A74">
        <w:rPr>
          <w:rFonts w:eastAsia="Times New Roman"/>
          <w:b/>
          <w:szCs w:val="28"/>
          <w:lang w:eastAsia="ru-RU"/>
        </w:rPr>
        <w:t xml:space="preserve">Виховна та соціальна робота </w:t>
      </w:r>
    </w:p>
    <w:p w:rsidR="0034435A" w:rsidRPr="00EA0A74" w:rsidRDefault="0034435A" w:rsidP="0034435A">
      <w:pPr>
        <w:numPr>
          <w:ilvl w:val="0"/>
          <w:numId w:val="34"/>
        </w:numPr>
        <w:tabs>
          <w:tab w:val="num" w:pos="0"/>
        </w:tabs>
        <w:spacing w:after="200" w:line="276" w:lineRule="auto"/>
        <w:jc w:val="both"/>
        <w:rPr>
          <w:rFonts w:eastAsia="Times New Roman"/>
          <w:i/>
          <w:szCs w:val="28"/>
          <w:lang w:eastAsia="ru-RU"/>
        </w:rPr>
      </w:pPr>
      <w:r w:rsidRPr="00EA0A74">
        <w:rPr>
          <w:rFonts w:eastAsia="Times New Roman"/>
          <w:szCs w:val="28"/>
          <w:lang w:eastAsia="ru-RU"/>
        </w:rPr>
        <w:t>Забезпечити безумовне виконання всіх норм законодавства із захисту дітей пільгових категорій та інших учасників освітнього процесу.</w:t>
      </w:r>
      <w:r w:rsidRPr="00EA0A74">
        <w:rPr>
          <w:rFonts w:eastAsia="Times New Roman"/>
          <w:i/>
          <w:szCs w:val="28"/>
          <w:lang w:eastAsia="ru-RU"/>
        </w:rPr>
        <w:t xml:space="preserve"> (педагог-організатор, соціальний педагог, класні керівники)</w:t>
      </w:r>
    </w:p>
    <w:p w:rsidR="0034435A" w:rsidRPr="00EA0A74" w:rsidRDefault="0034435A" w:rsidP="0034435A">
      <w:pPr>
        <w:numPr>
          <w:ilvl w:val="0"/>
          <w:numId w:val="34"/>
        </w:numPr>
        <w:tabs>
          <w:tab w:val="num" w:pos="0"/>
        </w:tabs>
        <w:spacing w:after="200" w:line="288" w:lineRule="auto"/>
        <w:jc w:val="both"/>
        <w:rPr>
          <w:rFonts w:eastAsia="Times New Roman"/>
          <w:szCs w:val="28"/>
          <w:lang w:eastAsia="ru-RU"/>
        </w:rPr>
      </w:pPr>
      <w:r w:rsidRPr="00EA0A74">
        <w:rPr>
          <w:rFonts w:eastAsia="Times New Roman"/>
          <w:szCs w:val="28"/>
          <w:lang w:eastAsia="ru-RU"/>
        </w:rPr>
        <w:t xml:space="preserve">Виховувати дітей у дусі любові до України, Буковини, рідного міста та школи. </w:t>
      </w:r>
      <w:r w:rsidRPr="00EA0A74">
        <w:rPr>
          <w:rFonts w:eastAsia="Times New Roman"/>
          <w:i/>
          <w:szCs w:val="28"/>
          <w:lang w:eastAsia="ru-RU"/>
        </w:rPr>
        <w:t>(педагог-організатор, класні керівники)</w:t>
      </w:r>
    </w:p>
    <w:p w:rsidR="0034435A" w:rsidRPr="00EA0A74" w:rsidRDefault="0034435A" w:rsidP="0034435A">
      <w:pPr>
        <w:numPr>
          <w:ilvl w:val="0"/>
          <w:numId w:val="34"/>
        </w:numPr>
        <w:tabs>
          <w:tab w:val="num" w:pos="0"/>
        </w:tabs>
        <w:spacing w:after="200" w:line="276" w:lineRule="auto"/>
        <w:jc w:val="both"/>
        <w:rPr>
          <w:rFonts w:eastAsia="Times New Roman"/>
          <w:i/>
          <w:szCs w:val="28"/>
          <w:lang w:eastAsia="ru-RU"/>
        </w:rPr>
      </w:pPr>
      <w:r w:rsidRPr="00EA0A74">
        <w:rPr>
          <w:rFonts w:eastAsia="Times New Roman"/>
          <w:szCs w:val="28"/>
          <w:lang w:eastAsia="ru-RU"/>
        </w:rPr>
        <w:t xml:space="preserve">Продовжувати профілактичну роботу з правового виховання. </w:t>
      </w:r>
      <w:r w:rsidRPr="00EA0A74">
        <w:rPr>
          <w:rFonts w:eastAsia="Times New Roman"/>
          <w:i/>
          <w:szCs w:val="28"/>
          <w:lang w:eastAsia="ru-RU"/>
        </w:rPr>
        <w:t xml:space="preserve"> педагог-організатор, Рада профілактики, класні керівники)</w:t>
      </w:r>
    </w:p>
    <w:p w:rsidR="0034435A" w:rsidRPr="00EA0A74" w:rsidRDefault="0034435A" w:rsidP="0034435A">
      <w:pPr>
        <w:numPr>
          <w:ilvl w:val="0"/>
          <w:numId w:val="34"/>
        </w:numPr>
        <w:tabs>
          <w:tab w:val="num" w:pos="0"/>
        </w:tabs>
        <w:spacing w:after="200" w:line="288" w:lineRule="auto"/>
        <w:jc w:val="both"/>
        <w:rPr>
          <w:rFonts w:eastAsia="Times New Roman"/>
          <w:i/>
          <w:szCs w:val="28"/>
          <w:lang w:eastAsia="ru-RU"/>
        </w:rPr>
      </w:pPr>
      <w:r w:rsidRPr="00EA0A74">
        <w:rPr>
          <w:rFonts w:eastAsia="Times New Roman"/>
          <w:szCs w:val="28"/>
          <w:lang w:eastAsia="ru-RU"/>
        </w:rPr>
        <w:t xml:space="preserve">Активно  впроваджувати  інноваційні  форми  та  методи  роботи  у  виховний  процес  за  всіма  напрямками. </w:t>
      </w:r>
      <w:r w:rsidRPr="00EA0A74">
        <w:rPr>
          <w:rFonts w:eastAsia="Times New Roman"/>
          <w:i/>
          <w:szCs w:val="28"/>
          <w:lang w:eastAsia="ru-RU"/>
        </w:rPr>
        <w:t>(педагог-організатор, класні керівники)</w:t>
      </w:r>
    </w:p>
    <w:p w:rsidR="0034435A" w:rsidRPr="00EA0A74" w:rsidRDefault="0034435A" w:rsidP="0034435A">
      <w:pPr>
        <w:spacing w:line="288" w:lineRule="auto"/>
        <w:ind w:left="357"/>
        <w:rPr>
          <w:rFonts w:eastAsia="Times New Roman"/>
          <w:b/>
          <w:szCs w:val="28"/>
          <w:lang w:eastAsia="ru-RU"/>
        </w:rPr>
      </w:pPr>
      <w:r w:rsidRPr="00EA0A74">
        <w:rPr>
          <w:rFonts w:eastAsia="Times New Roman"/>
          <w:b/>
          <w:szCs w:val="28"/>
          <w:lang w:eastAsia="ru-RU"/>
        </w:rPr>
        <w:t xml:space="preserve">Методична робота </w:t>
      </w:r>
    </w:p>
    <w:p w:rsidR="0034435A" w:rsidRPr="00EA0A74" w:rsidRDefault="0034435A" w:rsidP="0034435A">
      <w:pPr>
        <w:numPr>
          <w:ilvl w:val="0"/>
          <w:numId w:val="38"/>
        </w:numPr>
        <w:spacing w:after="200" w:line="288" w:lineRule="auto"/>
        <w:ind w:left="357"/>
        <w:jc w:val="both"/>
        <w:rPr>
          <w:rFonts w:eastAsia="Times New Roman"/>
          <w:szCs w:val="28"/>
          <w:lang w:eastAsia="ru-RU"/>
        </w:rPr>
      </w:pPr>
      <w:r w:rsidRPr="00EA0A74">
        <w:rPr>
          <w:rFonts w:eastAsia="Times New Roman"/>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Pr="00EA0A74">
        <w:rPr>
          <w:rFonts w:eastAsia="Times New Roman"/>
          <w:i/>
          <w:szCs w:val="28"/>
          <w:lang w:eastAsia="ru-RU"/>
        </w:rPr>
        <w:t>(ЗДНВ, ЗДНВР)</w:t>
      </w:r>
    </w:p>
    <w:p w:rsidR="0034435A" w:rsidRPr="00EA0A74" w:rsidRDefault="0034435A" w:rsidP="0034435A">
      <w:pPr>
        <w:spacing w:line="288" w:lineRule="auto"/>
        <w:rPr>
          <w:rFonts w:eastAsia="Times New Roman"/>
          <w:szCs w:val="28"/>
          <w:lang w:eastAsia="ru-RU"/>
        </w:rPr>
      </w:pPr>
      <w:r w:rsidRPr="00EA0A74">
        <w:rPr>
          <w:rFonts w:eastAsia="Times New Roman"/>
          <w:b/>
          <w:szCs w:val="28"/>
          <w:lang w:eastAsia="ru-RU"/>
        </w:rPr>
        <w:t>2.</w:t>
      </w:r>
      <w:r w:rsidRPr="00EA0A74">
        <w:rPr>
          <w:rFonts w:eastAsia="Times New Roman"/>
          <w:szCs w:val="28"/>
          <w:lang w:eastAsia="ru-RU"/>
        </w:rPr>
        <w:t xml:space="preserve">Здійснення заходів щодо підвищення культури співробітництва педагогів різних поколінь.  </w:t>
      </w:r>
      <w:r w:rsidRPr="00EA0A74">
        <w:rPr>
          <w:rFonts w:eastAsia="Times New Roman"/>
          <w:i/>
          <w:szCs w:val="28"/>
          <w:lang w:eastAsia="ru-RU"/>
        </w:rPr>
        <w:t>(ЗДНР)</w:t>
      </w:r>
    </w:p>
    <w:p w:rsidR="0034435A" w:rsidRPr="00EA0A74" w:rsidRDefault="0034435A" w:rsidP="0034435A">
      <w:pPr>
        <w:spacing w:line="288" w:lineRule="auto"/>
        <w:jc w:val="both"/>
        <w:rPr>
          <w:rFonts w:eastAsia="Times New Roman"/>
          <w:i/>
          <w:szCs w:val="28"/>
          <w:lang w:eastAsia="ru-RU"/>
        </w:rPr>
      </w:pPr>
      <w:r w:rsidRPr="00EA0A74">
        <w:rPr>
          <w:rFonts w:eastAsia="Times New Roman"/>
          <w:b/>
          <w:szCs w:val="28"/>
          <w:lang w:eastAsia="ru-RU"/>
        </w:rPr>
        <w:t xml:space="preserve">3. </w:t>
      </w:r>
      <w:r w:rsidRPr="00EA0A74">
        <w:rPr>
          <w:rFonts w:eastAsia="Times New Roman"/>
          <w:szCs w:val="28"/>
          <w:lang w:eastAsia="ru-RU"/>
        </w:rPr>
        <w:t xml:space="preserve">Забезпечити результативну участь вчителів у конкурсах професійної майстерності різного рівня. </w:t>
      </w:r>
      <w:r w:rsidRPr="00EA0A74">
        <w:rPr>
          <w:rFonts w:eastAsia="Times New Roman"/>
          <w:i/>
          <w:szCs w:val="28"/>
          <w:lang w:eastAsia="ru-RU"/>
        </w:rPr>
        <w:t>(Заступник  директора  з  НР)</w:t>
      </w:r>
    </w:p>
    <w:p w:rsidR="0034435A" w:rsidRPr="00EA0A74" w:rsidRDefault="0034435A" w:rsidP="0034435A">
      <w:pPr>
        <w:spacing w:line="288" w:lineRule="auto"/>
        <w:ind w:left="360"/>
        <w:rPr>
          <w:rFonts w:eastAsia="Times New Roman"/>
          <w:b/>
          <w:szCs w:val="28"/>
          <w:lang w:eastAsia="ru-RU"/>
        </w:rPr>
      </w:pPr>
      <w:r w:rsidRPr="00EA0A74">
        <w:rPr>
          <w:rFonts w:eastAsia="Times New Roman"/>
          <w:b/>
          <w:szCs w:val="28"/>
          <w:lang w:eastAsia="ru-RU"/>
        </w:rPr>
        <w:t>Господарча діяльність</w:t>
      </w:r>
    </w:p>
    <w:p w:rsidR="0034435A" w:rsidRPr="00EA0A74" w:rsidRDefault="0034435A" w:rsidP="0034435A">
      <w:pPr>
        <w:spacing w:line="288" w:lineRule="auto"/>
        <w:rPr>
          <w:rFonts w:eastAsia="Times New Roman"/>
          <w:szCs w:val="28"/>
          <w:lang w:eastAsia="ru-RU"/>
        </w:rPr>
      </w:pPr>
      <w:r w:rsidRPr="00EA0A74">
        <w:rPr>
          <w:rFonts w:eastAsia="Times New Roman"/>
          <w:b/>
          <w:szCs w:val="28"/>
          <w:lang w:eastAsia="ru-RU"/>
        </w:rPr>
        <w:t>1.</w:t>
      </w:r>
      <w:r w:rsidRPr="00EA0A74">
        <w:rPr>
          <w:rFonts w:eastAsia="Times New Roman"/>
          <w:szCs w:val="28"/>
          <w:lang w:eastAsia="ru-RU"/>
        </w:rPr>
        <w:t xml:space="preserve">  Скласти загальношкільний план оновлення матеріальної бази та ремонту навчальних кабінетів. </w:t>
      </w:r>
      <w:r w:rsidRPr="00EA0A74">
        <w:rPr>
          <w:rFonts w:eastAsia="Times New Roman"/>
          <w:i/>
          <w:szCs w:val="28"/>
          <w:lang w:eastAsia="ru-RU"/>
        </w:rPr>
        <w:t>(Завгосп)</w:t>
      </w:r>
    </w:p>
    <w:p w:rsidR="0034435A" w:rsidRPr="00EA0A74" w:rsidRDefault="0034435A" w:rsidP="0034435A">
      <w:pPr>
        <w:numPr>
          <w:ilvl w:val="0"/>
          <w:numId w:val="37"/>
        </w:numPr>
        <w:spacing w:after="200" w:line="288" w:lineRule="auto"/>
        <w:rPr>
          <w:rFonts w:eastAsia="Times New Roman"/>
          <w:szCs w:val="28"/>
          <w:lang w:eastAsia="ru-RU"/>
        </w:rPr>
      </w:pPr>
      <w:r w:rsidRPr="00EA0A74">
        <w:rPr>
          <w:rFonts w:eastAsia="Times New Roman"/>
          <w:szCs w:val="28"/>
          <w:lang w:eastAsia="ru-RU"/>
        </w:rPr>
        <w:t xml:space="preserve">Вжити всіх необхідних заходів із забезпечення економного споживання енергоресурсів. </w:t>
      </w:r>
      <w:r w:rsidRPr="00EA0A74">
        <w:rPr>
          <w:rFonts w:eastAsia="Times New Roman"/>
          <w:i/>
          <w:szCs w:val="28"/>
          <w:lang w:eastAsia="ru-RU"/>
        </w:rPr>
        <w:t>(Завгосп)</w:t>
      </w:r>
    </w:p>
    <w:p w:rsidR="0034435A" w:rsidRPr="00EA0A74" w:rsidRDefault="0034435A" w:rsidP="0034435A">
      <w:pPr>
        <w:spacing w:line="288" w:lineRule="auto"/>
        <w:rPr>
          <w:rFonts w:eastAsia="Times New Roman"/>
          <w:szCs w:val="28"/>
          <w:lang w:eastAsia="ru-RU"/>
        </w:rPr>
      </w:pPr>
      <w:r w:rsidRPr="00EA0A74">
        <w:rPr>
          <w:rFonts w:eastAsia="Times New Roman"/>
          <w:b/>
          <w:szCs w:val="28"/>
          <w:lang w:eastAsia="ru-RU"/>
        </w:rPr>
        <w:t>3.</w:t>
      </w:r>
      <w:r w:rsidRPr="00EA0A74">
        <w:rPr>
          <w:rFonts w:eastAsia="Times New Roman"/>
          <w:szCs w:val="28"/>
          <w:lang w:eastAsia="ru-RU"/>
        </w:rPr>
        <w:t xml:space="preserve"> Забезпечити поповнення матеріальної бази для  діяльності школи. </w:t>
      </w:r>
      <w:r w:rsidRPr="00EA0A74">
        <w:rPr>
          <w:rFonts w:eastAsia="Times New Roman"/>
          <w:i/>
          <w:szCs w:val="28"/>
          <w:lang w:eastAsia="ru-RU"/>
        </w:rPr>
        <w:t>(Завгосп)</w:t>
      </w:r>
    </w:p>
    <w:p w:rsidR="0034435A" w:rsidRPr="00EA0A74" w:rsidRDefault="0034435A" w:rsidP="0034435A">
      <w:pPr>
        <w:ind w:firstLine="567"/>
        <w:jc w:val="both"/>
        <w:rPr>
          <w:rFonts w:eastAsia="Times New Roman"/>
          <w:b/>
          <w:szCs w:val="28"/>
          <w:lang w:eastAsia="uk-UA"/>
        </w:rPr>
      </w:pPr>
      <w:r w:rsidRPr="00EA0A74">
        <w:rPr>
          <w:rFonts w:eastAsia="Times New Roman"/>
          <w:b/>
          <w:szCs w:val="28"/>
          <w:lang w:eastAsia="uk-UA"/>
        </w:rPr>
        <w:lastRenderedPageBreak/>
        <w:t>Діяльність педагогічного колективу школи у 2024/2025 навчальному році направити на вирішення пріоритетних напрямків:</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Забезпечити доступність до якісної освіти усіх дітей шкільного віку мікрорайону школи;</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Організувати інклюзивне та індивідуальне навчання дітей з особливими потребами;</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гімназії повинен критично та системно мислити, проявляти ініціативу і творчість, вміння оцінювати ризики, приймати рішення, розв’язувати проблеми;</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lastRenderedPageBreak/>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Створити належні умови освітнього процесу в школі, забезпечити дотримання вимог  в умовах воєнного стану;</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Удосконалювати навчально-матеріальну базу, впроваджувати сучасні інформаційно-комунікаційні технології, опановувати і застосовувати на практиці інструментарії дистанційного навчання;</w:t>
      </w:r>
    </w:p>
    <w:p w:rsidR="0034435A" w:rsidRPr="00EA0A74" w:rsidRDefault="0034435A" w:rsidP="0034435A">
      <w:pPr>
        <w:numPr>
          <w:ilvl w:val="0"/>
          <w:numId w:val="36"/>
        </w:numPr>
        <w:spacing w:after="200" w:line="276" w:lineRule="auto"/>
        <w:jc w:val="both"/>
        <w:rPr>
          <w:rFonts w:eastAsia="Times New Roman"/>
          <w:szCs w:val="28"/>
          <w:lang w:eastAsia="uk-UA"/>
        </w:rPr>
      </w:pPr>
      <w:r w:rsidRPr="00EA0A74">
        <w:rPr>
          <w:rFonts w:eastAsia="Times New Roman"/>
          <w:szCs w:val="28"/>
          <w:lang w:eastAsia="uk-UA"/>
        </w:rPr>
        <w:t>Сприяти збереженню мережі класів та контингенту учнів школи.</w:t>
      </w:r>
    </w:p>
    <w:p w:rsidR="0034435A" w:rsidRPr="00EA0A74" w:rsidRDefault="0034435A" w:rsidP="0034435A">
      <w:pPr>
        <w:tabs>
          <w:tab w:val="left" w:pos="540"/>
          <w:tab w:val="left" w:pos="851"/>
          <w:tab w:val="left" w:pos="1440"/>
        </w:tabs>
        <w:ind w:firstLine="567"/>
        <w:jc w:val="center"/>
        <w:rPr>
          <w:rFonts w:eastAsia="Times New Roman"/>
          <w:szCs w:val="28"/>
          <w:lang w:eastAsia="uk-UA"/>
        </w:rPr>
      </w:pPr>
    </w:p>
    <w:p w:rsidR="0034435A" w:rsidRPr="00EA0A74" w:rsidRDefault="0034435A" w:rsidP="0034435A">
      <w:pPr>
        <w:tabs>
          <w:tab w:val="left" w:pos="540"/>
          <w:tab w:val="left" w:pos="851"/>
          <w:tab w:val="left" w:pos="1440"/>
        </w:tabs>
        <w:ind w:firstLine="567"/>
        <w:jc w:val="center"/>
        <w:rPr>
          <w:rFonts w:eastAsia="Times New Roman"/>
          <w:b/>
          <w:szCs w:val="28"/>
          <w:lang w:eastAsia="uk-UA"/>
        </w:rPr>
      </w:pPr>
      <w:r w:rsidRPr="00EA0A74">
        <w:rPr>
          <w:rFonts w:eastAsia="Times New Roman"/>
          <w:b/>
          <w:szCs w:val="28"/>
          <w:lang w:eastAsia="uk-UA"/>
        </w:rPr>
        <w:t>Завдання школи на 2024/2025 навчальний рік</w:t>
      </w:r>
    </w:p>
    <w:p w:rsidR="0034435A" w:rsidRPr="00EA0A74" w:rsidRDefault="0034435A" w:rsidP="0034435A">
      <w:pPr>
        <w:tabs>
          <w:tab w:val="left" w:pos="540"/>
          <w:tab w:val="left" w:pos="851"/>
          <w:tab w:val="left" w:pos="1440"/>
        </w:tabs>
        <w:ind w:firstLine="567"/>
        <w:jc w:val="center"/>
        <w:rPr>
          <w:rFonts w:eastAsia="Times New Roman"/>
          <w:b/>
          <w:szCs w:val="28"/>
          <w:lang w:eastAsia="uk-UA"/>
        </w:rPr>
      </w:pPr>
    </w:p>
    <w:p w:rsidR="0034435A" w:rsidRPr="00EA0A74" w:rsidRDefault="0034435A" w:rsidP="0034435A">
      <w:pPr>
        <w:jc w:val="center"/>
        <w:rPr>
          <w:rFonts w:eastAsia="Times New Roman"/>
          <w:b/>
          <w:szCs w:val="28"/>
          <w:lang w:eastAsia="uk-UA"/>
        </w:rPr>
      </w:pPr>
      <w:r w:rsidRPr="00EA0A74">
        <w:rPr>
          <w:rFonts w:eastAsia="Times New Roman"/>
          <w:szCs w:val="28"/>
          <w:lang w:eastAsia="uk-UA"/>
        </w:rPr>
        <w:t xml:space="preserve">Спрямувати зусилля на реалізацію проблеми </w:t>
      </w:r>
      <w:r w:rsidRPr="00EA0A74">
        <w:rPr>
          <w:rFonts w:eastAsia="Times New Roman"/>
          <w:b/>
          <w:szCs w:val="28"/>
          <w:lang w:eastAsia="ru-RU"/>
        </w:rPr>
        <w:t xml:space="preserve">«Від творчо працюючого вчителя до конкурентоздатного компетентного випускника через впровадження інноваційних методів навчання і виховання»                                                             </w:t>
      </w:r>
      <w:r w:rsidRPr="00EA0A74">
        <w:rPr>
          <w:rFonts w:eastAsia="Times New Roman"/>
          <w:b/>
          <w:szCs w:val="28"/>
          <w:lang w:eastAsia="uk-UA"/>
        </w:rPr>
        <w:t>ІІ етап (</w:t>
      </w:r>
      <w:r w:rsidRPr="00EA0A74">
        <w:rPr>
          <w:rFonts w:eastAsia="Calibri"/>
          <w:b/>
          <w:szCs w:val="28"/>
          <w:lang w:eastAsia="uk-UA"/>
        </w:rPr>
        <w:t>Реалізація проблеми</w:t>
      </w:r>
      <w:r w:rsidRPr="00EA0A74">
        <w:rPr>
          <w:rFonts w:eastAsia="Times New Roman"/>
          <w:b/>
          <w:szCs w:val="28"/>
          <w:lang w:eastAsia="uk-UA"/>
        </w:rPr>
        <w:t xml:space="preserve"> 2024/2025 н. р.). З цією метою:</w:t>
      </w:r>
    </w:p>
    <w:p w:rsidR="0034435A" w:rsidRPr="00EA0A74" w:rsidRDefault="0034435A" w:rsidP="0034435A">
      <w:pPr>
        <w:jc w:val="center"/>
        <w:rPr>
          <w:rFonts w:eastAsia="Times New Roman"/>
          <w:b/>
          <w:szCs w:val="28"/>
          <w:lang w:eastAsia="uk-UA"/>
        </w:rPr>
      </w:pP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Забезпечити якісну роботу методичної ради, методичних об’єднань та творчих груп школи.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Сприяти впровадженню в практику роботи школи сучасних освітніх технологій, передового педагогічного досвіду вчителів закладу, об’єднаної територіальної громади, області, держави.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Проводити системний, цілеспрямований моніторинг усіх напрямків освітнього процесу школи.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Підвищити особисту відповідальність кожного члена педагогічного колективу за якість та результативність роботи.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lastRenderedPageBreak/>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 Організувати роботу  табору школи.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Забезпечити соціальний захист учнів та працівників школи.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Підвищити ефективність роботи з попередження дитячого травматизму як під час освітнього процесу так і поза межами школи.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Забезпечити якісну підготовку випускників школи до складання ДПА.</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Спрямовувати виховну роботу на формування в дітей та молоді любові до Батьківщини, загальнолюдських  якостей.</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lastRenderedPageBreak/>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34435A" w:rsidRPr="00EA0A74" w:rsidRDefault="0034435A" w:rsidP="0034435A">
      <w:pPr>
        <w:numPr>
          <w:ilvl w:val="0"/>
          <w:numId w:val="35"/>
        </w:numPr>
        <w:tabs>
          <w:tab w:val="left" w:pos="851"/>
        </w:tabs>
        <w:spacing w:after="200" w:line="276" w:lineRule="auto"/>
        <w:ind w:firstLine="414"/>
        <w:jc w:val="both"/>
        <w:rPr>
          <w:rFonts w:eastAsia="Times New Roman"/>
          <w:b/>
          <w:szCs w:val="28"/>
          <w:lang w:eastAsia="uk-UA"/>
        </w:rPr>
      </w:pPr>
      <w:r w:rsidRPr="00EA0A74">
        <w:rPr>
          <w:rFonts w:eastAsia="Times New Roman"/>
          <w:szCs w:val="28"/>
          <w:lang w:eastAsia="uk-UA"/>
        </w:rPr>
        <w:t>Продовжити зміцнювати та вдосконалювати навчально-матеріальну базу школи, залучивши як бюджетні так і позабюджетні кошти (спонсорські пожертви, кошти батьківського фонду).</w:t>
      </w:r>
    </w:p>
    <w:p w:rsidR="0034435A" w:rsidRPr="00EA0A74" w:rsidRDefault="0034435A" w:rsidP="0034435A">
      <w:pPr>
        <w:numPr>
          <w:ilvl w:val="0"/>
          <w:numId w:val="35"/>
        </w:numPr>
        <w:spacing w:after="200" w:line="276" w:lineRule="auto"/>
        <w:ind w:left="1985" w:hanging="284"/>
        <w:contextualSpacing/>
        <w:rPr>
          <w:szCs w:val="28"/>
        </w:rPr>
      </w:pPr>
      <w:r w:rsidRPr="00EA0A74">
        <w:rPr>
          <w:szCs w:val="28"/>
        </w:rPr>
        <w:t>Розвиток інформаційної культури та комп’ютерної грамотності вчителів.</w:t>
      </w:r>
    </w:p>
    <w:p w:rsidR="0034435A" w:rsidRPr="00EA0A74" w:rsidRDefault="0034435A" w:rsidP="0034435A">
      <w:pPr>
        <w:numPr>
          <w:ilvl w:val="0"/>
          <w:numId w:val="39"/>
        </w:numPr>
        <w:tabs>
          <w:tab w:val="left" w:pos="1985"/>
        </w:tabs>
        <w:spacing w:after="200" w:line="276" w:lineRule="auto"/>
        <w:ind w:left="1843" w:hanging="142"/>
        <w:contextualSpacing/>
        <w:jc w:val="both"/>
        <w:rPr>
          <w:szCs w:val="28"/>
        </w:rPr>
      </w:pPr>
      <w:r w:rsidRPr="00EA0A74">
        <w:rPr>
          <w:szCs w:val="28"/>
        </w:rPr>
        <w:t xml:space="preserve"> Розвиток комунікативних компетентностей учасників освітнього процесу.</w:t>
      </w:r>
    </w:p>
    <w:p w:rsidR="0034435A" w:rsidRPr="00EA0A74" w:rsidRDefault="0034435A" w:rsidP="0034435A">
      <w:pPr>
        <w:numPr>
          <w:ilvl w:val="0"/>
          <w:numId w:val="40"/>
        </w:numPr>
        <w:spacing w:after="200" w:line="276" w:lineRule="auto"/>
        <w:ind w:left="1843" w:hanging="142"/>
        <w:contextualSpacing/>
        <w:jc w:val="both"/>
        <w:rPr>
          <w:szCs w:val="28"/>
        </w:rPr>
      </w:pPr>
      <w:r w:rsidRPr="00EA0A74">
        <w:rPr>
          <w:szCs w:val="28"/>
        </w:rPr>
        <w:t>Створення, ведення та поповнення банку даних вчителів, що запроваджують у системі інформаційно-комунікаційні та комунікативні технології.</w:t>
      </w:r>
    </w:p>
    <w:p w:rsidR="0034435A" w:rsidRPr="00EA0A74" w:rsidRDefault="0034435A" w:rsidP="0034435A">
      <w:pPr>
        <w:numPr>
          <w:ilvl w:val="0"/>
          <w:numId w:val="40"/>
        </w:numPr>
        <w:spacing w:after="200" w:line="276" w:lineRule="auto"/>
        <w:ind w:firstLine="1199"/>
        <w:contextualSpacing/>
        <w:jc w:val="both"/>
        <w:rPr>
          <w:szCs w:val="28"/>
        </w:rPr>
      </w:pPr>
      <w:r w:rsidRPr="00EA0A74">
        <w:rPr>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34435A" w:rsidRPr="00EA0A74" w:rsidRDefault="0034435A" w:rsidP="0034435A">
      <w:pPr>
        <w:numPr>
          <w:ilvl w:val="1"/>
          <w:numId w:val="40"/>
        </w:numPr>
        <w:spacing w:after="200" w:line="276" w:lineRule="auto"/>
        <w:ind w:firstLine="479"/>
        <w:contextualSpacing/>
        <w:jc w:val="both"/>
        <w:rPr>
          <w:szCs w:val="28"/>
        </w:rPr>
      </w:pPr>
      <w:r w:rsidRPr="00EA0A74">
        <w:rPr>
          <w:szCs w:val="28"/>
        </w:rPr>
        <w:t>Практичне застосування інформаційних технологій  в освітньому процесі та  управлінській діяльності закладу.</w:t>
      </w:r>
    </w:p>
    <w:p w:rsidR="0034435A" w:rsidRPr="00EA0A74" w:rsidRDefault="0034435A" w:rsidP="0034435A">
      <w:pPr>
        <w:numPr>
          <w:ilvl w:val="1"/>
          <w:numId w:val="40"/>
        </w:numPr>
        <w:spacing w:after="200" w:line="276" w:lineRule="auto"/>
        <w:ind w:firstLine="479"/>
        <w:contextualSpacing/>
        <w:jc w:val="both"/>
        <w:rPr>
          <w:szCs w:val="28"/>
        </w:rPr>
      </w:pPr>
      <w:r w:rsidRPr="00EA0A74">
        <w:rPr>
          <w:szCs w:val="28"/>
        </w:rPr>
        <w:t>Формування безпечного толерантного освітнього середовища.</w:t>
      </w:r>
    </w:p>
    <w:p w:rsidR="0034435A" w:rsidRPr="00EA0A74" w:rsidRDefault="0034435A" w:rsidP="0034435A">
      <w:pPr>
        <w:jc w:val="center"/>
        <w:rPr>
          <w:rFonts w:eastAsia="Calibri"/>
          <w:szCs w:val="28"/>
          <w:lang w:eastAsia="uk-UA"/>
        </w:rPr>
      </w:pPr>
    </w:p>
    <w:p w:rsidR="0034435A" w:rsidRPr="00EA0A74" w:rsidRDefault="0034435A" w:rsidP="0034435A">
      <w:pPr>
        <w:jc w:val="center"/>
        <w:rPr>
          <w:rFonts w:eastAsia="Calibri"/>
          <w:b/>
          <w:szCs w:val="28"/>
          <w:lang w:eastAsia="uk-UA"/>
        </w:rPr>
      </w:pPr>
      <w:r w:rsidRPr="00EA0A74">
        <w:rPr>
          <w:rFonts w:eastAsia="Calibri"/>
          <w:szCs w:val="28"/>
          <w:lang w:eastAsia="uk-UA"/>
        </w:rPr>
        <w:t xml:space="preserve">2. </w:t>
      </w:r>
      <w:r w:rsidRPr="00EA0A74">
        <w:rPr>
          <w:rFonts w:eastAsia="Calibri"/>
          <w:b/>
          <w:szCs w:val="28"/>
          <w:lang w:eastAsia="uk-UA"/>
        </w:rPr>
        <w:t>Освітнє середовище закладу освіти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Cs w:val="28"/>
          <w:lang w:eastAsia="uk-UA"/>
        </w:rPr>
      </w:pPr>
      <w:r w:rsidRPr="00EA0A74">
        <w:rPr>
          <w:rFonts w:eastAsia="Times New Roman"/>
          <w:b/>
          <w:szCs w:val="28"/>
          <w:lang w:eastAsia="uk-UA"/>
        </w:rPr>
        <w:t>2.1.Забезпечення комфортних і безпечних умов навчання і праці</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szCs w:val="28"/>
          <w:lang w:eastAsia="uk-UA"/>
        </w:rPr>
      </w:pPr>
      <w:r w:rsidRPr="00EA0A74">
        <w:rPr>
          <w:rFonts w:eastAsia="Times New Roman"/>
          <w:b/>
          <w:i/>
          <w:szCs w:val="28"/>
          <w:lang w:eastAsia="uk-UA"/>
        </w:rPr>
        <w:t>2.1.1.Створення оптимальних умов для забезпечення права громадян на здобуття повної загальної середньої освіти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szCs w:val="28"/>
          <w:lang w:eastAsia="uk-UA"/>
        </w:rPr>
      </w:pPr>
    </w:p>
    <w:tbl>
      <w:tblPr>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8194"/>
        <w:gridCol w:w="2126"/>
        <w:gridCol w:w="1984"/>
        <w:gridCol w:w="1843"/>
      </w:tblGrid>
      <w:tr w:rsidR="0034435A" w:rsidRPr="00556FFB" w:rsidTr="00556FFB">
        <w:trPr>
          <w:trHeight w:val="802"/>
        </w:trPr>
        <w:tc>
          <w:tcPr>
            <w:tcW w:w="596"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з/п</w:t>
            </w:r>
          </w:p>
        </w:tc>
        <w:tc>
          <w:tcPr>
            <w:tcW w:w="8194" w:type="dxa"/>
          </w:tcPr>
          <w:p w:rsidR="0034435A" w:rsidRPr="00556FFB" w:rsidRDefault="0034435A" w:rsidP="0034435A">
            <w:pPr>
              <w:spacing w:after="200" w:line="276" w:lineRule="auto"/>
              <w:jc w:val="center"/>
              <w:rPr>
                <w:rFonts w:eastAsia="Times New Roman"/>
                <w:b/>
                <w:sz w:val="24"/>
                <w:lang w:eastAsia="uk-UA"/>
              </w:rPr>
            </w:pPr>
          </w:p>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Заходи</w:t>
            </w:r>
          </w:p>
        </w:tc>
        <w:tc>
          <w:tcPr>
            <w:tcW w:w="2126" w:type="dxa"/>
          </w:tcPr>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Термін виконання</w:t>
            </w:r>
          </w:p>
        </w:tc>
        <w:tc>
          <w:tcPr>
            <w:tcW w:w="1984" w:type="dxa"/>
          </w:tcPr>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Відповідальний</w:t>
            </w:r>
          </w:p>
        </w:tc>
        <w:tc>
          <w:tcPr>
            <w:tcW w:w="1843" w:type="dxa"/>
          </w:tcPr>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556FFB">
        <w:trPr>
          <w:trHeight w:val="281"/>
        </w:trPr>
        <w:tc>
          <w:tcPr>
            <w:tcW w:w="14743" w:type="dxa"/>
            <w:gridSpan w:val="5"/>
          </w:tcPr>
          <w:p w:rsidR="0034435A" w:rsidRPr="00556FFB" w:rsidRDefault="0034435A" w:rsidP="0034435A">
            <w:pPr>
              <w:spacing w:after="200" w:line="276" w:lineRule="auto"/>
              <w:jc w:val="center"/>
              <w:rPr>
                <w:rFonts w:eastAsia="Times New Roman"/>
                <w:b/>
                <w:sz w:val="24"/>
                <w:lang w:eastAsia="uk-UA"/>
              </w:rPr>
            </w:pPr>
            <w:r w:rsidRPr="00556FFB">
              <w:rPr>
                <w:rFonts w:eastAsia="Times New Roman"/>
                <w:b/>
                <w:sz w:val="24"/>
                <w:lang w:eastAsia="uk-UA"/>
              </w:rPr>
              <w:t>Створення оптимальних умов щодо організованого початку навчального  року</w:t>
            </w:r>
          </w:p>
        </w:tc>
      </w:tr>
      <w:tr w:rsidR="0034435A" w:rsidRPr="00556FFB" w:rsidTr="00556FFB">
        <w:trPr>
          <w:trHeight w:val="1022"/>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lastRenderedPageBreak/>
              <w:t>1.</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Чернівецької обласної державної адміністрації, відділу освіти, культури, молоді та спорту Вашківецької міської ради  про підготовку та організований початок 2024/2025 навчального року.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Вересень</w:t>
            </w:r>
          </w:p>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832"/>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організацію освітнього процесу  за затвердженим в установленому порядку річним навчальним планом на 2024/2025 навчальний рік.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Упродовж 2024/2025 навчального року</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860"/>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3.</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rPr>
                <w:rFonts w:eastAsia="Times New Roman"/>
                <w:sz w:val="24"/>
                <w:lang w:eastAsia="uk-UA"/>
              </w:rPr>
            </w:pPr>
            <w:r w:rsidRPr="00556FFB">
              <w:rPr>
                <w:rFonts w:eastAsia="Times New Roman"/>
                <w:sz w:val="24"/>
                <w:lang w:eastAsia="uk-UA"/>
              </w:rPr>
              <w:t>Сформувати оптимальну мережу закладу на 2024/2025  навчальний рік з урахуванням освітніх потреб населення   та норм наповнюваності в класах.</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Вересень</w:t>
            </w:r>
          </w:p>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225"/>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4.</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організований набір учнів до 1-го класу.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5.</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Затвердити шкільну мережу та контингент учнів на 2024/2025 навчальний рік.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6.</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Скласти та здати статистичні звіти за формами ЗНЗ-1,   77-РВК.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05.09.2024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М. Д.</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7.</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комплектування закладу освіти педагогічними кадрами.</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83"/>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8.</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rPr>
                <w:rFonts w:eastAsia="Times New Roman"/>
                <w:sz w:val="24"/>
                <w:lang w:eastAsia="uk-UA"/>
              </w:rPr>
            </w:pPr>
            <w:r w:rsidRPr="00556FFB">
              <w:rPr>
                <w:rFonts w:eastAsia="Times New Roman"/>
                <w:sz w:val="24"/>
                <w:lang w:eastAsia="uk-UA"/>
              </w:rPr>
              <w:t>Розподілити, погодити з профспілковим комітетом  та затвердити тижневе навантаження педагогічних працівників на 2024/2025 навчальний рік.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9.</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 xml:space="preserve">Узгодити розклад занять на 2024/2025 навчальний з Держпродспоживслужбою  </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10.</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Скласти та затвердити розклад предметів варіативної складової робочого навчального плану.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11.</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нормативне збереження та ведення особових справ учнів по класах.</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Упродовж 2024/2025 навчального року</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915"/>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lastRenderedPageBreak/>
              <w:t>12.</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нормативне збереження електронних класних журналів, обліку роботи гуртків, факультативів.</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Упродовж 2024/2025 навчального року</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М. Д.</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903"/>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13.</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нормативність ведення електронних класних журналів,  обліку роботи гуртків, факультативів.</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Упродовж 2024/2025 навчального року</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М. Д.</w:t>
            </w:r>
          </w:p>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14.</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Провести інструктивно-методичну нараду педагогічних працівників щодо ведення ділової документації.</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15.</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Провести шкільний огляд навчальних кабінетів щодо підготовки до нового навчального року.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02.09.2023</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689"/>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16.</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Провести атестацію навчальних кабінетів, затвердити перспективні плани розвитку навчальних кабінетів на 2024/2025 навчальний рік.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677"/>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17.</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участь вчителів в  серпневій конференції педагогічних працівників об’єднаної територіальної громади</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28.08.2024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716"/>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18.</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2024/2025 навчальному році.</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Савчук М. Д  Савчук Н.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245"/>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19.</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Провести святкування Дня знань за участю всіх учасників освітнього процесу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225"/>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20.</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Провести перший тематичний урок.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Класні керівники</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45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21.</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Забезпечити проведення медичних оглядів працівників та учнів  закладу до початку навчального року.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jc w:val="center"/>
              <w:rPr>
                <w:rFonts w:eastAsia="Times New Roman"/>
                <w:sz w:val="24"/>
                <w:lang w:eastAsia="uk-UA"/>
              </w:rPr>
            </w:pPr>
            <w:r w:rsidRPr="00556FFB">
              <w:rPr>
                <w:rFonts w:eastAsia="Times New Roman"/>
                <w:sz w:val="24"/>
                <w:lang w:eastAsia="uk-UA"/>
              </w:rPr>
              <w:t>Шапка Ж.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1141"/>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lastRenderedPageBreak/>
              <w:t>22.</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2024/2025 навчальний рік, організованого   їх розподілу серед учнів.</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Серпень-вересень 2024 року</w:t>
            </w:r>
          </w:p>
        </w:tc>
        <w:tc>
          <w:tcPr>
            <w:tcW w:w="1984" w:type="dxa"/>
          </w:tcPr>
          <w:p w:rsidR="0034435A" w:rsidRPr="00556FFB" w:rsidRDefault="0034435A" w:rsidP="00556FFB">
            <w:pPr>
              <w:spacing w:after="200" w:line="276" w:lineRule="auto"/>
              <w:rPr>
                <w:rFonts w:eastAsia="Times New Roman"/>
                <w:sz w:val="24"/>
                <w:lang w:eastAsia="uk-UA"/>
              </w:rPr>
            </w:pPr>
            <w:r w:rsidRPr="00556FFB">
              <w:rPr>
                <w:rFonts w:eastAsia="Times New Roman"/>
                <w:sz w:val="24"/>
                <w:lang w:eastAsia="uk-UA"/>
              </w:rPr>
              <w:t>Горін О. І.</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508"/>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23.</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наявність навчальних програм інваріантної  та варіативної складових робочого навчального плану.</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rPr>
                <w:rFonts w:eastAsia="Times New Roman"/>
                <w:sz w:val="24"/>
                <w:lang w:eastAsia="uk-UA"/>
              </w:rPr>
            </w:pPr>
            <w:r w:rsidRPr="00556FFB">
              <w:rPr>
                <w:rFonts w:eastAsia="Times New Roman"/>
                <w:sz w:val="24"/>
                <w:lang w:eastAsia="uk-UA"/>
              </w:rPr>
              <w:t>Савчук М. Д.</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567"/>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24.</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Затвердити правила внутрішнього трудового розпорядку для працівників закладу на 2024/2025 навчальний рік.</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rPr>
                <w:rFonts w:eastAsia="Times New Roman"/>
                <w:sz w:val="24"/>
                <w:lang w:eastAsia="uk-UA"/>
              </w:rPr>
            </w:pPr>
            <w:r w:rsidRPr="00556FFB">
              <w:rPr>
                <w:rFonts w:eastAsia="Times New Roman"/>
                <w:sz w:val="24"/>
                <w:lang w:eastAsia="uk-UA"/>
              </w:rPr>
              <w:t>Попович О. В.</w:t>
            </w:r>
          </w:p>
        </w:tc>
        <w:tc>
          <w:tcPr>
            <w:tcW w:w="1843" w:type="dxa"/>
          </w:tcPr>
          <w:p w:rsidR="0034435A" w:rsidRPr="00556FFB" w:rsidRDefault="0034435A" w:rsidP="0034435A">
            <w:pPr>
              <w:spacing w:after="200" w:line="276" w:lineRule="auto"/>
              <w:rPr>
                <w:rFonts w:eastAsia="Times New Roman"/>
                <w:sz w:val="24"/>
                <w:lang w:eastAsia="uk-UA"/>
              </w:rPr>
            </w:pPr>
          </w:p>
        </w:tc>
      </w:tr>
      <w:tr w:rsidR="0034435A" w:rsidRPr="00556FFB" w:rsidTr="00556FFB">
        <w:trPr>
          <w:trHeight w:val="915"/>
        </w:trPr>
        <w:tc>
          <w:tcPr>
            <w:tcW w:w="59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25.</w:t>
            </w:r>
          </w:p>
        </w:tc>
        <w:tc>
          <w:tcPr>
            <w:tcW w:w="819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jc w:val="both"/>
              <w:rPr>
                <w:rFonts w:eastAsia="Times New Roman"/>
                <w:sz w:val="24"/>
                <w:lang w:eastAsia="uk-UA"/>
              </w:rPr>
            </w:pPr>
            <w:r w:rsidRPr="00556FFB">
              <w:rPr>
                <w:rFonts w:eastAsia="Times New Roman"/>
                <w:sz w:val="24"/>
                <w:lang w:eastAsia="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2126" w:type="dxa"/>
          </w:tcPr>
          <w:p w:rsidR="0034435A" w:rsidRPr="00556FFB" w:rsidRDefault="0034435A" w:rsidP="0034435A">
            <w:pPr>
              <w:spacing w:after="200" w:line="276" w:lineRule="auto"/>
              <w:jc w:val="center"/>
              <w:rPr>
                <w:rFonts w:eastAsia="Times New Roman"/>
                <w:sz w:val="24"/>
                <w:lang w:eastAsia="uk-UA"/>
              </w:rPr>
            </w:pPr>
            <w:r w:rsidRPr="00556FFB">
              <w:rPr>
                <w:rFonts w:eastAsia="Times New Roman"/>
                <w:sz w:val="24"/>
                <w:lang w:eastAsia="uk-UA"/>
              </w:rPr>
              <w:t>До 02.09.2024</w:t>
            </w:r>
          </w:p>
        </w:tc>
        <w:tc>
          <w:tcPr>
            <w:tcW w:w="1984" w:type="dxa"/>
          </w:tcPr>
          <w:p w:rsidR="0034435A" w:rsidRPr="00556FFB" w:rsidRDefault="0034435A" w:rsidP="00556FFB">
            <w:pPr>
              <w:spacing w:after="200" w:line="276" w:lineRule="auto"/>
              <w:rPr>
                <w:rFonts w:eastAsia="Times New Roman"/>
                <w:sz w:val="24"/>
                <w:lang w:eastAsia="uk-UA"/>
              </w:rPr>
            </w:pPr>
            <w:r w:rsidRPr="00556FFB">
              <w:rPr>
                <w:rFonts w:eastAsia="Times New Roman"/>
                <w:sz w:val="24"/>
                <w:lang w:eastAsia="uk-UA"/>
              </w:rPr>
              <w:t>Горін О. І.</w:t>
            </w:r>
          </w:p>
        </w:tc>
        <w:tc>
          <w:tcPr>
            <w:tcW w:w="1843" w:type="dxa"/>
          </w:tcPr>
          <w:p w:rsidR="0034435A" w:rsidRPr="00556FFB" w:rsidRDefault="0034435A" w:rsidP="0034435A">
            <w:pPr>
              <w:spacing w:after="200" w:line="276" w:lineRule="auto"/>
              <w:rPr>
                <w:rFonts w:eastAsia="Times New Roman"/>
                <w:sz w:val="24"/>
                <w:lang w:eastAsia="uk-UA"/>
              </w:rPr>
            </w:pPr>
          </w:p>
        </w:tc>
      </w:tr>
    </w:tbl>
    <w:p w:rsidR="0034435A" w:rsidRPr="00556FFB" w:rsidRDefault="0034435A" w:rsidP="0034435A">
      <w:pPr>
        <w:rPr>
          <w:rFonts w:eastAsia="Times New Roman"/>
          <w:b/>
          <w:sz w:val="24"/>
          <w:lang w:eastAsia="uk-UA"/>
        </w:rPr>
      </w:pPr>
    </w:p>
    <w:p w:rsidR="0034435A" w:rsidRPr="00EA0A74" w:rsidRDefault="0034435A" w:rsidP="0034435A">
      <w:pPr>
        <w:spacing w:after="200" w:line="276" w:lineRule="auto"/>
        <w:jc w:val="center"/>
        <w:rPr>
          <w:rFonts w:eastAsia="Times New Roman"/>
          <w:b/>
          <w:i/>
          <w:szCs w:val="28"/>
          <w:lang w:eastAsia="uk-UA"/>
        </w:rPr>
      </w:pPr>
      <w:r w:rsidRPr="00EA0A74">
        <w:rPr>
          <w:rFonts w:eastAsia="Times New Roman"/>
          <w:b/>
          <w:i/>
          <w:szCs w:val="28"/>
          <w:lang w:eastAsia="uk-UA"/>
        </w:rPr>
        <w:t>2.1.2</w:t>
      </w:r>
      <w:r w:rsidRPr="00EA0A74">
        <w:rPr>
          <w:rFonts w:eastAsia="Times New Roman"/>
          <w:b/>
          <w:szCs w:val="28"/>
          <w:lang w:eastAsia="uk-UA"/>
        </w:rPr>
        <w:t>.</w:t>
      </w:r>
      <w:r w:rsidRPr="00EA0A74">
        <w:rPr>
          <w:rFonts w:eastAsia="Times New Roman"/>
          <w:b/>
          <w:szCs w:val="28"/>
          <w:lang w:eastAsia="uk-UA"/>
        </w:rPr>
        <w:tab/>
      </w:r>
      <w:r w:rsidRPr="00EA0A74">
        <w:rPr>
          <w:rFonts w:eastAsia="Times New Roman"/>
          <w:b/>
          <w:i/>
          <w:szCs w:val="28"/>
          <w:lang w:eastAsia="uk-UA"/>
        </w:rPr>
        <w:t>Фінансово-господарська робота, зміцнення матеріально-технічної бази гімназії</w:t>
      </w:r>
    </w:p>
    <w:p w:rsidR="0034435A" w:rsidRPr="00EA0A74" w:rsidRDefault="0034435A" w:rsidP="0034435A">
      <w:pPr>
        <w:rPr>
          <w:rFonts w:eastAsia="Times New Roman"/>
          <w:szCs w:val="28"/>
          <w:lang w:eastAsia="uk-UA"/>
        </w:rPr>
      </w:pPr>
      <w:r w:rsidRPr="00EA0A74">
        <w:rPr>
          <w:rFonts w:eastAsia="Times New Roman"/>
          <w:szCs w:val="28"/>
          <w:lang w:eastAsia="uk-UA"/>
        </w:rPr>
        <w:t>Фінансово-господарську діяльність у 2024/2025 навчальному році направити на:</w:t>
      </w:r>
    </w:p>
    <w:p w:rsidR="0034435A" w:rsidRPr="00EA0A74" w:rsidRDefault="0034435A" w:rsidP="0034435A">
      <w:pPr>
        <w:numPr>
          <w:ilvl w:val="0"/>
          <w:numId w:val="42"/>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Створення комфортного, безпечного освітнього середовища;</w:t>
      </w:r>
    </w:p>
    <w:p w:rsidR="0034435A" w:rsidRPr="00EA0A74" w:rsidRDefault="0034435A" w:rsidP="0034435A">
      <w:pPr>
        <w:numPr>
          <w:ilvl w:val="0"/>
          <w:numId w:val="42"/>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Підтримка у робочому стані систем життєзабезпечення закладу (електро-, водо забезпечення, каналізаційна система);</w:t>
      </w:r>
    </w:p>
    <w:p w:rsidR="0034435A" w:rsidRPr="00EA0A74" w:rsidRDefault="0034435A" w:rsidP="0034435A">
      <w:pPr>
        <w:numPr>
          <w:ilvl w:val="0"/>
          <w:numId w:val="42"/>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Підтримання в належному стані меблів, обладнання тощо;</w:t>
      </w:r>
    </w:p>
    <w:p w:rsidR="0034435A" w:rsidRPr="00EA0A74" w:rsidRDefault="0034435A" w:rsidP="0034435A">
      <w:pPr>
        <w:numPr>
          <w:ilvl w:val="0"/>
          <w:numId w:val="42"/>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Придбання необхідного обладнання, ТЗН, меблів для кабінетів;</w:t>
      </w:r>
    </w:p>
    <w:p w:rsidR="0034435A" w:rsidRPr="00EA0A74" w:rsidRDefault="0034435A" w:rsidP="0034435A">
      <w:pPr>
        <w:numPr>
          <w:ilvl w:val="0"/>
          <w:numId w:val="42"/>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Виконання плану поточного ремонту шкільних приміщень.</w:t>
      </w:r>
    </w:p>
    <w:p w:rsidR="0034435A" w:rsidRPr="00EA0A74" w:rsidRDefault="0034435A" w:rsidP="0034435A">
      <w:pPr>
        <w:ind w:left="360"/>
        <w:rPr>
          <w:rFonts w:eastAsia="Times New Roman"/>
          <w:szCs w:val="28"/>
          <w:lang w:eastAsia="uk-UA"/>
        </w:rPr>
      </w:pPr>
      <w:r w:rsidRPr="00EA0A74">
        <w:rPr>
          <w:rFonts w:eastAsia="Times New Roman"/>
          <w:szCs w:val="28"/>
          <w:lang w:eastAsia="uk-UA"/>
        </w:rPr>
        <w:t>З цією метою:</w:t>
      </w:r>
    </w:p>
    <w:p w:rsidR="0034435A" w:rsidRPr="00EA0A74" w:rsidRDefault="0034435A" w:rsidP="0034435A">
      <w:pPr>
        <w:numPr>
          <w:ilvl w:val="0"/>
          <w:numId w:val="41"/>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Забезпечити раціональне та ефективне використання бюджетних асигнувань;</w:t>
      </w:r>
    </w:p>
    <w:p w:rsidR="0034435A" w:rsidRPr="00EA0A74" w:rsidRDefault="0034435A" w:rsidP="0034435A">
      <w:pPr>
        <w:numPr>
          <w:ilvl w:val="0"/>
          <w:numId w:val="41"/>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Залучати позабюджетні кошти шляхом оренди харчоблоку та буфету, спонсорської допомоги;</w:t>
      </w:r>
    </w:p>
    <w:p w:rsidR="0034435A" w:rsidRPr="00EA0A74" w:rsidRDefault="0034435A" w:rsidP="0034435A">
      <w:pPr>
        <w:numPr>
          <w:ilvl w:val="0"/>
          <w:numId w:val="41"/>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lastRenderedPageBreak/>
        <w:t>Брати участь у міні-проектах місцевого та обласного рівнів;</w:t>
      </w:r>
    </w:p>
    <w:p w:rsidR="0034435A" w:rsidRPr="00EA0A74" w:rsidRDefault="0034435A" w:rsidP="0034435A">
      <w:pPr>
        <w:numPr>
          <w:ilvl w:val="0"/>
          <w:numId w:val="41"/>
        </w:numPr>
        <w:pBdr>
          <w:top w:val="nil"/>
          <w:left w:val="nil"/>
          <w:bottom w:val="nil"/>
          <w:right w:val="nil"/>
          <w:between w:val="nil"/>
        </w:pBdr>
        <w:spacing w:after="200" w:line="276" w:lineRule="auto"/>
        <w:rPr>
          <w:rFonts w:eastAsia="Times New Roman"/>
          <w:szCs w:val="28"/>
          <w:lang w:eastAsia="uk-UA"/>
        </w:rPr>
      </w:pPr>
      <w:r w:rsidRPr="00EA0A74">
        <w:rPr>
          <w:rFonts w:eastAsia="Times New Roman"/>
          <w:szCs w:val="28"/>
          <w:lang w:eastAsia="uk-UA"/>
        </w:rPr>
        <w:t>Забезпечити виконання заходів:</w:t>
      </w:r>
    </w:p>
    <w:p w:rsidR="0034435A" w:rsidRPr="00EA0A74" w:rsidRDefault="0034435A" w:rsidP="0034435A">
      <w:pPr>
        <w:pBdr>
          <w:top w:val="nil"/>
          <w:left w:val="nil"/>
          <w:bottom w:val="nil"/>
          <w:right w:val="nil"/>
          <w:between w:val="nil"/>
        </w:pBdr>
        <w:ind w:left="1080"/>
        <w:rPr>
          <w:rFonts w:eastAsia="Times New Roman"/>
          <w:szCs w:val="28"/>
          <w:lang w:eastAsia="uk-UA"/>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788"/>
        <w:gridCol w:w="1714"/>
        <w:gridCol w:w="2398"/>
        <w:gridCol w:w="1701"/>
      </w:tblGrid>
      <w:tr w:rsidR="0034435A" w:rsidRPr="00EA0A74" w:rsidTr="00547CFC">
        <w:trPr>
          <w:trHeight w:val="678"/>
        </w:trPr>
        <w:tc>
          <w:tcPr>
            <w:tcW w:w="567"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w:t>
            </w:r>
          </w:p>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з/п</w:t>
            </w:r>
          </w:p>
        </w:tc>
        <w:tc>
          <w:tcPr>
            <w:tcW w:w="8788"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Заходи</w:t>
            </w:r>
          </w:p>
        </w:tc>
        <w:tc>
          <w:tcPr>
            <w:tcW w:w="1714"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Термін виконання</w:t>
            </w:r>
          </w:p>
        </w:tc>
        <w:tc>
          <w:tcPr>
            <w:tcW w:w="2398"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Відповідальний</w:t>
            </w:r>
          </w:p>
        </w:tc>
        <w:tc>
          <w:tcPr>
            <w:tcW w:w="1701"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Відмітка про виконання</w:t>
            </w:r>
          </w:p>
        </w:tc>
      </w:tr>
      <w:tr w:rsidR="0034435A" w:rsidRPr="00EA0A74" w:rsidTr="00547CFC">
        <w:trPr>
          <w:trHeight w:val="452"/>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1</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Скласти та передати на погодження відділу освіти бюджетний запит школи на 2024 рік</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До 02.09.2024</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Попович О. В.</w:t>
            </w:r>
          </w:p>
        </w:tc>
        <w:tc>
          <w:tcPr>
            <w:tcW w:w="1701" w:type="dxa"/>
          </w:tcPr>
          <w:p w:rsidR="0034435A" w:rsidRPr="00556FFB" w:rsidRDefault="0034435A" w:rsidP="0034435A">
            <w:pPr>
              <w:rPr>
                <w:rFonts w:eastAsia="Times New Roman"/>
                <w:sz w:val="24"/>
                <w:szCs w:val="28"/>
                <w:lang w:eastAsia="uk-UA"/>
              </w:rPr>
            </w:pPr>
          </w:p>
        </w:tc>
      </w:tr>
      <w:tr w:rsidR="0034435A" w:rsidRPr="00EA0A74" w:rsidTr="00547CFC">
        <w:trPr>
          <w:trHeight w:val="463"/>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2</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Тримати під контролем виконання бюджетного запиту на 2024 рік</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Упродовж року</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Попович О. В.</w:t>
            </w:r>
          </w:p>
        </w:tc>
        <w:tc>
          <w:tcPr>
            <w:tcW w:w="1701" w:type="dxa"/>
          </w:tcPr>
          <w:p w:rsidR="0034435A" w:rsidRPr="00556FFB" w:rsidRDefault="0034435A" w:rsidP="0034435A">
            <w:pPr>
              <w:rPr>
                <w:rFonts w:eastAsia="Times New Roman"/>
                <w:sz w:val="24"/>
                <w:szCs w:val="28"/>
                <w:lang w:eastAsia="uk-UA"/>
              </w:rPr>
            </w:pPr>
          </w:p>
        </w:tc>
      </w:tr>
      <w:tr w:rsidR="0034435A" w:rsidRPr="00EA0A74" w:rsidTr="00547CFC">
        <w:trPr>
          <w:trHeight w:val="452"/>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3</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Тримати під контролем дотримання планових лімітів використання електроносіїв</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Постійно</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Гнатишин І. С.</w:t>
            </w:r>
          </w:p>
        </w:tc>
        <w:tc>
          <w:tcPr>
            <w:tcW w:w="1701" w:type="dxa"/>
          </w:tcPr>
          <w:p w:rsidR="0034435A" w:rsidRPr="00556FFB" w:rsidRDefault="0034435A" w:rsidP="0034435A">
            <w:pPr>
              <w:rPr>
                <w:rFonts w:eastAsia="Times New Roman"/>
                <w:sz w:val="24"/>
                <w:szCs w:val="28"/>
                <w:lang w:eastAsia="uk-UA"/>
              </w:rPr>
            </w:pPr>
          </w:p>
        </w:tc>
      </w:tr>
      <w:tr w:rsidR="0034435A" w:rsidRPr="00EA0A74" w:rsidTr="00547CFC">
        <w:trPr>
          <w:trHeight w:val="452"/>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4</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Тримати під контролем використання орендованих приміщень у відповідності до договору оренди</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Постійно</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Попович О. В.</w:t>
            </w:r>
          </w:p>
        </w:tc>
        <w:tc>
          <w:tcPr>
            <w:tcW w:w="1701" w:type="dxa"/>
          </w:tcPr>
          <w:p w:rsidR="0034435A" w:rsidRPr="00556FFB" w:rsidRDefault="0034435A" w:rsidP="0034435A">
            <w:pPr>
              <w:rPr>
                <w:rFonts w:eastAsia="Times New Roman"/>
                <w:sz w:val="24"/>
                <w:szCs w:val="28"/>
                <w:lang w:eastAsia="uk-UA"/>
              </w:rPr>
            </w:pPr>
          </w:p>
        </w:tc>
      </w:tr>
      <w:tr w:rsidR="0034435A" w:rsidRPr="00EA0A74" w:rsidTr="00547CFC">
        <w:trPr>
          <w:trHeight w:val="452"/>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5</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Забезпечити у приміщеннях школи необхідний температурний режим</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Постійно</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Гнатишин І. С.</w:t>
            </w:r>
          </w:p>
        </w:tc>
        <w:tc>
          <w:tcPr>
            <w:tcW w:w="1701" w:type="dxa"/>
          </w:tcPr>
          <w:p w:rsidR="0034435A" w:rsidRPr="00556FFB" w:rsidRDefault="0034435A" w:rsidP="0034435A">
            <w:pPr>
              <w:rPr>
                <w:rFonts w:eastAsia="Times New Roman"/>
                <w:sz w:val="24"/>
                <w:szCs w:val="28"/>
                <w:lang w:eastAsia="uk-UA"/>
              </w:rPr>
            </w:pPr>
          </w:p>
        </w:tc>
      </w:tr>
      <w:tr w:rsidR="0034435A" w:rsidRPr="00EA0A74" w:rsidTr="00547CFC">
        <w:trPr>
          <w:trHeight w:val="678"/>
        </w:trPr>
        <w:tc>
          <w:tcPr>
            <w:tcW w:w="567"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6</w:t>
            </w:r>
          </w:p>
        </w:tc>
        <w:tc>
          <w:tcPr>
            <w:tcW w:w="878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Дотримуватись санітарного режиму, тримати під контролем використання миючих та дезінфікуючих засобів</w:t>
            </w:r>
          </w:p>
        </w:tc>
        <w:tc>
          <w:tcPr>
            <w:tcW w:w="171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Постійно</w:t>
            </w:r>
          </w:p>
        </w:tc>
        <w:tc>
          <w:tcPr>
            <w:tcW w:w="2398"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Гнатишин І. С.</w:t>
            </w:r>
          </w:p>
          <w:p w:rsidR="0034435A" w:rsidRPr="00556FFB" w:rsidRDefault="0034435A" w:rsidP="0034435A">
            <w:pPr>
              <w:rPr>
                <w:rFonts w:eastAsia="Times New Roman"/>
                <w:sz w:val="24"/>
                <w:szCs w:val="28"/>
                <w:lang w:eastAsia="uk-UA"/>
              </w:rPr>
            </w:pPr>
            <w:r w:rsidRPr="00556FFB">
              <w:rPr>
                <w:rFonts w:eastAsia="Times New Roman"/>
                <w:sz w:val="24"/>
                <w:szCs w:val="28"/>
                <w:lang w:eastAsia="uk-UA"/>
              </w:rPr>
              <w:t>Шапка Ж. І.</w:t>
            </w:r>
          </w:p>
          <w:p w:rsidR="0034435A" w:rsidRPr="00556FFB" w:rsidRDefault="0034435A" w:rsidP="0034435A">
            <w:pPr>
              <w:rPr>
                <w:rFonts w:eastAsia="Times New Roman"/>
                <w:sz w:val="24"/>
                <w:szCs w:val="28"/>
                <w:lang w:eastAsia="uk-UA"/>
              </w:rPr>
            </w:pPr>
          </w:p>
        </w:tc>
        <w:tc>
          <w:tcPr>
            <w:tcW w:w="1701" w:type="dxa"/>
          </w:tcPr>
          <w:p w:rsidR="0034435A" w:rsidRPr="00556FFB" w:rsidRDefault="0034435A" w:rsidP="0034435A">
            <w:pPr>
              <w:rPr>
                <w:rFonts w:eastAsia="Times New Roman"/>
                <w:sz w:val="24"/>
                <w:szCs w:val="28"/>
                <w:lang w:eastAsia="uk-UA"/>
              </w:rPr>
            </w:pPr>
          </w:p>
        </w:tc>
      </w:tr>
    </w:tbl>
    <w:p w:rsidR="0034435A" w:rsidRPr="00EA0A74" w:rsidRDefault="0034435A" w:rsidP="0034435A">
      <w:pPr>
        <w:jc w:val="center"/>
        <w:rPr>
          <w:rFonts w:eastAsia="Times New Roman"/>
          <w:b/>
          <w:i/>
          <w:szCs w:val="28"/>
          <w:lang w:eastAsia="uk-UA"/>
        </w:rPr>
      </w:pPr>
      <w:r w:rsidRPr="00EA0A74">
        <w:rPr>
          <w:rFonts w:eastAsia="Times New Roman"/>
          <w:b/>
          <w:i/>
          <w:szCs w:val="28"/>
          <w:lang w:eastAsia="uk-UA"/>
        </w:rPr>
        <w:t>2.1.3.</w:t>
      </w:r>
      <w:r w:rsidRPr="00EA0A74">
        <w:rPr>
          <w:rFonts w:eastAsia="Times New Roman"/>
          <w:b/>
          <w:i/>
          <w:szCs w:val="28"/>
          <w:lang w:eastAsia="uk-UA"/>
        </w:rPr>
        <w:tab/>
        <w:t>Забезпечення вимог з охорони праці, безпеки життєдіяльності, пожежної безпеки</w:t>
      </w:r>
    </w:p>
    <w:p w:rsidR="0034435A" w:rsidRPr="00EA0A74" w:rsidRDefault="0034435A" w:rsidP="0034435A">
      <w:pPr>
        <w:spacing w:after="200" w:line="276" w:lineRule="auto"/>
        <w:jc w:val="center"/>
        <w:rPr>
          <w:rFonts w:eastAsia="Times New Roman"/>
          <w:i/>
          <w:szCs w:val="28"/>
          <w:lang w:eastAsia="uk-UA"/>
        </w:rPr>
      </w:pPr>
      <w:r w:rsidRPr="00EA0A74">
        <w:rPr>
          <w:rFonts w:eastAsia="Times New Roman"/>
          <w:i/>
          <w:szCs w:val="28"/>
          <w:lang w:eastAsia="uk-UA"/>
        </w:rPr>
        <w:t>2.1.3.1. Охорона праці у закладі освіти</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05"/>
        <w:gridCol w:w="1701"/>
        <w:gridCol w:w="2410"/>
        <w:gridCol w:w="1701"/>
      </w:tblGrid>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w:t>
            </w:r>
          </w:p>
          <w:p w:rsidR="0034435A" w:rsidRPr="00556FFB" w:rsidRDefault="0034435A" w:rsidP="0034435A">
            <w:pPr>
              <w:jc w:val="center"/>
              <w:rPr>
                <w:rFonts w:eastAsia="Times New Roman"/>
                <w:sz w:val="24"/>
                <w:lang w:eastAsia="uk-UA"/>
              </w:rPr>
            </w:pPr>
            <w:r w:rsidRPr="00556FFB">
              <w:rPr>
                <w:rFonts w:eastAsia="Times New Roman"/>
                <w:sz w:val="24"/>
                <w:lang w:eastAsia="uk-UA"/>
              </w:rPr>
              <w:t>з/п</w:t>
            </w:r>
          </w:p>
        </w:tc>
        <w:tc>
          <w:tcPr>
            <w:tcW w:w="8505"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1701"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410"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1701"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547CFC">
        <w:trPr>
          <w:trHeight w:val="453"/>
        </w:trPr>
        <w:tc>
          <w:tcPr>
            <w:tcW w:w="709" w:type="dxa"/>
            <w:vAlign w:val="center"/>
          </w:tcPr>
          <w:p w:rsidR="0034435A" w:rsidRPr="00556FFB" w:rsidRDefault="0034435A" w:rsidP="0034435A">
            <w:pPr>
              <w:rPr>
                <w:rFonts w:eastAsia="Times New Roman"/>
                <w:sz w:val="24"/>
                <w:lang w:eastAsia="uk-UA"/>
              </w:rPr>
            </w:pPr>
            <w:r w:rsidRPr="00556FFB">
              <w:rPr>
                <w:rFonts w:eastAsia="Times New Roman"/>
                <w:sz w:val="24"/>
                <w:lang w:eastAsia="uk-UA"/>
              </w:rPr>
              <w:t>1.</w:t>
            </w:r>
          </w:p>
          <w:p w:rsidR="0034435A" w:rsidRPr="00556FFB" w:rsidRDefault="0034435A" w:rsidP="0034435A">
            <w:pPr>
              <w:jc w:val="center"/>
              <w:rPr>
                <w:rFonts w:eastAsia="Times New Roman"/>
                <w:sz w:val="24"/>
                <w:lang w:eastAsia="uk-UA"/>
              </w:rPr>
            </w:pPr>
          </w:p>
        </w:tc>
        <w:tc>
          <w:tcPr>
            <w:tcW w:w="8505" w:type="dxa"/>
          </w:tcPr>
          <w:p w:rsidR="0034435A" w:rsidRPr="00556FFB" w:rsidRDefault="0034435A" w:rsidP="0034435A">
            <w:pPr>
              <w:rPr>
                <w:rFonts w:eastAsia="Times New Roman"/>
                <w:b/>
                <w:sz w:val="24"/>
                <w:lang w:eastAsia="uk-UA"/>
              </w:rPr>
            </w:pPr>
            <w:r w:rsidRPr="00556FFB">
              <w:rPr>
                <w:rFonts w:eastAsia="Times New Roman"/>
                <w:b/>
                <w:sz w:val="24"/>
                <w:lang w:eastAsia="uk-UA"/>
              </w:rPr>
              <w:t>Організація роботи  щодо забезпечення нормативно-правових аспектів</w:t>
            </w:r>
          </w:p>
        </w:tc>
        <w:tc>
          <w:tcPr>
            <w:tcW w:w="1701" w:type="dxa"/>
          </w:tcPr>
          <w:p w:rsidR="0034435A" w:rsidRPr="00556FFB" w:rsidRDefault="0034435A" w:rsidP="0034435A">
            <w:pPr>
              <w:ind w:right="-88"/>
              <w:jc w:val="center"/>
              <w:rPr>
                <w:rFonts w:eastAsia="Times New Roman"/>
                <w:sz w:val="24"/>
                <w:lang w:eastAsia="uk-UA"/>
              </w:rPr>
            </w:pPr>
          </w:p>
        </w:tc>
        <w:tc>
          <w:tcPr>
            <w:tcW w:w="2410" w:type="dxa"/>
          </w:tcPr>
          <w:p w:rsidR="0034435A" w:rsidRPr="00556FFB" w:rsidRDefault="0034435A" w:rsidP="0034435A">
            <w:pPr>
              <w:jc w:val="cente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1.1.</w:t>
            </w:r>
          </w:p>
          <w:p w:rsidR="0034435A" w:rsidRPr="00556FFB" w:rsidRDefault="0034435A" w:rsidP="0034435A">
            <w:pPr>
              <w:jc w:val="center"/>
              <w:rPr>
                <w:rFonts w:eastAsia="Times New Roman"/>
                <w:sz w:val="24"/>
                <w:lang w:eastAsia="uk-UA"/>
              </w:rPr>
            </w:pPr>
          </w:p>
        </w:tc>
        <w:tc>
          <w:tcPr>
            <w:tcW w:w="8505" w:type="dxa"/>
          </w:tcPr>
          <w:p w:rsidR="0034435A" w:rsidRPr="00556FFB" w:rsidRDefault="0034435A" w:rsidP="0034435A">
            <w:pPr>
              <w:keepNext/>
              <w:rPr>
                <w:rFonts w:eastAsia="Times New Roman"/>
                <w:sz w:val="24"/>
                <w:lang w:eastAsia="uk-UA"/>
              </w:rPr>
            </w:pPr>
            <w:r w:rsidRPr="00556FFB">
              <w:rPr>
                <w:rFonts w:eastAsia="Times New Roman"/>
                <w:sz w:val="24"/>
                <w:lang w:eastAsia="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34435A" w:rsidRPr="00556FFB" w:rsidRDefault="0034435A" w:rsidP="0034435A">
            <w:pPr>
              <w:rPr>
                <w:rFonts w:eastAsia="Times New Roman"/>
                <w:sz w:val="24"/>
                <w:lang w:eastAsia="uk-UA"/>
              </w:rPr>
            </w:pPr>
            <w:r w:rsidRPr="00556FFB">
              <w:rPr>
                <w:rFonts w:eastAsia="Times New Roman"/>
                <w:sz w:val="24"/>
                <w:lang w:eastAsia="uk-UA"/>
              </w:rPr>
              <w:t>- Закон України “Про охорону праці”;</w:t>
            </w:r>
          </w:p>
          <w:p w:rsidR="0034435A" w:rsidRPr="00556FFB" w:rsidRDefault="0034435A" w:rsidP="0034435A">
            <w:pPr>
              <w:ind w:left="152" w:hanging="152"/>
              <w:rPr>
                <w:rFonts w:eastAsia="Times New Roman"/>
                <w:sz w:val="24"/>
                <w:lang w:eastAsia="uk-UA"/>
              </w:rPr>
            </w:pPr>
            <w:r w:rsidRPr="00556FFB">
              <w:rPr>
                <w:rFonts w:eastAsia="Times New Roman"/>
                <w:sz w:val="24"/>
                <w:lang w:eastAsia="uk-UA"/>
              </w:rPr>
              <w:t>- Закон України “Про забезпечення санітарного та епідемічного благополуччя населення”;</w:t>
            </w:r>
          </w:p>
          <w:p w:rsidR="0034435A" w:rsidRPr="00556FFB" w:rsidRDefault="0034435A" w:rsidP="0034435A">
            <w:pPr>
              <w:rPr>
                <w:rFonts w:eastAsia="Times New Roman"/>
                <w:sz w:val="24"/>
                <w:lang w:eastAsia="uk-UA"/>
              </w:rPr>
            </w:pPr>
            <w:r w:rsidRPr="00556FFB">
              <w:rPr>
                <w:rFonts w:eastAsia="Times New Roman"/>
                <w:sz w:val="24"/>
                <w:lang w:eastAsia="uk-UA"/>
              </w:rPr>
              <w:t>- Закон України “Про освіту”, ст.ст. 3, 17, 24, 51, 53;</w:t>
            </w:r>
          </w:p>
          <w:p w:rsidR="0034435A" w:rsidRPr="00556FFB" w:rsidRDefault="0034435A" w:rsidP="0034435A">
            <w:pPr>
              <w:rPr>
                <w:rFonts w:eastAsia="Times New Roman"/>
                <w:sz w:val="24"/>
                <w:lang w:eastAsia="uk-UA"/>
              </w:rPr>
            </w:pPr>
            <w:r w:rsidRPr="00556FFB">
              <w:rPr>
                <w:rFonts w:eastAsia="Times New Roman"/>
                <w:sz w:val="24"/>
                <w:lang w:eastAsia="uk-UA"/>
              </w:rPr>
              <w:t>- Закон України “Про загальну середню освіту” ст.ст. 5, 22, 38;</w:t>
            </w:r>
          </w:p>
          <w:p w:rsidR="0034435A" w:rsidRPr="00556FFB" w:rsidRDefault="0034435A" w:rsidP="0034435A">
            <w:pPr>
              <w:rPr>
                <w:rFonts w:eastAsia="Times New Roman"/>
                <w:sz w:val="24"/>
                <w:lang w:eastAsia="uk-UA"/>
              </w:rPr>
            </w:pPr>
            <w:r w:rsidRPr="00556FFB">
              <w:rPr>
                <w:rFonts w:eastAsia="Times New Roman"/>
                <w:sz w:val="24"/>
                <w:lang w:eastAsia="uk-UA"/>
              </w:rPr>
              <w:lastRenderedPageBreak/>
              <w:t>- Закон України “Про пожежну безпеку”;</w:t>
            </w:r>
          </w:p>
          <w:p w:rsidR="0034435A" w:rsidRPr="00556FFB" w:rsidRDefault="0034435A" w:rsidP="0034435A">
            <w:pPr>
              <w:ind w:left="152" w:hanging="152"/>
              <w:rPr>
                <w:rFonts w:eastAsia="Times New Roman"/>
                <w:sz w:val="24"/>
                <w:lang w:eastAsia="uk-UA"/>
              </w:rPr>
            </w:pPr>
            <w:r w:rsidRPr="00556FFB">
              <w:rPr>
                <w:rFonts w:eastAsia="Times New Roman"/>
                <w:sz w:val="24"/>
                <w:lang w:eastAsia="uk-UA"/>
              </w:rPr>
              <w:t>- Закон України від 05.07.2001 № 2586 “Про боротьбу із захворюванням на туберкульоз”;</w:t>
            </w:r>
          </w:p>
          <w:p w:rsidR="0034435A" w:rsidRPr="00556FFB" w:rsidRDefault="0034435A" w:rsidP="0034435A">
            <w:pPr>
              <w:ind w:left="152" w:hanging="152"/>
              <w:rPr>
                <w:rFonts w:eastAsia="Times New Roman"/>
                <w:sz w:val="24"/>
                <w:lang w:eastAsia="uk-UA"/>
              </w:rPr>
            </w:pPr>
            <w:r w:rsidRPr="00556FFB">
              <w:rPr>
                <w:rFonts w:eastAsia="Times New Roman"/>
                <w:sz w:val="24"/>
                <w:lang w:eastAsia="uk-UA"/>
              </w:rPr>
              <w:t>- Державні санітарні правила і норми влаштування, утримання загальноосвітніх навчальних закладів та організації навчально-виховного процесу, Київ – 2001;</w:t>
            </w:r>
          </w:p>
          <w:p w:rsidR="0034435A" w:rsidRPr="00556FFB" w:rsidRDefault="0034435A" w:rsidP="0034435A">
            <w:pPr>
              <w:ind w:left="152" w:hanging="152"/>
              <w:rPr>
                <w:rFonts w:eastAsia="Times New Roman"/>
                <w:sz w:val="24"/>
                <w:lang w:eastAsia="uk-UA"/>
              </w:rPr>
            </w:pPr>
            <w:r w:rsidRPr="00556FFB">
              <w:rPr>
                <w:rFonts w:eastAsia="Times New Roman"/>
                <w:sz w:val="24"/>
                <w:lang w:eastAsia="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34435A" w:rsidRPr="00556FFB" w:rsidRDefault="0034435A" w:rsidP="0034435A">
            <w:pPr>
              <w:ind w:left="152" w:hanging="152"/>
              <w:rPr>
                <w:rFonts w:eastAsia="Times New Roman"/>
                <w:sz w:val="24"/>
                <w:lang w:eastAsia="uk-UA"/>
              </w:rPr>
            </w:pPr>
            <w:r w:rsidRPr="00556FFB">
              <w:rPr>
                <w:rFonts w:eastAsia="Times New Roman"/>
                <w:sz w:val="24"/>
                <w:lang w:eastAsia="uk-UA"/>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34435A" w:rsidRPr="00556FFB" w:rsidRDefault="0034435A" w:rsidP="0034435A">
            <w:pPr>
              <w:numPr>
                <w:ilvl w:val="0"/>
                <w:numId w:val="43"/>
              </w:numPr>
              <w:spacing w:after="200" w:line="276" w:lineRule="auto"/>
              <w:ind w:left="152" w:hanging="142"/>
              <w:rPr>
                <w:rFonts w:eastAsia="Times New Roman"/>
                <w:sz w:val="24"/>
                <w:lang w:eastAsia="uk-UA"/>
              </w:rPr>
            </w:pPr>
            <w:r w:rsidRPr="00556FFB">
              <w:rPr>
                <w:rFonts w:eastAsia="Times New Roman"/>
                <w:sz w:val="24"/>
                <w:lang w:eastAsia="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34435A" w:rsidRPr="00556FFB" w:rsidRDefault="0034435A" w:rsidP="0034435A">
            <w:pPr>
              <w:ind w:left="34" w:right="-132" w:hanging="34"/>
              <w:rPr>
                <w:rFonts w:eastAsia="Times New Roman"/>
                <w:sz w:val="24"/>
                <w:lang w:eastAsia="uk-UA"/>
              </w:rPr>
            </w:pPr>
            <w:r w:rsidRPr="00556FFB">
              <w:rPr>
                <w:rFonts w:eastAsia="Times New Roman"/>
                <w:sz w:val="24"/>
                <w:lang w:eastAsia="uk-UA"/>
              </w:rPr>
              <w:t xml:space="preserve">- 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 </w:t>
            </w:r>
          </w:p>
          <w:p w:rsidR="0034435A" w:rsidRPr="00556FFB" w:rsidRDefault="0034435A" w:rsidP="0034435A">
            <w:pPr>
              <w:ind w:left="34" w:right="-132" w:hanging="34"/>
              <w:rPr>
                <w:rFonts w:eastAsia="Times New Roman"/>
                <w:sz w:val="24"/>
                <w:lang w:eastAsia="uk-UA"/>
              </w:rPr>
            </w:pPr>
            <w:r w:rsidRPr="00556FFB">
              <w:rPr>
                <w:rFonts w:eastAsia="Times New Roman"/>
                <w:sz w:val="24"/>
                <w:lang w:eastAsia="uk-UA"/>
              </w:rPr>
              <w:t>- 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w:t>
            </w:r>
          </w:p>
        </w:tc>
        <w:tc>
          <w:tcPr>
            <w:tcW w:w="1701" w:type="dxa"/>
          </w:tcPr>
          <w:p w:rsidR="0034435A" w:rsidRPr="00556FFB" w:rsidRDefault="0034435A" w:rsidP="0034435A">
            <w:pPr>
              <w:ind w:right="-88"/>
              <w:jc w:val="center"/>
              <w:rPr>
                <w:rFonts w:eastAsia="Times New Roman"/>
                <w:sz w:val="24"/>
                <w:lang w:eastAsia="uk-UA"/>
              </w:rPr>
            </w:pPr>
          </w:p>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2. </w:t>
            </w:r>
          </w:p>
        </w:tc>
        <w:tc>
          <w:tcPr>
            <w:tcW w:w="8505" w:type="dxa"/>
          </w:tcPr>
          <w:p w:rsidR="0034435A" w:rsidRPr="00556FFB" w:rsidRDefault="0034435A" w:rsidP="0034435A">
            <w:pPr>
              <w:keepNext/>
              <w:rPr>
                <w:rFonts w:eastAsia="Times New Roman"/>
                <w:b/>
                <w:sz w:val="24"/>
                <w:lang w:eastAsia="uk-UA"/>
              </w:rPr>
            </w:pPr>
            <w:r w:rsidRPr="00556FFB">
              <w:rPr>
                <w:rFonts w:eastAsia="Times New Roman"/>
                <w:b/>
                <w:sz w:val="24"/>
                <w:lang w:eastAsia="uk-UA"/>
              </w:rPr>
              <w:t>Забезпечення видання наказів.</w:t>
            </w:r>
          </w:p>
          <w:p w:rsidR="0034435A" w:rsidRPr="00556FFB" w:rsidRDefault="0034435A" w:rsidP="0034435A">
            <w:pPr>
              <w:keepNext/>
              <w:rPr>
                <w:rFonts w:eastAsia="Times New Roman"/>
                <w:sz w:val="24"/>
                <w:lang w:eastAsia="uk-UA"/>
              </w:rPr>
            </w:pP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Савчук М. Д. </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2.1.</w:t>
            </w:r>
          </w:p>
        </w:tc>
        <w:tc>
          <w:tcPr>
            <w:tcW w:w="8505" w:type="dxa"/>
          </w:tcPr>
          <w:p w:rsidR="0034435A" w:rsidRPr="00556FFB" w:rsidRDefault="0034435A" w:rsidP="0034435A">
            <w:pPr>
              <w:ind w:left="152" w:hanging="142"/>
              <w:rPr>
                <w:rFonts w:eastAsia="Times New Roman"/>
                <w:sz w:val="24"/>
                <w:lang w:eastAsia="uk-UA"/>
              </w:rPr>
            </w:pPr>
            <w:r w:rsidRPr="00556FFB">
              <w:rPr>
                <w:rFonts w:eastAsia="Times New Roman"/>
                <w:sz w:val="24"/>
                <w:lang w:eastAsia="uk-UA"/>
              </w:rPr>
              <w:t>“Про організацію чергування адміністрації, вчителів закладу”.</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Савчук Н.І. </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2.2.</w:t>
            </w:r>
          </w:p>
        </w:tc>
        <w:tc>
          <w:tcPr>
            <w:tcW w:w="8505" w:type="dxa"/>
          </w:tcPr>
          <w:p w:rsidR="0034435A" w:rsidRPr="00556FFB" w:rsidRDefault="0034435A" w:rsidP="0034435A">
            <w:pPr>
              <w:ind w:left="152" w:hanging="142"/>
              <w:rPr>
                <w:rFonts w:eastAsia="Times New Roman"/>
                <w:sz w:val="24"/>
                <w:lang w:eastAsia="uk-UA"/>
              </w:rPr>
            </w:pPr>
            <w:r w:rsidRPr="00556FFB">
              <w:rPr>
                <w:rFonts w:eastAsia="Times New Roman"/>
                <w:sz w:val="24"/>
                <w:lang w:eastAsia="uk-UA"/>
              </w:rPr>
              <w:t>“Про призначення відповідальних осіб з питань охорони праці в 2024/2025 навчальному році”.</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2.3.</w:t>
            </w:r>
          </w:p>
        </w:tc>
        <w:tc>
          <w:tcPr>
            <w:tcW w:w="8505" w:type="dxa"/>
          </w:tcPr>
          <w:p w:rsidR="0034435A" w:rsidRPr="00556FFB" w:rsidRDefault="0034435A" w:rsidP="0034435A">
            <w:pPr>
              <w:ind w:left="152" w:hanging="142"/>
              <w:rPr>
                <w:rFonts w:eastAsia="Times New Roman"/>
                <w:sz w:val="24"/>
                <w:lang w:eastAsia="uk-UA"/>
              </w:rPr>
            </w:pPr>
            <w:r w:rsidRPr="00556FFB">
              <w:rPr>
                <w:rFonts w:eastAsia="Times New Roman"/>
                <w:sz w:val="24"/>
                <w:lang w:eastAsia="uk-UA"/>
              </w:rPr>
              <w:t>“Про організацію роботи з питань охорони праці в школі у 2024/2025 навчальному році”.</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 xml:space="preserve">2.4. </w:t>
            </w:r>
          </w:p>
        </w:tc>
        <w:tc>
          <w:tcPr>
            <w:tcW w:w="8505" w:type="dxa"/>
          </w:tcPr>
          <w:p w:rsidR="0034435A" w:rsidRPr="00556FFB" w:rsidRDefault="0034435A" w:rsidP="0034435A">
            <w:pPr>
              <w:ind w:left="152" w:hanging="142"/>
              <w:rPr>
                <w:rFonts w:eastAsia="Times New Roman"/>
                <w:sz w:val="24"/>
                <w:lang w:eastAsia="uk-UA"/>
              </w:rPr>
            </w:pPr>
            <w:r w:rsidRPr="00556FFB">
              <w:rPr>
                <w:rFonts w:eastAsia="Times New Roman"/>
                <w:sz w:val="24"/>
                <w:lang w:eastAsia="uk-UA"/>
              </w:rPr>
              <w:t>«Про затвердження інструкцій з охорони праці» (за необхідності)</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rPr>
          <w:trHeight w:val="415"/>
        </w:trPr>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2.5.</w:t>
            </w:r>
          </w:p>
        </w:tc>
        <w:tc>
          <w:tcPr>
            <w:tcW w:w="8505" w:type="dxa"/>
            <w:vAlign w:val="center"/>
          </w:tcPr>
          <w:p w:rsidR="0034435A" w:rsidRPr="00556FFB" w:rsidRDefault="0034435A" w:rsidP="0034435A">
            <w:pPr>
              <w:keepNext/>
              <w:ind w:left="152" w:hanging="142"/>
              <w:rPr>
                <w:rFonts w:eastAsia="Times New Roman"/>
                <w:sz w:val="24"/>
                <w:lang w:eastAsia="uk-UA"/>
              </w:rPr>
            </w:pPr>
            <w:r w:rsidRPr="00556FFB">
              <w:rPr>
                <w:rFonts w:eastAsia="Times New Roman"/>
                <w:sz w:val="24"/>
                <w:lang w:eastAsia="uk-UA"/>
              </w:rPr>
              <w:t>“Про призначення відповідальних осіб з протипожежної безпеки  у 2024/2025 навчальному році”.</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lastRenderedPageBreak/>
              <w:t>2.6.</w:t>
            </w:r>
          </w:p>
        </w:tc>
        <w:tc>
          <w:tcPr>
            <w:tcW w:w="8505" w:type="dxa"/>
            <w:vAlign w:val="center"/>
          </w:tcPr>
          <w:p w:rsidR="0034435A" w:rsidRPr="00556FFB" w:rsidRDefault="0034435A" w:rsidP="0034435A">
            <w:pPr>
              <w:keepNext/>
              <w:ind w:left="152" w:hanging="142"/>
              <w:rPr>
                <w:rFonts w:eastAsia="Times New Roman"/>
                <w:sz w:val="24"/>
                <w:lang w:eastAsia="uk-UA"/>
              </w:rPr>
            </w:pPr>
            <w:r w:rsidRPr="00556FFB">
              <w:rPr>
                <w:rFonts w:eastAsia="Times New Roman"/>
                <w:sz w:val="24"/>
                <w:lang w:eastAsia="uk-UA"/>
              </w:rPr>
              <w:t xml:space="preserve">“Про організацію роботи з протипожежної безпеки в закладі у 2024/2025 навчальному році”.  </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вересень</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2.11.</w:t>
            </w:r>
          </w:p>
        </w:tc>
        <w:tc>
          <w:tcPr>
            <w:tcW w:w="8505" w:type="dxa"/>
            <w:vAlign w:val="center"/>
          </w:tcPr>
          <w:p w:rsidR="0034435A" w:rsidRPr="00556FFB" w:rsidRDefault="0034435A" w:rsidP="0034435A">
            <w:pPr>
              <w:rPr>
                <w:rFonts w:eastAsia="Times New Roman"/>
                <w:sz w:val="24"/>
                <w:lang w:eastAsia="uk-UA"/>
              </w:rPr>
            </w:pPr>
            <w:r w:rsidRPr="00556FFB">
              <w:rPr>
                <w:rFonts w:eastAsia="Times New Roman"/>
                <w:sz w:val="24"/>
                <w:lang w:eastAsia="uk-UA"/>
              </w:rPr>
              <w:t>“Про призначення відповідальних за організацію роботи з охорони праці підрозділів педагогічних працівників та технічних  працівників і спеціалістів у закладі у 2024/2025 навчальному році”.</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січень</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ind w:right="-85"/>
              <w:jc w:val="center"/>
              <w:rPr>
                <w:rFonts w:eastAsia="Times New Roman"/>
                <w:sz w:val="24"/>
                <w:lang w:eastAsia="uk-UA"/>
              </w:rPr>
            </w:pPr>
            <w:r w:rsidRPr="00556FFB">
              <w:rPr>
                <w:rFonts w:eastAsia="Times New Roman"/>
                <w:sz w:val="24"/>
                <w:lang w:eastAsia="uk-UA"/>
              </w:rPr>
              <w:t>2.12.</w:t>
            </w:r>
          </w:p>
        </w:tc>
        <w:tc>
          <w:tcPr>
            <w:tcW w:w="8505" w:type="dxa"/>
          </w:tcPr>
          <w:p w:rsidR="0034435A" w:rsidRPr="00556FFB" w:rsidRDefault="0034435A" w:rsidP="0034435A">
            <w:pPr>
              <w:tabs>
                <w:tab w:val="left" w:pos="3600"/>
              </w:tabs>
              <w:rPr>
                <w:rFonts w:eastAsia="Times New Roman"/>
                <w:sz w:val="24"/>
                <w:lang w:eastAsia="uk-UA"/>
              </w:rPr>
            </w:pPr>
            <w:r w:rsidRPr="00556FFB">
              <w:rPr>
                <w:rFonts w:eastAsia="Times New Roman"/>
                <w:sz w:val="24"/>
                <w:lang w:eastAsia="uk-UA"/>
              </w:rPr>
              <w:t>“Про підсумки роботи педагогічного колективу з охорони праці за І семестр 2024/2025 навчального року”.</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2.17.</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“Про заходи щодо забезпечення протипожежної безпеки, запобігання нещасним випадкам”. </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лютий</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2.19.</w:t>
            </w:r>
          </w:p>
        </w:tc>
        <w:tc>
          <w:tcPr>
            <w:tcW w:w="8505" w:type="dxa"/>
          </w:tcPr>
          <w:p w:rsidR="0034435A" w:rsidRPr="00556FFB" w:rsidRDefault="0034435A" w:rsidP="0034435A">
            <w:pPr>
              <w:tabs>
                <w:tab w:val="left" w:pos="3600"/>
              </w:tabs>
              <w:rPr>
                <w:rFonts w:eastAsia="Times New Roman"/>
                <w:sz w:val="24"/>
                <w:lang w:eastAsia="uk-UA"/>
              </w:rPr>
            </w:pPr>
            <w:r w:rsidRPr="00556FFB">
              <w:rPr>
                <w:rFonts w:eastAsia="Times New Roman"/>
                <w:sz w:val="24"/>
                <w:lang w:eastAsia="uk-UA"/>
              </w:rPr>
              <w:t>“Про призначення відповідального за організацію та проведення обов’язкових медичних оглядів та медичне обстеження працівників закладу ”.</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701" w:type="dxa"/>
          </w:tcPr>
          <w:p w:rsidR="0034435A" w:rsidRPr="00556FFB" w:rsidRDefault="0034435A" w:rsidP="0034435A">
            <w:pPr>
              <w:rPr>
                <w:rFonts w:eastAsia="Times New Roman"/>
                <w:sz w:val="24"/>
                <w:lang w:eastAsia="uk-UA"/>
              </w:rPr>
            </w:pPr>
          </w:p>
        </w:tc>
      </w:tr>
      <w:tr w:rsidR="0034435A" w:rsidRPr="00556FFB" w:rsidTr="00547CFC">
        <w:trPr>
          <w:trHeight w:val="249"/>
        </w:trPr>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2.20.</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«Про відзначення тижня охорони праці в школі”.</w:t>
            </w:r>
          </w:p>
        </w:tc>
        <w:tc>
          <w:tcPr>
            <w:tcW w:w="1701" w:type="dxa"/>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червень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2.21.</w:t>
            </w:r>
          </w:p>
        </w:tc>
        <w:tc>
          <w:tcPr>
            <w:tcW w:w="8505" w:type="dxa"/>
          </w:tcPr>
          <w:p w:rsidR="0034435A" w:rsidRPr="00556FFB" w:rsidRDefault="0034435A" w:rsidP="0034435A">
            <w:pPr>
              <w:tabs>
                <w:tab w:val="left" w:pos="3600"/>
              </w:tabs>
              <w:rPr>
                <w:rFonts w:eastAsia="Times New Roman"/>
                <w:sz w:val="24"/>
                <w:lang w:eastAsia="uk-UA"/>
              </w:rPr>
            </w:pPr>
            <w:r w:rsidRPr="00556FFB">
              <w:rPr>
                <w:rFonts w:eastAsia="Times New Roman"/>
                <w:sz w:val="24"/>
                <w:lang w:eastAsia="uk-UA"/>
              </w:rPr>
              <w:t>Про підсумки роботи з охорони праці і безпеки життєдіяльності в закладі у 2024/2025 навчальному році”..</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3.</w:t>
            </w:r>
          </w:p>
          <w:p w:rsidR="0034435A" w:rsidRPr="00556FFB" w:rsidRDefault="0034435A" w:rsidP="0034435A">
            <w:pPr>
              <w:jc w:val="center"/>
              <w:rPr>
                <w:rFonts w:eastAsia="Times New Roman"/>
                <w:b/>
                <w:sz w:val="24"/>
                <w:lang w:eastAsia="uk-UA"/>
              </w:rPr>
            </w:pPr>
          </w:p>
        </w:tc>
        <w:tc>
          <w:tcPr>
            <w:tcW w:w="8505" w:type="dxa"/>
          </w:tcPr>
          <w:p w:rsidR="0034435A" w:rsidRPr="00556FFB" w:rsidRDefault="0034435A" w:rsidP="0034435A">
            <w:pPr>
              <w:rPr>
                <w:rFonts w:eastAsia="Times New Roman"/>
                <w:b/>
                <w:sz w:val="24"/>
                <w:lang w:eastAsia="uk-UA"/>
              </w:rPr>
            </w:pPr>
            <w:r w:rsidRPr="00556FFB">
              <w:rPr>
                <w:rFonts w:eastAsia="Times New Roman"/>
                <w:b/>
                <w:sz w:val="24"/>
                <w:lang w:eastAsia="uk-UA"/>
              </w:rPr>
              <w:t>Організація розгляду питань на засіданнях педагогічної ради, ради закладу, нарадах , загальних зборах колективу,  батьківських зборах</w:t>
            </w:r>
          </w:p>
        </w:tc>
        <w:tc>
          <w:tcPr>
            <w:tcW w:w="1701" w:type="dxa"/>
          </w:tcPr>
          <w:p w:rsidR="0034435A" w:rsidRPr="00556FFB" w:rsidRDefault="0034435A" w:rsidP="0034435A">
            <w:pP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3.1.</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Про затвердження правил внутрішкільного трудового розпорядку  в  закладі у 2024/2025 навчальному році”.</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серпень</w:t>
            </w:r>
          </w:p>
        </w:tc>
        <w:tc>
          <w:tcPr>
            <w:tcW w:w="2410" w:type="dxa"/>
            <w:vAlign w:val="center"/>
          </w:tcPr>
          <w:p w:rsidR="0034435A" w:rsidRPr="00556FFB" w:rsidRDefault="0034435A" w:rsidP="0034435A">
            <w:pPr>
              <w:ind w:left="-108" w:right="-104"/>
              <w:jc w:val="center"/>
              <w:rPr>
                <w:rFonts w:eastAsia="Times New Roman"/>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3.2.</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Про організацію роботи  з питань охорони праці та протипожежної безпеки в закладі у 2024/2025 навчальному році”.</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серпень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3.3.</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Про організацію  роботи методичної ради закладу.</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вересень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3.4.</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 xml:space="preserve">Про  дотримання санітарно-гігієнічних норм у закладу. </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листопад</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3.5.</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Про хід виконання Колективного договору між адміністрацією та трудовим колективом закладу освіти у 2024 році.</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грудень</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3.6.</w:t>
            </w: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sz w:val="24"/>
                <w:lang w:eastAsia="uk-UA"/>
              </w:rPr>
              <w:t>Про підсумки роботи в закладі з охорони праці за 2024/2025 навчальний рік”.</w:t>
            </w:r>
          </w:p>
        </w:tc>
        <w:tc>
          <w:tcPr>
            <w:tcW w:w="1701" w:type="dxa"/>
            <w:vAlign w:val="center"/>
          </w:tcPr>
          <w:p w:rsidR="0034435A" w:rsidRPr="00556FFB" w:rsidRDefault="0034435A" w:rsidP="0034435A">
            <w:pPr>
              <w:ind w:right="-88"/>
              <w:jc w:val="center"/>
              <w:rPr>
                <w:rFonts w:eastAsia="Times New Roman"/>
                <w:sz w:val="24"/>
                <w:lang w:eastAsia="uk-UA"/>
              </w:rPr>
            </w:pPr>
            <w:r w:rsidRPr="00556FFB">
              <w:rPr>
                <w:rFonts w:eastAsia="Times New Roman"/>
                <w:sz w:val="24"/>
                <w:lang w:eastAsia="uk-UA"/>
              </w:rPr>
              <w:t xml:space="preserve">червень </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rPr>
          <w:trHeight w:val="487"/>
        </w:trPr>
        <w:tc>
          <w:tcPr>
            <w:tcW w:w="709" w:type="dxa"/>
          </w:tcPr>
          <w:p w:rsidR="0034435A" w:rsidRPr="00556FFB" w:rsidRDefault="0034435A" w:rsidP="0034435A">
            <w:pPr>
              <w:jc w:val="center"/>
              <w:rPr>
                <w:rFonts w:eastAsia="Times New Roman"/>
                <w:sz w:val="24"/>
                <w:lang w:eastAsia="uk-UA"/>
              </w:rPr>
            </w:pPr>
          </w:p>
          <w:p w:rsidR="0034435A" w:rsidRPr="00556FFB" w:rsidRDefault="0034435A" w:rsidP="0034435A">
            <w:pPr>
              <w:jc w:val="center"/>
              <w:rPr>
                <w:rFonts w:eastAsia="Times New Roman"/>
                <w:b/>
                <w:sz w:val="24"/>
                <w:lang w:eastAsia="uk-UA"/>
              </w:rPr>
            </w:pPr>
            <w:r w:rsidRPr="00556FFB">
              <w:rPr>
                <w:rFonts w:eastAsia="Times New Roman"/>
                <w:b/>
                <w:sz w:val="24"/>
                <w:lang w:eastAsia="uk-UA"/>
              </w:rPr>
              <w:t>4.</w:t>
            </w:r>
          </w:p>
          <w:p w:rsidR="0034435A" w:rsidRPr="00556FFB" w:rsidRDefault="0034435A" w:rsidP="0034435A">
            <w:pPr>
              <w:jc w:val="center"/>
              <w:rPr>
                <w:rFonts w:eastAsia="Times New Roman"/>
                <w:sz w:val="24"/>
                <w:lang w:eastAsia="uk-UA"/>
              </w:rPr>
            </w:pPr>
          </w:p>
        </w:tc>
        <w:tc>
          <w:tcPr>
            <w:tcW w:w="8505" w:type="dxa"/>
            <w:vAlign w:val="center"/>
          </w:tcPr>
          <w:p w:rsidR="0034435A" w:rsidRPr="00556FFB" w:rsidRDefault="0034435A" w:rsidP="0034435A">
            <w:pPr>
              <w:keepNext/>
              <w:ind w:left="10"/>
              <w:rPr>
                <w:rFonts w:eastAsia="Times New Roman"/>
                <w:sz w:val="24"/>
                <w:lang w:eastAsia="uk-UA"/>
              </w:rPr>
            </w:pPr>
            <w:r w:rsidRPr="00556FFB">
              <w:rPr>
                <w:rFonts w:eastAsia="Times New Roman"/>
                <w:b/>
                <w:sz w:val="24"/>
                <w:lang w:eastAsia="uk-UA"/>
              </w:rPr>
              <w:t>Організація роботи щодо проведення інструктажів з питань охорони праці</w:t>
            </w:r>
          </w:p>
        </w:tc>
        <w:tc>
          <w:tcPr>
            <w:tcW w:w="1701" w:type="dxa"/>
          </w:tcPr>
          <w:p w:rsidR="0034435A" w:rsidRPr="00556FFB" w:rsidRDefault="0034435A" w:rsidP="0034435A">
            <w:pP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4.1.</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Здійснювати проведення  вступних з інструктажів з питань охорони праці на робочому місці  з новоприбулими працівниками.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4.2.</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Здійснювати проведення  первинних інструктажів з питань охорони праці на робочому місці  з працівниками школи.</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4.3.</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Здійснювати проведення  повторного інструктажу з питань охорони праці на робочому місці  з працівниками школи.</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двічі на рік</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4.4.</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Здійснювати проведення позапланового інструктажу з питань охорони праці на робочому місці  з працівниками школи.</w:t>
            </w:r>
          </w:p>
        </w:tc>
        <w:tc>
          <w:tcPr>
            <w:tcW w:w="1701" w:type="dxa"/>
          </w:tcPr>
          <w:p w:rsidR="0034435A" w:rsidRPr="00556FFB" w:rsidRDefault="0034435A" w:rsidP="0034435A">
            <w:pPr>
              <w:ind w:left="-84" w:right="-108"/>
              <w:jc w:val="center"/>
              <w:rPr>
                <w:rFonts w:eastAsia="Times New Roman"/>
                <w:sz w:val="24"/>
                <w:lang w:eastAsia="uk-UA"/>
              </w:rPr>
            </w:pPr>
            <w:r w:rsidRPr="00556FFB">
              <w:rPr>
                <w:rFonts w:eastAsia="Times New Roman"/>
                <w:sz w:val="24"/>
                <w:lang w:eastAsia="uk-UA"/>
              </w:rPr>
              <w:t>у випадку травмування</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4.5.</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наявність посадових обов’язків з безпеки життєдіяльності   для класних керівників.</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4.6.</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05.08.</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rPr>
                <w:rFonts w:eastAsia="Times New Roman"/>
                <w:b/>
                <w:sz w:val="24"/>
                <w:lang w:eastAsia="uk-UA"/>
              </w:rPr>
            </w:pPr>
            <w:r w:rsidRPr="00556FFB">
              <w:rPr>
                <w:rFonts w:eastAsia="Times New Roman"/>
                <w:b/>
                <w:sz w:val="24"/>
                <w:lang w:eastAsia="uk-UA"/>
              </w:rPr>
              <w:t>5</w:t>
            </w:r>
          </w:p>
        </w:tc>
        <w:tc>
          <w:tcPr>
            <w:tcW w:w="8505" w:type="dxa"/>
          </w:tcPr>
          <w:p w:rsidR="0034435A" w:rsidRPr="00556FFB" w:rsidRDefault="0034435A" w:rsidP="0034435A">
            <w:pPr>
              <w:rPr>
                <w:rFonts w:eastAsia="Times New Roman"/>
                <w:b/>
                <w:sz w:val="24"/>
                <w:lang w:eastAsia="uk-UA"/>
              </w:rPr>
            </w:pPr>
            <w:r w:rsidRPr="00556FFB">
              <w:rPr>
                <w:rFonts w:eastAsia="Times New Roman"/>
                <w:b/>
                <w:sz w:val="24"/>
                <w:lang w:eastAsia="uk-UA"/>
              </w:rPr>
              <w:t>Організація роботи медичного кабінету</w:t>
            </w:r>
          </w:p>
        </w:tc>
        <w:tc>
          <w:tcPr>
            <w:tcW w:w="1701" w:type="dxa"/>
          </w:tcPr>
          <w:p w:rsidR="0034435A" w:rsidRPr="00556FFB" w:rsidRDefault="0034435A" w:rsidP="0034435A">
            <w:pP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5.1.</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роботу медичного кабінету з  обладнанням відповідно              до нормативних вимог та забезпеченням медикаментами.</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5.2.</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Сприяти кадровому забезпеченню медичним персоналом.</w:t>
            </w:r>
          </w:p>
          <w:p w:rsidR="0034435A" w:rsidRPr="00556FFB" w:rsidRDefault="0034435A" w:rsidP="0034435A">
            <w:pPr>
              <w:rPr>
                <w:rFonts w:eastAsia="Times New Roman"/>
                <w:sz w:val="24"/>
                <w:lang w:eastAsia="uk-UA"/>
              </w:rPr>
            </w:pP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5.3.</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згідно графіку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rPr>
                <w:rFonts w:eastAsia="Times New Roman"/>
                <w:b/>
                <w:sz w:val="24"/>
                <w:lang w:eastAsia="uk-UA"/>
              </w:rPr>
            </w:pPr>
            <w:r w:rsidRPr="00556FFB">
              <w:rPr>
                <w:rFonts w:eastAsia="Times New Roman"/>
                <w:b/>
                <w:sz w:val="24"/>
                <w:lang w:eastAsia="uk-UA"/>
              </w:rPr>
              <w:t>6.</w:t>
            </w:r>
          </w:p>
        </w:tc>
        <w:tc>
          <w:tcPr>
            <w:tcW w:w="8505" w:type="dxa"/>
          </w:tcPr>
          <w:p w:rsidR="0034435A" w:rsidRPr="00556FFB" w:rsidRDefault="0034435A" w:rsidP="0034435A">
            <w:pPr>
              <w:rPr>
                <w:rFonts w:eastAsia="Times New Roman"/>
                <w:b/>
                <w:sz w:val="24"/>
                <w:lang w:eastAsia="uk-UA"/>
              </w:rPr>
            </w:pPr>
            <w:r w:rsidRPr="00556FFB">
              <w:rPr>
                <w:rFonts w:eastAsia="Times New Roman"/>
                <w:b/>
                <w:sz w:val="24"/>
                <w:lang w:eastAsia="uk-UA"/>
              </w:rPr>
              <w:t>Забезпечення матеріально-технічної бази закладу</w:t>
            </w:r>
          </w:p>
        </w:tc>
        <w:tc>
          <w:tcPr>
            <w:tcW w:w="1701" w:type="dxa"/>
          </w:tcPr>
          <w:p w:rsidR="0034435A" w:rsidRPr="00556FFB" w:rsidRDefault="0034435A" w:rsidP="0034435A">
            <w:pP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6.1.</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6.2.</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6.3.</w:t>
            </w:r>
          </w:p>
        </w:tc>
        <w:tc>
          <w:tcPr>
            <w:tcW w:w="8505" w:type="dxa"/>
          </w:tcPr>
          <w:p w:rsidR="0034435A" w:rsidRPr="00556FFB" w:rsidRDefault="0034435A" w:rsidP="0034435A">
            <w:pPr>
              <w:ind w:left="10"/>
              <w:rPr>
                <w:rFonts w:eastAsia="Times New Roman"/>
                <w:sz w:val="24"/>
                <w:lang w:eastAsia="uk-UA"/>
              </w:rPr>
            </w:pPr>
            <w:r w:rsidRPr="00556FFB">
              <w:rPr>
                <w:rFonts w:eastAsia="Times New Roman"/>
                <w:sz w:val="24"/>
                <w:lang w:eastAsia="uk-UA"/>
              </w:rPr>
              <w:t>Провести аналіз існуючої матеріально-технічної бази закладу освіти, скласти план заходів щодо виконання необхідних робіт.</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01.12.</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6.4.</w:t>
            </w:r>
          </w:p>
        </w:tc>
        <w:tc>
          <w:tcPr>
            <w:tcW w:w="8505" w:type="dxa"/>
          </w:tcPr>
          <w:p w:rsidR="0034435A" w:rsidRPr="00556FFB" w:rsidRDefault="0034435A" w:rsidP="0034435A">
            <w:pPr>
              <w:ind w:left="10"/>
              <w:rPr>
                <w:rFonts w:eastAsia="Times New Roman"/>
                <w:sz w:val="24"/>
                <w:lang w:eastAsia="uk-UA"/>
              </w:rPr>
            </w:pPr>
            <w:r w:rsidRPr="00556FFB">
              <w:rPr>
                <w:rFonts w:eastAsia="Times New Roman"/>
                <w:sz w:val="24"/>
                <w:lang w:eastAsia="uk-UA"/>
              </w:rPr>
              <w:t>Визначити об’єкти, які знаходяться в аварійному стані, скласти дефектні акти.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01.10.</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6.5.</w:t>
            </w:r>
          </w:p>
        </w:tc>
        <w:tc>
          <w:tcPr>
            <w:tcW w:w="8505" w:type="dxa"/>
          </w:tcPr>
          <w:p w:rsidR="0034435A" w:rsidRPr="00556FFB" w:rsidRDefault="0034435A" w:rsidP="0034435A">
            <w:pPr>
              <w:ind w:left="10"/>
              <w:rPr>
                <w:rFonts w:eastAsia="Times New Roman"/>
                <w:sz w:val="24"/>
                <w:lang w:eastAsia="uk-UA"/>
              </w:rPr>
            </w:pPr>
            <w:r w:rsidRPr="00556FFB">
              <w:rPr>
                <w:rFonts w:eastAsia="Times New Roman"/>
                <w:sz w:val="24"/>
                <w:lang w:eastAsia="uk-UA"/>
              </w:rPr>
              <w:t>Забезпечити перевірку лічильників тепла,  води згідно графіку, підготувати акти щодо готовності приладів обліку енергоносіїв, водопостачання.</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6.6.</w:t>
            </w:r>
          </w:p>
        </w:tc>
        <w:tc>
          <w:tcPr>
            <w:tcW w:w="8505" w:type="dxa"/>
          </w:tcPr>
          <w:p w:rsidR="0034435A" w:rsidRPr="00556FFB" w:rsidRDefault="0034435A" w:rsidP="0034435A">
            <w:pPr>
              <w:ind w:left="10"/>
              <w:rPr>
                <w:rFonts w:eastAsia="Times New Roman"/>
                <w:sz w:val="24"/>
                <w:lang w:eastAsia="uk-UA"/>
              </w:rPr>
            </w:pPr>
            <w:r w:rsidRPr="00556FFB">
              <w:rPr>
                <w:rFonts w:eastAsia="Times New Roman"/>
                <w:sz w:val="24"/>
                <w:lang w:eastAsia="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6.7.</w:t>
            </w:r>
          </w:p>
        </w:tc>
        <w:tc>
          <w:tcPr>
            <w:tcW w:w="8505" w:type="dxa"/>
          </w:tcPr>
          <w:p w:rsidR="0034435A" w:rsidRPr="00556FFB" w:rsidRDefault="0034435A" w:rsidP="0034435A">
            <w:pPr>
              <w:ind w:left="10"/>
              <w:rPr>
                <w:rFonts w:eastAsia="Times New Roman"/>
                <w:sz w:val="24"/>
                <w:lang w:eastAsia="uk-UA"/>
              </w:rPr>
            </w:pPr>
            <w:r w:rsidRPr="00556FFB">
              <w:rPr>
                <w:rFonts w:eastAsia="Times New Roman"/>
                <w:sz w:val="24"/>
                <w:lang w:eastAsia="uk-UA"/>
              </w:rPr>
              <w:t>Привести у належний стан всі підсобні приміщення,  забезпечити їх надійне закриття.</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6.8.</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Підготувати  план проведення  капітального та профілактичного ремонту.</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жовтень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b/>
                <w:sz w:val="24"/>
                <w:lang w:eastAsia="uk-UA"/>
              </w:rPr>
            </w:pPr>
          </w:p>
          <w:p w:rsidR="0034435A" w:rsidRPr="00556FFB" w:rsidRDefault="0034435A" w:rsidP="0034435A">
            <w:pPr>
              <w:jc w:val="center"/>
              <w:rPr>
                <w:rFonts w:eastAsia="Times New Roman"/>
                <w:b/>
                <w:sz w:val="24"/>
                <w:lang w:eastAsia="uk-UA"/>
              </w:rPr>
            </w:pPr>
            <w:r w:rsidRPr="00556FFB">
              <w:rPr>
                <w:rFonts w:eastAsia="Times New Roman"/>
                <w:b/>
                <w:sz w:val="24"/>
                <w:lang w:eastAsia="uk-UA"/>
              </w:rPr>
              <w:t>9.</w:t>
            </w:r>
          </w:p>
        </w:tc>
        <w:tc>
          <w:tcPr>
            <w:tcW w:w="8505" w:type="dxa"/>
          </w:tcPr>
          <w:p w:rsidR="0034435A" w:rsidRPr="00556FFB" w:rsidRDefault="0034435A" w:rsidP="0034435A">
            <w:pPr>
              <w:rPr>
                <w:rFonts w:eastAsia="Times New Roman"/>
                <w:sz w:val="24"/>
                <w:lang w:eastAsia="uk-UA"/>
              </w:rPr>
            </w:pPr>
            <w:r w:rsidRPr="00556FFB">
              <w:rPr>
                <w:rFonts w:eastAsia="Times New Roman"/>
                <w:b/>
                <w:sz w:val="24"/>
                <w:lang w:eastAsia="uk-UA"/>
              </w:rPr>
              <w:t>Організація роботи з питань охорони  праці  та здоров’я</w:t>
            </w:r>
          </w:p>
        </w:tc>
        <w:tc>
          <w:tcPr>
            <w:tcW w:w="1701" w:type="dxa"/>
          </w:tcPr>
          <w:p w:rsidR="0034435A" w:rsidRPr="00556FFB" w:rsidRDefault="0034435A" w:rsidP="0034435A">
            <w:pP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Затвердити правила внутрішкільного трудового розпорядку.</w:t>
            </w:r>
          </w:p>
        </w:tc>
        <w:tc>
          <w:tcPr>
            <w:tcW w:w="1701" w:type="dxa"/>
          </w:tcPr>
          <w:p w:rsidR="0034435A" w:rsidRPr="00556FFB" w:rsidRDefault="0034435A" w:rsidP="0034435A">
            <w:pPr>
              <w:ind w:right="-108"/>
              <w:jc w:val="center"/>
              <w:rPr>
                <w:rFonts w:eastAsia="Times New Roman"/>
                <w:sz w:val="24"/>
                <w:lang w:eastAsia="uk-UA"/>
              </w:rPr>
            </w:pPr>
            <w:r w:rsidRPr="00556FFB">
              <w:rPr>
                <w:rFonts w:eastAsia="Times New Roman"/>
                <w:sz w:val="24"/>
                <w:lang w:eastAsia="uk-UA"/>
              </w:rPr>
              <w:t>до 15.08</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9.2.</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Призначити склад комісії з охорони праці та техніки безпеки.</w:t>
            </w:r>
          </w:p>
        </w:tc>
        <w:tc>
          <w:tcPr>
            <w:tcW w:w="1701" w:type="dxa"/>
          </w:tcPr>
          <w:p w:rsidR="0034435A" w:rsidRPr="00556FFB" w:rsidRDefault="0034435A" w:rsidP="0034435A">
            <w:pPr>
              <w:ind w:left="-84" w:right="-108"/>
              <w:jc w:val="center"/>
              <w:rPr>
                <w:rFonts w:eastAsia="Times New Roman"/>
                <w:sz w:val="24"/>
                <w:lang w:eastAsia="uk-UA"/>
              </w:rPr>
            </w:pPr>
            <w:r w:rsidRPr="00556FFB">
              <w:rPr>
                <w:rFonts w:eastAsia="Times New Roman"/>
                <w:sz w:val="24"/>
                <w:lang w:eastAsia="uk-UA"/>
              </w:rPr>
              <w:t>до 01.09.</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9.3.</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згідно графіку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p w:rsidR="0034435A" w:rsidRPr="00556FFB" w:rsidRDefault="0034435A" w:rsidP="0034435A">
            <w:pPr>
              <w:rPr>
                <w:rFonts w:eastAsia="Times New Roman"/>
                <w:sz w:val="24"/>
                <w:lang w:eastAsia="uk-UA"/>
              </w:rPr>
            </w:pPr>
            <w:r w:rsidRPr="00556FFB">
              <w:rPr>
                <w:rFonts w:eastAsia="Times New Roman"/>
                <w:sz w:val="24"/>
                <w:lang w:eastAsia="uk-UA"/>
              </w:rPr>
              <w:t>Гнатишин  І.С.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9.4.</w:t>
            </w:r>
          </w:p>
        </w:tc>
        <w:tc>
          <w:tcPr>
            <w:tcW w:w="8505" w:type="dxa"/>
          </w:tcPr>
          <w:p w:rsidR="0034435A" w:rsidRPr="00556FFB" w:rsidRDefault="0034435A" w:rsidP="0034435A">
            <w:pPr>
              <w:rPr>
                <w:rFonts w:eastAsia="Times New Roman"/>
                <w:sz w:val="24"/>
                <w:lang w:eastAsia="uk-UA"/>
              </w:rPr>
            </w:pPr>
            <w:r w:rsidRPr="00556FFB">
              <w:rPr>
                <w:rFonts w:eastAsia="Times New Roman"/>
                <w:sz w:val="24"/>
                <w:lang w:eastAsia="uk-UA"/>
              </w:rPr>
              <w:t>Здійснити аналіз дотримання нормативних вимог з питань охорони праці.</w:t>
            </w:r>
          </w:p>
        </w:tc>
        <w:tc>
          <w:tcPr>
            <w:tcW w:w="1701"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 травень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9.5.</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Організувати навчання та перевірку знань працівників школи з питань охорони праці вчителів предметників.</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w:t>
            </w:r>
          </w:p>
        </w:tc>
        <w:tc>
          <w:tcPr>
            <w:tcW w:w="2410" w:type="dxa"/>
            <w:vAlign w:val="center"/>
          </w:tcPr>
          <w:p w:rsidR="0034435A" w:rsidRPr="00556FFB" w:rsidRDefault="0034435A" w:rsidP="0034435A">
            <w:pPr>
              <w:ind w:left="-108" w:right="-104"/>
              <w:jc w:val="cente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9.6.</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Забезпечити технічних працівників миючими засобами та засобами гігієни.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 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9.7.</w:t>
            </w:r>
          </w:p>
        </w:tc>
        <w:tc>
          <w:tcPr>
            <w:tcW w:w="8505" w:type="dxa"/>
          </w:tcPr>
          <w:p w:rsidR="0034435A" w:rsidRPr="00556FFB" w:rsidRDefault="0034435A" w:rsidP="0034435A">
            <w:pPr>
              <w:ind w:right="34"/>
              <w:rPr>
                <w:rFonts w:eastAsia="Times New Roman"/>
                <w:sz w:val="24"/>
                <w:lang w:eastAsia="uk-UA"/>
              </w:rPr>
            </w:pPr>
            <w:r w:rsidRPr="00556FFB">
              <w:rPr>
                <w:rFonts w:eastAsia="Times New Roman"/>
                <w:sz w:val="24"/>
                <w:lang w:eastAsia="uk-UA"/>
              </w:rPr>
              <w:t>Організувати роботу щодо підготовки школи до осінньо-зимового періоду.</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  жовтень –листопад</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9.8.</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Забезпечити щорічне безкоштовне проходження медичного огляду працівниками школи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згідно графіку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9.9.</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М. Д.</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9.10.</w:t>
            </w:r>
          </w:p>
        </w:tc>
        <w:tc>
          <w:tcPr>
            <w:tcW w:w="8505" w:type="dxa"/>
          </w:tcPr>
          <w:p w:rsidR="0034435A" w:rsidRPr="00556FFB" w:rsidRDefault="0034435A" w:rsidP="0034435A">
            <w:pPr>
              <w:ind w:left="10" w:hanging="10"/>
              <w:rPr>
                <w:rFonts w:eastAsia="Times New Roman"/>
                <w:sz w:val="24"/>
                <w:lang w:eastAsia="uk-UA"/>
              </w:rPr>
            </w:pPr>
            <w:r w:rsidRPr="00556FFB">
              <w:rPr>
                <w:rFonts w:eastAsia="Times New Roman"/>
                <w:sz w:val="24"/>
                <w:lang w:eastAsia="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Савчук  Н.І.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9.11.</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Організувати роботу  щодо підготовки школи в осінньо-зимових умовах. Скласти план заходів.</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Гнатишин І. С.</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9.12.</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9.13.</w:t>
            </w:r>
          </w:p>
        </w:tc>
        <w:tc>
          <w:tcPr>
            <w:tcW w:w="8505" w:type="dxa"/>
          </w:tcPr>
          <w:p w:rsidR="0034435A" w:rsidRPr="00556FFB" w:rsidRDefault="0034435A" w:rsidP="0034435A">
            <w:pPr>
              <w:shd w:val="clear" w:color="auto" w:fill="FFFFFF"/>
              <w:ind w:left="10" w:right="19" w:hanging="10"/>
              <w:rPr>
                <w:rFonts w:eastAsia="Times New Roman"/>
                <w:sz w:val="24"/>
                <w:lang w:eastAsia="uk-UA"/>
              </w:rPr>
            </w:pPr>
            <w:r w:rsidRPr="00556FFB">
              <w:rPr>
                <w:rFonts w:eastAsia="Times New Roman"/>
                <w:sz w:val="24"/>
                <w:lang w:eastAsia="uk-UA"/>
              </w:rPr>
              <w:t>Забезпечити належне утримання санітарно-побутових приміщень, кабінетів, спортивного залу, навчальних майстерень, туалетів. Здійснювати контроль та узагальнити результати.</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p w:rsidR="0034435A" w:rsidRPr="00556FFB" w:rsidRDefault="0034435A" w:rsidP="0034435A">
            <w:pPr>
              <w:jc w:val="center"/>
              <w:rPr>
                <w:rFonts w:eastAsia="Times New Roman"/>
                <w:sz w:val="24"/>
                <w:lang w:eastAsia="uk-UA"/>
              </w:rPr>
            </w:pPr>
            <w:r w:rsidRPr="00556FFB">
              <w:rPr>
                <w:rFonts w:eastAsia="Times New Roman"/>
                <w:sz w:val="24"/>
                <w:lang w:eastAsia="uk-UA"/>
              </w:rPr>
              <w:t>червень</w:t>
            </w: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 І.</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9.14.</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Надавати відпустку або її частину членам адміністрації та педагогічним працівникам протягом навчального року у зв’язку з санаторно-курортним лікуванням.</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 за потребою</w:t>
            </w:r>
          </w:p>
          <w:p w:rsidR="0034435A" w:rsidRPr="00556FFB" w:rsidRDefault="0034435A" w:rsidP="0034435A">
            <w:pPr>
              <w:jc w:val="center"/>
              <w:rPr>
                <w:rFonts w:eastAsia="Times New Roman"/>
                <w:sz w:val="24"/>
                <w:lang w:eastAsia="uk-UA"/>
              </w:rPr>
            </w:pPr>
          </w:p>
        </w:tc>
        <w:tc>
          <w:tcPr>
            <w:tcW w:w="2410" w:type="dxa"/>
          </w:tcPr>
          <w:p w:rsidR="0034435A" w:rsidRPr="00556FFB" w:rsidRDefault="0034435A" w:rsidP="0034435A">
            <w:pPr>
              <w:rPr>
                <w:rFonts w:eastAsia="Times New Roman"/>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9.15.</w:t>
            </w:r>
          </w:p>
        </w:tc>
        <w:tc>
          <w:tcPr>
            <w:tcW w:w="8505" w:type="dxa"/>
          </w:tcPr>
          <w:p w:rsidR="0034435A" w:rsidRPr="00556FFB" w:rsidRDefault="0034435A" w:rsidP="0034435A">
            <w:pPr>
              <w:ind w:left="44" w:right="34"/>
              <w:rPr>
                <w:rFonts w:eastAsia="Times New Roman"/>
                <w:sz w:val="24"/>
                <w:lang w:eastAsia="uk-UA"/>
              </w:rPr>
            </w:pPr>
            <w:r w:rsidRPr="00556FFB">
              <w:rPr>
                <w:rFonts w:eastAsia="Times New Roman"/>
                <w:sz w:val="24"/>
                <w:lang w:eastAsia="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згідно графіку</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9.16.</w:t>
            </w:r>
          </w:p>
        </w:tc>
        <w:tc>
          <w:tcPr>
            <w:tcW w:w="8505" w:type="dxa"/>
          </w:tcPr>
          <w:p w:rsidR="0034435A" w:rsidRPr="00556FFB" w:rsidRDefault="0034435A" w:rsidP="0034435A">
            <w:pPr>
              <w:shd w:val="clear" w:color="auto" w:fill="FFFFFF"/>
              <w:spacing w:before="5"/>
              <w:ind w:left="10" w:right="38" w:firstLine="3"/>
              <w:rPr>
                <w:rFonts w:eastAsia="Times New Roman"/>
                <w:sz w:val="24"/>
                <w:lang w:eastAsia="uk-UA"/>
              </w:rPr>
            </w:pPr>
            <w:r w:rsidRPr="00556FFB">
              <w:rPr>
                <w:rFonts w:eastAsia="Times New Roman"/>
                <w:sz w:val="24"/>
                <w:lang w:eastAsia="uk-UA"/>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9.17.</w:t>
            </w:r>
          </w:p>
        </w:tc>
        <w:tc>
          <w:tcPr>
            <w:tcW w:w="8505" w:type="dxa"/>
          </w:tcPr>
          <w:p w:rsidR="0034435A" w:rsidRPr="00556FFB" w:rsidRDefault="0034435A" w:rsidP="0034435A">
            <w:pPr>
              <w:shd w:val="clear" w:color="auto" w:fill="FFFFFF"/>
              <w:spacing w:before="5"/>
              <w:ind w:left="10" w:right="38" w:firstLine="3"/>
              <w:rPr>
                <w:rFonts w:eastAsia="Times New Roman"/>
                <w:sz w:val="24"/>
                <w:lang w:eastAsia="uk-UA"/>
              </w:rPr>
            </w:pPr>
            <w:r w:rsidRPr="00556FFB">
              <w:rPr>
                <w:rFonts w:eastAsia="Times New Roman"/>
                <w:sz w:val="24"/>
                <w:lang w:eastAsia="uk-UA"/>
              </w:rPr>
              <w:t>Надавати відпустку без збереження заробітної плати або частковим                  її  збереженням  не більше 15 календарних днів на рік.</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9.20.</w:t>
            </w:r>
          </w:p>
        </w:tc>
        <w:tc>
          <w:tcPr>
            <w:tcW w:w="8505" w:type="dxa"/>
          </w:tcPr>
          <w:p w:rsidR="0034435A" w:rsidRPr="00556FFB" w:rsidRDefault="0034435A" w:rsidP="0034435A">
            <w:pPr>
              <w:ind w:right="34"/>
              <w:rPr>
                <w:rFonts w:eastAsia="Times New Roman"/>
                <w:sz w:val="24"/>
                <w:lang w:eastAsia="uk-UA"/>
              </w:rPr>
            </w:pPr>
            <w:r w:rsidRPr="00556FFB">
              <w:rPr>
                <w:rFonts w:eastAsia="Times New Roman"/>
                <w:sz w:val="24"/>
                <w:lang w:eastAsia="uk-UA"/>
              </w:rPr>
              <w:t>Забезпечити доплату сторожам у розмірі 40% за роботу  в нічний час.</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протягом року</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9.21.</w:t>
            </w:r>
          </w:p>
        </w:tc>
        <w:tc>
          <w:tcPr>
            <w:tcW w:w="8505" w:type="dxa"/>
          </w:tcPr>
          <w:p w:rsidR="0034435A" w:rsidRPr="00556FFB" w:rsidRDefault="0034435A" w:rsidP="0034435A">
            <w:pPr>
              <w:ind w:right="34"/>
              <w:rPr>
                <w:rFonts w:eastAsia="Times New Roman"/>
                <w:sz w:val="24"/>
                <w:lang w:eastAsia="uk-UA"/>
              </w:rPr>
            </w:pPr>
            <w:r w:rsidRPr="00556FFB">
              <w:rPr>
                <w:rFonts w:eastAsia="Times New Roman"/>
                <w:sz w:val="24"/>
                <w:lang w:eastAsia="uk-UA"/>
              </w:rPr>
              <w:t xml:space="preserve">Здійснити контроль за виконанням вимог нормативних актів та заходів у закладі освіти з питань охорони праці. </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червень</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r w:rsidR="0034435A" w:rsidRPr="00556FFB" w:rsidTr="00547CFC">
        <w:tc>
          <w:tcPr>
            <w:tcW w:w="709"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9.22</w:t>
            </w:r>
          </w:p>
        </w:tc>
        <w:tc>
          <w:tcPr>
            <w:tcW w:w="8505" w:type="dxa"/>
          </w:tcPr>
          <w:p w:rsidR="0034435A" w:rsidRPr="00556FFB" w:rsidRDefault="0034435A" w:rsidP="0034435A">
            <w:pPr>
              <w:ind w:right="34"/>
              <w:rPr>
                <w:rFonts w:eastAsia="Times New Roman"/>
                <w:sz w:val="24"/>
                <w:lang w:eastAsia="uk-UA"/>
              </w:rPr>
            </w:pPr>
            <w:r w:rsidRPr="00556FFB">
              <w:rPr>
                <w:rFonts w:eastAsia="Times New Roman"/>
                <w:sz w:val="24"/>
                <w:lang w:eastAsia="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701" w:type="dxa"/>
            <w:vAlign w:val="center"/>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серпень </w:t>
            </w:r>
          </w:p>
        </w:tc>
        <w:tc>
          <w:tcPr>
            <w:tcW w:w="2410" w:type="dxa"/>
          </w:tcPr>
          <w:p w:rsidR="0034435A" w:rsidRPr="00556FFB" w:rsidRDefault="0034435A" w:rsidP="0034435A">
            <w:pPr>
              <w:spacing w:after="200" w:line="276" w:lineRule="auto"/>
              <w:rPr>
                <w:rFonts w:eastAsia="Calibri"/>
                <w:sz w:val="24"/>
                <w:lang w:eastAsia="uk-UA"/>
              </w:rPr>
            </w:pPr>
            <w:r w:rsidRPr="00556FFB">
              <w:rPr>
                <w:rFonts w:eastAsia="Times New Roman"/>
                <w:sz w:val="24"/>
                <w:lang w:eastAsia="uk-UA"/>
              </w:rPr>
              <w:t>Попович О. В.</w:t>
            </w:r>
          </w:p>
        </w:tc>
        <w:tc>
          <w:tcPr>
            <w:tcW w:w="1701" w:type="dxa"/>
          </w:tcPr>
          <w:p w:rsidR="0034435A" w:rsidRPr="00556FFB" w:rsidRDefault="0034435A" w:rsidP="0034435A">
            <w:pPr>
              <w:rPr>
                <w:rFonts w:eastAsia="Times New Roman"/>
                <w:sz w:val="24"/>
                <w:lang w:eastAsia="uk-UA"/>
              </w:rPr>
            </w:pPr>
          </w:p>
        </w:tc>
      </w:tr>
    </w:tbl>
    <w:p w:rsidR="0034435A" w:rsidRPr="00556FFB" w:rsidRDefault="0034435A" w:rsidP="0034435A">
      <w:pPr>
        <w:rPr>
          <w:rFonts w:eastAsia="Times New Roman"/>
          <w:b/>
          <w:sz w:val="24"/>
          <w:lang w:eastAsia="uk-UA"/>
        </w:rPr>
      </w:pPr>
    </w:p>
    <w:p w:rsidR="0034435A" w:rsidRPr="00EA0A74" w:rsidRDefault="00556FFB" w:rsidP="00556FFB">
      <w:pPr>
        <w:rPr>
          <w:rFonts w:eastAsia="Times New Roman"/>
          <w:i/>
          <w:szCs w:val="28"/>
          <w:lang w:eastAsia="uk-UA"/>
        </w:rPr>
      </w:pPr>
      <w:r>
        <w:rPr>
          <w:rFonts w:eastAsia="Times New Roman"/>
          <w:i/>
          <w:szCs w:val="28"/>
          <w:lang w:eastAsia="uk-UA"/>
        </w:rPr>
        <w:t xml:space="preserve">                                                       </w:t>
      </w:r>
      <w:r w:rsidR="0034435A" w:rsidRPr="00EA0A74">
        <w:rPr>
          <w:rFonts w:eastAsia="Times New Roman"/>
          <w:i/>
          <w:szCs w:val="28"/>
          <w:lang w:eastAsia="uk-UA"/>
        </w:rPr>
        <w:t>2.1.3.2. Безпека життєдіяльності здобувачів освіти</w:t>
      </w:r>
    </w:p>
    <w:p w:rsidR="0034435A" w:rsidRPr="00EA0A74" w:rsidRDefault="0034435A" w:rsidP="0034435A">
      <w:pPr>
        <w:jc w:val="center"/>
        <w:rPr>
          <w:rFonts w:eastAsia="Times New Roman"/>
          <w:i/>
          <w:szCs w:val="28"/>
          <w:lang w:eastAsia="uk-UA"/>
        </w:rPr>
      </w:pPr>
    </w:p>
    <w:tbl>
      <w:tblPr>
        <w:tblW w:w="150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604"/>
        <w:gridCol w:w="1843"/>
        <w:gridCol w:w="2268"/>
        <w:gridCol w:w="1789"/>
        <w:gridCol w:w="14"/>
      </w:tblGrid>
      <w:tr w:rsidR="0034435A" w:rsidRPr="00556FFB" w:rsidTr="00547CFC">
        <w:trPr>
          <w:gridAfter w:val="1"/>
          <w:wAfter w:w="14" w:type="dxa"/>
        </w:trPr>
        <w:tc>
          <w:tcPr>
            <w:tcW w:w="567"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jc w:val="center"/>
              <w:rPr>
                <w:rFonts w:eastAsia="Times New Roman"/>
                <w:b/>
                <w:sz w:val="24"/>
                <w:lang w:eastAsia="uk-UA"/>
              </w:rPr>
            </w:pPr>
            <w:r w:rsidRPr="00556FFB">
              <w:rPr>
                <w:rFonts w:eastAsia="Times New Roman"/>
                <w:b/>
                <w:sz w:val="24"/>
                <w:lang w:eastAsia="uk-UA"/>
              </w:rPr>
              <w:t>з/п</w:t>
            </w:r>
          </w:p>
        </w:tc>
        <w:tc>
          <w:tcPr>
            <w:tcW w:w="8604"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1843"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26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1789"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547CFC">
        <w:tc>
          <w:tcPr>
            <w:tcW w:w="15085" w:type="dxa"/>
            <w:gridSpan w:val="6"/>
          </w:tcPr>
          <w:p w:rsidR="0034435A" w:rsidRPr="00556FFB" w:rsidRDefault="0034435A" w:rsidP="0034435A">
            <w:pPr>
              <w:jc w:val="center"/>
              <w:rPr>
                <w:rFonts w:eastAsia="Times New Roman"/>
                <w:sz w:val="24"/>
                <w:lang w:eastAsia="uk-UA"/>
              </w:rPr>
            </w:pPr>
            <w:r w:rsidRPr="00556FFB">
              <w:rPr>
                <w:rFonts w:eastAsia="Times New Roman"/>
                <w:b/>
                <w:sz w:val="24"/>
                <w:lang w:eastAsia="uk-UA"/>
              </w:rPr>
              <w:t>Організація роботи щодо забезпечення нормативно-правових аспектів</w:t>
            </w:r>
          </w:p>
        </w:tc>
      </w:tr>
      <w:tr w:rsidR="0034435A" w:rsidRPr="00556FFB" w:rsidTr="00547CFC">
        <w:trPr>
          <w:gridAfter w:val="1"/>
          <w:wAfter w:w="14" w:type="dxa"/>
          <w:trHeight w:val="3096"/>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8604" w:type="dxa"/>
            <w:shd w:val="clear" w:color="auto" w:fill="auto"/>
          </w:tcPr>
          <w:p w:rsidR="0034435A" w:rsidRPr="00556FFB" w:rsidRDefault="0034435A" w:rsidP="0034435A">
            <w:pPr>
              <w:jc w:val="both"/>
              <w:rPr>
                <w:rFonts w:eastAsia="Times New Roman"/>
                <w:b/>
                <w:sz w:val="24"/>
                <w:lang w:eastAsia="uk-UA"/>
              </w:rPr>
            </w:pPr>
            <w:r w:rsidRPr="00556FFB">
              <w:rPr>
                <w:rFonts w:eastAsia="Times New Roman"/>
                <w:sz w:val="24"/>
                <w:lang w:eastAsia="uk-UA"/>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34435A" w:rsidRPr="00556FFB" w:rsidRDefault="0034435A" w:rsidP="0034435A">
            <w:pPr>
              <w:spacing w:after="1"/>
              <w:ind w:right="69"/>
              <w:jc w:val="both"/>
              <w:rPr>
                <w:rFonts w:eastAsia="Times New Roman"/>
                <w:sz w:val="24"/>
                <w:lang w:eastAsia="uk-UA"/>
              </w:rPr>
            </w:pPr>
            <w:r w:rsidRPr="00556FFB">
              <w:rPr>
                <w:rFonts w:eastAsia="Times New Roman"/>
                <w:sz w:val="24"/>
                <w:lang w:eastAsia="uk-UA"/>
              </w:rPr>
              <w:t>-Закон України “Про забезпечення    санітарного  та епідемічного благополуччя населення”;</w:t>
            </w:r>
          </w:p>
          <w:p w:rsidR="0034435A" w:rsidRPr="00556FFB" w:rsidRDefault="0034435A" w:rsidP="0034435A">
            <w:pPr>
              <w:spacing w:after="54"/>
              <w:jc w:val="both"/>
              <w:rPr>
                <w:rFonts w:eastAsia="Times New Roman"/>
                <w:b/>
                <w:sz w:val="24"/>
                <w:lang w:eastAsia="uk-UA"/>
              </w:rPr>
            </w:pPr>
            <w:r w:rsidRPr="00556FFB">
              <w:rPr>
                <w:rFonts w:eastAsia="Times New Roman"/>
                <w:sz w:val="24"/>
                <w:lang w:eastAsia="uk-UA"/>
              </w:rPr>
              <w:t>-Закон України “Про освіту”, ст.ст. 3, 17, 24, 51, 53;</w:t>
            </w:r>
          </w:p>
          <w:p w:rsidR="0034435A" w:rsidRPr="00556FFB" w:rsidRDefault="0034435A" w:rsidP="0034435A">
            <w:pPr>
              <w:spacing w:after="54"/>
              <w:jc w:val="both"/>
              <w:rPr>
                <w:rFonts w:eastAsia="Times New Roman"/>
                <w:b/>
                <w:sz w:val="24"/>
                <w:lang w:eastAsia="uk-UA"/>
              </w:rPr>
            </w:pPr>
            <w:r w:rsidRPr="00556FFB">
              <w:rPr>
                <w:rFonts w:eastAsia="Times New Roman"/>
                <w:b/>
                <w:sz w:val="24"/>
                <w:lang w:eastAsia="uk-UA"/>
              </w:rPr>
              <w:t>-</w:t>
            </w:r>
            <w:r w:rsidRPr="00556FFB">
              <w:rPr>
                <w:rFonts w:eastAsia="Times New Roman"/>
                <w:sz w:val="24"/>
                <w:lang w:eastAsia="uk-UA"/>
              </w:rPr>
              <w:t>Закон України “Про загальну середню освіту”ст.ст.5, 22, 38;</w:t>
            </w:r>
          </w:p>
          <w:p w:rsidR="0034435A" w:rsidRPr="00556FFB" w:rsidRDefault="0034435A" w:rsidP="0034435A">
            <w:pPr>
              <w:spacing w:after="54"/>
              <w:jc w:val="both"/>
              <w:rPr>
                <w:rFonts w:eastAsia="Times New Roman"/>
                <w:b/>
                <w:sz w:val="24"/>
                <w:lang w:eastAsia="uk-UA"/>
              </w:rPr>
            </w:pPr>
            <w:r w:rsidRPr="00556FFB">
              <w:rPr>
                <w:rFonts w:eastAsia="Times New Roman"/>
                <w:b/>
                <w:sz w:val="24"/>
                <w:lang w:eastAsia="uk-UA"/>
              </w:rPr>
              <w:t>-</w:t>
            </w:r>
            <w:r w:rsidRPr="00556FFB">
              <w:rPr>
                <w:rFonts w:eastAsia="Times New Roman"/>
                <w:sz w:val="24"/>
                <w:lang w:eastAsia="uk-UA"/>
              </w:rPr>
              <w:t xml:space="preserve">Закон України “Про охорону дитинства”; </w:t>
            </w:r>
          </w:p>
          <w:p w:rsidR="0034435A" w:rsidRPr="00556FFB" w:rsidRDefault="0034435A" w:rsidP="0034435A">
            <w:pPr>
              <w:jc w:val="both"/>
              <w:rPr>
                <w:rFonts w:eastAsia="Times New Roman"/>
                <w:b/>
                <w:sz w:val="24"/>
                <w:lang w:eastAsia="uk-UA"/>
              </w:rPr>
            </w:pPr>
            <w:r w:rsidRPr="00556FFB">
              <w:rPr>
                <w:rFonts w:eastAsia="Times New Roman"/>
                <w:sz w:val="24"/>
                <w:lang w:eastAsia="uk-UA"/>
              </w:rPr>
              <w:t>-Закон України “Про дорожній рух”;</w:t>
            </w:r>
          </w:p>
          <w:p w:rsidR="0034435A" w:rsidRPr="00556FFB" w:rsidRDefault="0034435A" w:rsidP="0034435A">
            <w:pPr>
              <w:spacing w:after="22"/>
              <w:jc w:val="both"/>
              <w:rPr>
                <w:rFonts w:eastAsia="Times New Roman"/>
                <w:b/>
                <w:sz w:val="24"/>
                <w:lang w:eastAsia="uk-UA"/>
              </w:rPr>
            </w:pPr>
            <w:r w:rsidRPr="00556FFB">
              <w:rPr>
                <w:rFonts w:eastAsia="Times New Roman"/>
                <w:sz w:val="24"/>
                <w:lang w:eastAsia="uk-UA"/>
              </w:rPr>
              <w:t>-Закон України “Про пожежну безпеку”;</w:t>
            </w:r>
          </w:p>
          <w:p w:rsidR="0034435A" w:rsidRPr="00556FFB" w:rsidRDefault="0034435A" w:rsidP="0034435A">
            <w:pPr>
              <w:spacing w:after="24"/>
              <w:jc w:val="both"/>
              <w:rPr>
                <w:rFonts w:eastAsia="Times New Roman"/>
                <w:b/>
                <w:sz w:val="24"/>
                <w:lang w:eastAsia="uk-UA"/>
              </w:rPr>
            </w:pPr>
            <w:r w:rsidRPr="00556FFB">
              <w:rPr>
                <w:rFonts w:eastAsia="Times New Roman"/>
                <w:sz w:val="24"/>
                <w:lang w:eastAsia="uk-UA"/>
              </w:rPr>
              <w:t>-Закон України “Про питну воду”;</w:t>
            </w:r>
          </w:p>
          <w:p w:rsidR="0034435A" w:rsidRPr="00556FFB" w:rsidRDefault="0034435A" w:rsidP="0034435A">
            <w:pPr>
              <w:spacing w:after="24"/>
              <w:jc w:val="both"/>
              <w:rPr>
                <w:rFonts w:eastAsia="Times New Roman"/>
                <w:b/>
                <w:sz w:val="24"/>
                <w:lang w:eastAsia="uk-UA"/>
              </w:rPr>
            </w:pPr>
            <w:r w:rsidRPr="00556FFB">
              <w:rPr>
                <w:rFonts w:eastAsia="Times New Roman"/>
                <w:sz w:val="24"/>
                <w:lang w:eastAsia="uk-UA"/>
              </w:rPr>
              <w:t>-Закон  України від 05.07.2001   №2586 “Про боротьбу   із захворюванням на туберкульоз”.</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54"/>
              <w:jc w:val="both"/>
              <w:rPr>
                <w:rFonts w:eastAsia="Times New Roman"/>
                <w:sz w:val="24"/>
                <w:lang w:eastAsia="uk-UA"/>
              </w:rPr>
            </w:pPr>
            <w:r w:rsidRPr="00556FFB">
              <w:rPr>
                <w:rFonts w:eastAsia="Times New Roman"/>
                <w:sz w:val="24"/>
                <w:lang w:eastAsia="uk-UA"/>
              </w:rPr>
              <w:t xml:space="preserve">Державні санітарні правила і норми влаштування, утримання загальноосвітніх  навчальних закладів     та організації навчально-виховного процесу; </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3.</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6"/>
              <w:jc w:val="both"/>
              <w:rPr>
                <w:rFonts w:eastAsia="Times New Roman"/>
                <w:sz w:val="24"/>
                <w:lang w:eastAsia="uk-UA"/>
              </w:rPr>
            </w:pPr>
            <w:r w:rsidRPr="00556FFB">
              <w:rPr>
                <w:rFonts w:eastAsia="Times New Roman"/>
                <w:sz w:val="24"/>
                <w:lang w:eastAsia="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 xml:space="preserve">-Наказ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34435A" w:rsidRPr="00556FFB" w:rsidRDefault="0034435A" w:rsidP="0034435A">
            <w:pPr>
              <w:spacing w:after="58"/>
              <w:ind w:right="34"/>
              <w:jc w:val="both"/>
              <w:rPr>
                <w:rFonts w:eastAsia="Times New Roman"/>
                <w:sz w:val="24"/>
                <w:lang w:eastAsia="uk-UA"/>
              </w:rPr>
            </w:pPr>
            <w:r w:rsidRPr="00556FFB">
              <w:rPr>
                <w:rFonts w:eastAsia="Times New Roman"/>
                <w:sz w:val="24"/>
                <w:lang w:eastAsia="uk-UA"/>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w:t>
            </w:r>
          </w:p>
          <w:p w:rsidR="0034435A" w:rsidRPr="00556FFB" w:rsidRDefault="0034435A" w:rsidP="0034435A">
            <w:pPr>
              <w:ind w:right="34"/>
              <w:jc w:val="both"/>
              <w:rPr>
                <w:rFonts w:eastAsia="Times New Roman"/>
                <w:sz w:val="24"/>
                <w:lang w:eastAsia="uk-UA"/>
              </w:rPr>
            </w:pPr>
            <w:r w:rsidRPr="00556FFB">
              <w:rPr>
                <w:rFonts w:eastAsia="Times New Roman"/>
                <w:sz w:val="24"/>
                <w:lang w:eastAsia="uk-UA"/>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34435A" w:rsidRPr="00556FFB" w:rsidRDefault="0034435A" w:rsidP="0034435A">
            <w:pPr>
              <w:ind w:right="34"/>
              <w:jc w:val="both"/>
              <w:rPr>
                <w:rFonts w:eastAsia="Times New Roman"/>
                <w:sz w:val="24"/>
                <w:lang w:eastAsia="uk-UA"/>
              </w:rPr>
            </w:pPr>
            <w:r w:rsidRPr="00556FFB">
              <w:rPr>
                <w:rFonts w:eastAsia="Times New Roman"/>
                <w:sz w:val="24"/>
                <w:lang w:eastAsia="uk-UA"/>
              </w:rPr>
              <w:t>- Наказ Міністерства освіти і науки України від16 травня 2019 р. № 659 Зареєстровано в Міністерстві юстиції України 13 червня 2019 р. за № 612/33583 “Про затвердження Положення про порядок розслідування нещасних випадків, що сталися із здобувачами освіти під час освітнього процесу»;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c>
          <w:tcPr>
            <w:tcW w:w="15085" w:type="dxa"/>
            <w:gridSpan w:val="6"/>
          </w:tcPr>
          <w:p w:rsidR="0034435A" w:rsidRPr="00556FFB" w:rsidRDefault="0034435A" w:rsidP="0034435A">
            <w:pPr>
              <w:jc w:val="center"/>
              <w:rPr>
                <w:rFonts w:eastAsia="Times New Roman"/>
                <w:b/>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організацію  роботи з безпеки життєдіяльності та запобігання всім видам дитячого травматизму в 2024/2025 навчальному році”»</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організацію чергування адміністрації, вчителів     та учнів школи»</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7.</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проведення профілактичних медичних оглядів школярів перед початком нового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8.</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організацію роботи з безпеки дорожнього руху»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10.</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уточнення порядку повідомлення, розслідування та обліку нещасних випадків, що сталися під час освітнього процесу в закладі освіти»</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11.</w:t>
            </w:r>
          </w:p>
        </w:tc>
        <w:tc>
          <w:tcPr>
            <w:tcW w:w="8604" w:type="dxa"/>
            <w:tcBorders>
              <w:top w:val="single" w:sz="4" w:space="0" w:color="000000"/>
              <w:left w:val="single" w:sz="4" w:space="0" w:color="000000"/>
              <w:bottom w:val="single" w:sz="4" w:space="0" w:color="000000"/>
              <w:right w:val="single" w:sz="4" w:space="0" w:color="000000"/>
            </w:tcBorders>
            <w:shd w:val="clear" w:color="auto" w:fill="auto"/>
          </w:tcPr>
          <w:p w:rsidR="0034435A" w:rsidRPr="00556FFB" w:rsidRDefault="0034435A" w:rsidP="0034435A">
            <w:pPr>
              <w:jc w:val="both"/>
              <w:rPr>
                <w:rFonts w:eastAsia="Times New Roman"/>
                <w:sz w:val="24"/>
                <w:lang w:eastAsia="uk-UA"/>
              </w:rPr>
            </w:pPr>
            <w:r w:rsidRPr="00556FFB">
              <w:rPr>
                <w:rFonts w:eastAsia="Times New Roman"/>
                <w:sz w:val="24"/>
                <w:lang w:eastAsia="uk-UA"/>
              </w:rPr>
              <w:t>Наказ «Про невідкладні заходи щодо збереження здоров’я учнів закладу освіти під час проведення занять з фізичної культури,  та позакласних спортивно-масових заходів</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12.</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запобігання всім видам дитячого травматизму серед учнів під час  осінніх шкільних канікул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жовтень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13.</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14.</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запобігання всім видам дитячого травматизму серед учнів під час проведення Новорічних і Різдвяних свят та зимових шкільних канікул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15.</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підсумки роботи педагогічного колективу школи з безпеки життєдіяльності, запобігання всім видам дитячого травматизму за І семестр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16.</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посилення профілактичної роботи з питань запобігання всім видам дитячого травматизму  (за необхідності)</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17.</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 xml:space="preserve">Наказ « Про </w:t>
            </w:r>
            <w:r w:rsidRPr="00556FFB">
              <w:rPr>
                <w:rFonts w:eastAsia="Times New Roman"/>
                <w:sz w:val="24"/>
                <w:lang w:eastAsia="uk-UA"/>
              </w:rPr>
              <w:tab/>
              <w:t xml:space="preserve">проведення </w:t>
            </w:r>
            <w:r w:rsidRPr="00556FFB">
              <w:rPr>
                <w:rFonts w:eastAsia="Times New Roman"/>
                <w:sz w:val="24"/>
                <w:lang w:eastAsia="uk-UA"/>
              </w:rPr>
              <w:tab/>
              <w:t>Тижня знань  з основ   безпеки  життєдіяльності»</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М.Д.</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18.</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запобігання всім видам дитячого травматизму серед учнів під час  весняних шкільних канікул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19.</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запобігання всім видам дитячого травматизму серед учнів під час  літніх шкільних канікул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20.</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Наказ «Про підсумки роботи педагогічного колективу  з безпеки життєдіяльності, запобігання всім видам дитячого травматизму за ІІ семестр 2024/2025 навчального року»</w:t>
            </w:r>
          </w:p>
        </w:tc>
        <w:tc>
          <w:tcPr>
            <w:tcW w:w="1843" w:type="dxa"/>
            <w:shd w:val="clear" w:color="auto" w:fill="auto"/>
          </w:tcPr>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c>
          <w:tcPr>
            <w:tcW w:w="15085" w:type="dxa"/>
            <w:gridSpan w:val="6"/>
          </w:tcPr>
          <w:p w:rsidR="0034435A" w:rsidRPr="00556FFB" w:rsidRDefault="0034435A" w:rsidP="0034435A">
            <w:pPr>
              <w:jc w:val="center"/>
              <w:rPr>
                <w:rFonts w:eastAsia="Times New Roman"/>
                <w:sz w:val="24"/>
                <w:lang w:eastAsia="uk-UA"/>
              </w:rPr>
            </w:pPr>
            <w:r w:rsidRPr="00556FFB">
              <w:rPr>
                <w:rFonts w:eastAsia="Times New Roman"/>
                <w:b/>
                <w:sz w:val="24"/>
                <w:lang w:eastAsia="uk-UA"/>
              </w:rPr>
              <w:t>Організація розгляду питань на засіданнях педагогічної ради, Ради закладу, нарадах при директорові, батьківських  зборах</w:t>
            </w:r>
          </w:p>
        </w:tc>
      </w:tr>
      <w:tr w:rsidR="0034435A" w:rsidRPr="00556FFB" w:rsidTr="00547CFC">
        <w:trPr>
          <w:gridAfter w:val="1"/>
          <w:wAfter w:w="14" w:type="dxa"/>
        </w:trPr>
        <w:tc>
          <w:tcPr>
            <w:tcW w:w="56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21.</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Нарада при директорові: Про організацію та проведення медичних оглядів дітей та працівників школи</w:t>
            </w:r>
          </w:p>
        </w:tc>
        <w:tc>
          <w:tcPr>
            <w:tcW w:w="1843" w:type="dxa"/>
            <w:tcBorders>
              <w:top w:val="single" w:sz="4" w:space="0" w:color="000000"/>
              <w:left w:val="single" w:sz="4" w:space="0" w:color="000000"/>
              <w:bottom w:val="single" w:sz="6" w:space="0" w:color="000000"/>
              <w:right w:val="single" w:sz="6"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Borders>
              <w:top w:val="single" w:sz="4" w:space="0" w:color="000000"/>
              <w:left w:val="single" w:sz="6"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Borders>
              <w:left w:val="single" w:sz="4" w:space="0" w:color="000000"/>
            </w:tcBorders>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24.</w:t>
            </w:r>
          </w:p>
        </w:tc>
        <w:tc>
          <w:tcPr>
            <w:tcW w:w="8604" w:type="dxa"/>
            <w:tcBorders>
              <w:top w:val="single" w:sz="6"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Нарада при директорові: Про організацію в навчальному закладі спеціальної медичної групи, підготовчих груп для занять дітей з послабленим здоров’ям. </w:t>
            </w:r>
          </w:p>
          <w:p w:rsidR="0034435A" w:rsidRPr="00556FFB" w:rsidRDefault="0034435A" w:rsidP="0034435A">
            <w:pPr>
              <w:jc w:val="both"/>
              <w:rPr>
                <w:rFonts w:eastAsia="Times New Roman"/>
                <w:sz w:val="24"/>
                <w:lang w:eastAsia="uk-UA"/>
              </w:rPr>
            </w:pPr>
          </w:p>
        </w:tc>
        <w:tc>
          <w:tcPr>
            <w:tcW w:w="1843" w:type="dxa"/>
            <w:tcBorders>
              <w:top w:val="single" w:sz="6" w:space="0" w:color="000000"/>
              <w:left w:val="single" w:sz="4" w:space="0" w:color="000000"/>
              <w:bottom w:val="single" w:sz="4" w:space="0" w:color="000000"/>
              <w:right w:val="single" w:sz="6"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Borders>
              <w:top w:val="single" w:sz="6" w:space="0" w:color="000000"/>
              <w:left w:val="single" w:sz="6"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Borders>
              <w:left w:val="single" w:sz="4" w:space="0" w:color="000000"/>
            </w:tcBorders>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26.</w:t>
            </w:r>
          </w:p>
        </w:tc>
        <w:tc>
          <w:tcPr>
            <w:tcW w:w="8604" w:type="dxa"/>
            <w:tcBorders>
              <w:top w:val="single" w:sz="4"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843" w:type="dxa"/>
            <w:tcBorders>
              <w:top w:val="single" w:sz="4"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М.Д.</w:t>
            </w:r>
          </w:p>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Гнатишин І.С.</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28.</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Рада закладу: Про організацію роботи педагогічного колективу та батьківської громадськості з питань запобігання дитячому травматизму в 2024/2025 навчальному році.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30.</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Нарада при директорові: Про запобігання всім видам дитячого травматизму під час проведення Новорічних та Різдвяних свят, шкільних канікул. </w:t>
            </w:r>
          </w:p>
          <w:p w:rsidR="0034435A" w:rsidRPr="00556FFB" w:rsidRDefault="0034435A" w:rsidP="0034435A">
            <w:pPr>
              <w:jc w:val="both"/>
              <w:rPr>
                <w:rFonts w:eastAsia="Times New Roman"/>
                <w:sz w:val="24"/>
                <w:lang w:eastAsia="uk-UA"/>
              </w:rPr>
            </w:pP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31.</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Нарада при директорові: Про підсумки роботи педагогічного колективу з безпеки життєдіяльності за І семестр 2024/2025 навчального року.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33.</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Нарада при директорові: Про результати роботи педагогічного колективу з учнями щодо профілактики різних видів захворювань за I семестр 2024/2025 навчального року.</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34.</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Березень </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35.</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Нарада при директорові: Про проведення Тижня знань з безпеки життєдіяльності</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Березень </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М.Д.</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36.</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Нарада при директорові: Про результати роботи педагогічного колективу з безпеки життєдіяльності учнів та запобігання всім видам дитячого травматизму у ІІ семестрі 2024/2025 навчального року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c>
          <w:tcPr>
            <w:tcW w:w="15085" w:type="dxa"/>
            <w:gridSpan w:val="6"/>
          </w:tcPr>
          <w:p w:rsidR="0034435A" w:rsidRPr="00556FFB" w:rsidRDefault="0034435A" w:rsidP="0034435A">
            <w:pPr>
              <w:jc w:val="center"/>
              <w:rPr>
                <w:rFonts w:eastAsia="Times New Roman"/>
                <w:sz w:val="24"/>
                <w:lang w:eastAsia="uk-UA"/>
              </w:rPr>
            </w:pPr>
            <w:r w:rsidRPr="00556FFB">
              <w:rPr>
                <w:rFonts w:eastAsia="Times New Roman"/>
                <w:b/>
                <w:sz w:val="24"/>
                <w:lang w:eastAsia="uk-UA"/>
              </w:rPr>
              <w:t>Організація роботи щодо профілактики різних видів захворювань</w:t>
            </w: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37.</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дотримання  протиепідемічного санітарно-гігієнічного режиму у  класних кімнатах 1-11 класів та приміщеннях загального користування в закладі</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38.</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закладу (щоденний моніторинг)</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39.</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 необхідності вакцинації, захворювань на COVID-19  (із залученням спеціалістів)</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40.</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Проводити щоденний моніторинг відвідування навчання учнями  1-11 класів із зазначенням причин відсутності</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w:t>
            </w:r>
          </w:p>
          <w:p w:rsidR="0034435A" w:rsidRPr="00556FFB" w:rsidRDefault="0034435A" w:rsidP="0034435A">
            <w:pPr>
              <w:jc w:val="center"/>
              <w:rPr>
                <w:rFonts w:eastAsia="Times New Roman"/>
                <w:sz w:val="24"/>
                <w:lang w:eastAsia="uk-UA"/>
              </w:rPr>
            </w:pPr>
            <w:r w:rsidRPr="00556FFB">
              <w:rPr>
                <w:rFonts w:eastAsia="Times New Roman"/>
                <w:sz w:val="24"/>
                <w:lang w:eastAsia="uk-UA"/>
              </w:rPr>
              <w:t>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c>
          <w:tcPr>
            <w:tcW w:w="15085" w:type="dxa"/>
            <w:gridSpan w:val="6"/>
          </w:tcPr>
          <w:p w:rsidR="0034435A" w:rsidRPr="00556FFB" w:rsidRDefault="0034435A" w:rsidP="0034435A">
            <w:pPr>
              <w:jc w:val="center"/>
              <w:rPr>
                <w:rFonts w:eastAsia="Times New Roman"/>
                <w:sz w:val="24"/>
                <w:lang w:eastAsia="uk-UA"/>
              </w:rPr>
            </w:pPr>
            <w:r w:rsidRPr="00556FFB">
              <w:rPr>
                <w:rFonts w:eastAsia="Times New Roman"/>
                <w:b/>
                <w:sz w:val="24"/>
                <w:lang w:eastAsia="uk-UA"/>
              </w:rPr>
              <w:t>Організація роботи щодо проведення інструктажів з безпеки життєдіяльності</w:t>
            </w: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41.</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серпень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М.Д.</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42.</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43.</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10"/>
              <w:ind w:right="34"/>
              <w:jc w:val="both"/>
              <w:rPr>
                <w:rFonts w:eastAsia="Times New Roman"/>
                <w:sz w:val="24"/>
                <w:lang w:eastAsia="uk-UA"/>
              </w:rPr>
            </w:pPr>
            <w:r w:rsidRPr="00556FFB">
              <w:rPr>
                <w:rFonts w:eastAsia="Times New Roman"/>
                <w:sz w:val="24"/>
                <w:lang w:eastAsia="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44.</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45.</w:t>
            </w:r>
          </w:p>
        </w:tc>
        <w:tc>
          <w:tcPr>
            <w:tcW w:w="8604" w:type="dxa"/>
            <w:tcBorders>
              <w:top w:val="single" w:sz="4"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34435A" w:rsidRPr="00556FFB" w:rsidRDefault="0034435A" w:rsidP="0034435A">
            <w:pPr>
              <w:jc w:val="both"/>
              <w:rPr>
                <w:rFonts w:eastAsia="Times New Roman"/>
                <w:sz w:val="24"/>
                <w:lang w:eastAsia="uk-UA"/>
              </w:rPr>
            </w:pP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46.</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47.</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нормативність ведення “Журналів реєстрації нещасних випадків, що сталися з вихованцями, учнями ”, а саме: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оформлення повідомлень про нещасні випадки,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оформлення актів розслідування нещасних випадків, </w:t>
            </w:r>
          </w:p>
          <w:p w:rsidR="0034435A" w:rsidRPr="00556FFB" w:rsidRDefault="0034435A" w:rsidP="0034435A">
            <w:pPr>
              <w:jc w:val="both"/>
              <w:rPr>
                <w:rFonts w:eastAsia="Times New Roman"/>
                <w:sz w:val="24"/>
                <w:lang w:eastAsia="uk-UA"/>
              </w:rPr>
            </w:pPr>
            <w:r w:rsidRPr="00556FFB">
              <w:rPr>
                <w:rFonts w:eastAsia="Times New Roman"/>
                <w:sz w:val="24"/>
                <w:lang w:eastAsia="uk-UA"/>
              </w:rPr>
              <w:t>- оформлення повідомлень про наслідки нещасних випадків</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48.</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Здійснювати аналіз статистичних даних щодо травмування дітей під час навчально-виховного процесу та в позаурочний час.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49.</w:t>
            </w:r>
          </w:p>
        </w:tc>
        <w:tc>
          <w:tcPr>
            <w:tcW w:w="8604" w:type="dxa"/>
            <w:tcBorders>
              <w:top w:val="single" w:sz="6"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наявність інструкцій з техніки безпеки та з безпеки життєдіяльності для кабінетів, навчальних майстерень, спортивного залу та класних  кімнат</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50.</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наявність посадових обов’язків з безпеки життєдіяльності для класних керівників.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51.</w:t>
            </w:r>
          </w:p>
        </w:tc>
        <w:tc>
          <w:tcPr>
            <w:tcW w:w="8604" w:type="dxa"/>
            <w:tcBorders>
              <w:top w:val="single" w:sz="4"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52.</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53.</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план бесід для кожного класу з питань запобігання всім видам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54.</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55.</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якісну організацію чергування по школі  вчителів,  учнів, відповідно до графіків чергування.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56.</w:t>
            </w:r>
          </w:p>
        </w:tc>
        <w:tc>
          <w:tcPr>
            <w:tcW w:w="8604" w:type="dxa"/>
            <w:tcBorders>
              <w:top w:val="single" w:sz="6"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наявність правил з техніки безпеки в кабінетах, спортивному залі, навчальних майстернях тощо.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57.</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60.</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w:t>
            </w:r>
          </w:p>
          <w:p w:rsidR="0034435A" w:rsidRPr="00556FFB" w:rsidRDefault="0034435A" w:rsidP="0034435A">
            <w:pPr>
              <w:jc w:val="center"/>
              <w:rPr>
                <w:rFonts w:eastAsia="Times New Roman"/>
                <w:sz w:val="24"/>
                <w:lang w:eastAsia="uk-UA"/>
              </w:rPr>
            </w:pPr>
            <w:r w:rsidRPr="00556FFB">
              <w:rPr>
                <w:rFonts w:eastAsia="Times New Roman"/>
                <w:sz w:val="24"/>
                <w:lang w:eastAsia="uk-UA"/>
              </w:rPr>
              <w:t>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Р.В.</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61.</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62.</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63.</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 xml:space="preserve">Організувати вивчення: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правил дорожнього руху - 10 бесід;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правил протипожежної безпеки – 10 бесід;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правил безпеки з вибухонебезпечними предметами - 6 бесід; </w:t>
            </w:r>
          </w:p>
          <w:p w:rsidR="0034435A" w:rsidRPr="00556FFB" w:rsidRDefault="0034435A" w:rsidP="0034435A">
            <w:pPr>
              <w:rPr>
                <w:rFonts w:eastAsia="Times New Roman"/>
                <w:sz w:val="24"/>
                <w:lang w:eastAsia="uk-UA"/>
              </w:rPr>
            </w:pPr>
            <w:r w:rsidRPr="00556FFB">
              <w:rPr>
                <w:rFonts w:eastAsia="Times New Roman"/>
                <w:sz w:val="24"/>
                <w:lang w:eastAsia="uk-UA"/>
              </w:rPr>
              <w:lastRenderedPageBreak/>
              <w:t xml:space="preserve">- правил безпеки при користування газом – 4 бесіди;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правил безпеки користування електроприладами - 4 бесіди;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правил безпеки на воді - 5 бесід;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запобігання отруєнь – 2 бесіди.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64.</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річний план занять з тематики проведення бесід щодо попередження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65.</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календарно-тематичний план з тематики проведення бесід щодо попередження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66.</w:t>
            </w:r>
          </w:p>
        </w:tc>
        <w:tc>
          <w:tcPr>
            <w:tcW w:w="8604" w:type="dxa"/>
            <w:tcBorders>
              <w:top w:val="single" w:sz="6"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67.</w:t>
            </w:r>
          </w:p>
        </w:tc>
        <w:tc>
          <w:tcPr>
            <w:tcW w:w="8604" w:type="dxa"/>
            <w:tcBorders>
              <w:top w:val="single" w:sz="4"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план заходів щодо попередження дорожньо-транспортного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68.</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Гнатишин І.С.</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69.</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70.</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 xml:space="preserve">Забезпечити проведення: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днів  з охорони життя,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спортивно-оздоровчих заходів, екскурсій.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71.</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Створити спеціальні медичні групи з фізичної культури для дітей з послабленим здоров’ям (за наявності довідок).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05.09.2024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72.</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Здійснити підсумковий аналіз роботи навчального закладу з попередження дитячого травматизму.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73.</w:t>
            </w:r>
          </w:p>
        </w:tc>
        <w:tc>
          <w:tcPr>
            <w:tcW w:w="8604"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Здійснити підсумковий аналіз роботи навчального закладу з профілактики правопорушень та шкідливих звичок. </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p w:rsidR="0034435A" w:rsidRPr="00556FFB" w:rsidRDefault="0034435A" w:rsidP="0034435A">
            <w:pPr>
              <w:jc w:val="center"/>
              <w:rPr>
                <w:rFonts w:eastAsia="Times New Roman"/>
                <w:sz w:val="24"/>
                <w:lang w:eastAsia="uk-UA"/>
              </w:rPr>
            </w:pPr>
            <w:r w:rsidRPr="00556FFB">
              <w:rPr>
                <w:rFonts w:eastAsia="Times New Roman"/>
                <w:sz w:val="24"/>
                <w:lang w:eastAsia="uk-UA"/>
              </w:rPr>
              <w:t>Шапка Ж.І.</w:t>
            </w: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74.</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Забезпечити  дотримання вимог техніки безпеки всіма працівниками школи:</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75.</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Провести інструктаж працівників школи з техніки безпеки</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01.09.2024</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789" w:type="dxa"/>
          </w:tcPr>
          <w:p w:rsidR="0034435A" w:rsidRPr="00556FFB" w:rsidRDefault="0034435A" w:rsidP="0034435A">
            <w:pPr>
              <w:rPr>
                <w:rFonts w:eastAsia="Times New Roman"/>
                <w:sz w:val="24"/>
                <w:lang w:eastAsia="uk-UA"/>
              </w:rPr>
            </w:pPr>
          </w:p>
        </w:tc>
      </w:tr>
      <w:tr w:rsidR="0034435A" w:rsidRPr="00556FFB" w:rsidTr="00547CFC">
        <w:trPr>
          <w:gridAfter w:val="1"/>
          <w:wAfter w:w="14" w:type="dxa"/>
        </w:trPr>
        <w:tc>
          <w:tcPr>
            <w:tcW w:w="567" w:type="dxa"/>
            <w:tcBorders>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74</w:t>
            </w:r>
          </w:p>
        </w:tc>
        <w:tc>
          <w:tcPr>
            <w:tcW w:w="8604"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індивідуальну роботу з учнями, які користуються транспортом</w:t>
            </w:r>
          </w:p>
        </w:tc>
        <w:tc>
          <w:tcPr>
            <w:tcW w:w="184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789" w:type="dxa"/>
          </w:tcPr>
          <w:p w:rsidR="0034435A" w:rsidRPr="00556FFB" w:rsidRDefault="0034435A" w:rsidP="0034435A">
            <w:pPr>
              <w:rPr>
                <w:rFonts w:eastAsia="Times New Roman"/>
                <w:sz w:val="24"/>
                <w:lang w:eastAsia="uk-UA"/>
              </w:rPr>
            </w:pPr>
          </w:p>
        </w:tc>
      </w:tr>
    </w:tbl>
    <w:p w:rsidR="0034435A" w:rsidRPr="00556FFB" w:rsidRDefault="0034435A" w:rsidP="0034435A">
      <w:pPr>
        <w:spacing w:after="200" w:line="276" w:lineRule="auto"/>
        <w:jc w:val="center"/>
        <w:rPr>
          <w:rFonts w:eastAsia="Times New Roman"/>
          <w:i/>
          <w:sz w:val="24"/>
          <w:lang w:eastAsia="uk-UA"/>
        </w:rPr>
      </w:pPr>
      <w:r w:rsidRPr="00556FFB">
        <w:rPr>
          <w:rFonts w:eastAsia="Times New Roman"/>
          <w:sz w:val="24"/>
          <w:lang w:eastAsia="uk-UA"/>
        </w:rPr>
        <w:t>2.1.3.2.1. Заходи щодо запобігання всім видам дитячого травматизму</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8055"/>
        <w:gridCol w:w="1893"/>
        <w:gridCol w:w="2448"/>
        <w:gridCol w:w="1937"/>
      </w:tblGrid>
      <w:tr w:rsidR="0034435A" w:rsidRPr="00556FFB" w:rsidTr="00547CFC">
        <w:trPr>
          <w:trHeight w:val="142"/>
        </w:trPr>
        <w:tc>
          <w:tcPr>
            <w:tcW w:w="693"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jc w:val="center"/>
              <w:rPr>
                <w:rFonts w:eastAsia="Times New Roman"/>
                <w:b/>
                <w:sz w:val="24"/>
                <w:lang w:eastAsia="uk-UA"/>
              </w:rPr>
            </w:pPr>
            <w:r w:rsidRPr="00556FFB">
              <w:rPr>
                <w:rFonts w:eastAsia="Times New Roman"/>
                <w:b/>
                <w:sz w:val="24"/>
                <w:lang w:eastAsia="uk-UA"/>
              </w:rPr>
              <w:t>з/п</w:t>
            </w:r>
          </w:p>
        </w:tc>
        <w:tc>
          <w:tcPr>
            <w:tcW w:w="8055"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1893"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44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1937"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547CFC">
        <w:trPr>
          <w:trHeight w:val="142"/>
        </w:trPr>
        <w:tc>
          <w:tcPr>
            <w:tcW w:w="15026" w:type="dxa"/>
            <w:gridSpan w:val="5"/>
          </w:tcPr>
          <w:p w:rsidR="0034435A" w:rsidRPr="00556FFB" w:rsidRDefault="0034435A" w:rsidP="0034435A">
            <w:pPr>
              <w:jc w:val="center"/>
              <w:rPr>
                <w:rFonts w:eastAsia="Times New Roman"/>
                <w:sz w:val="24"/>
                <w:lang w:eastAsia="uk-UA"/>
              </w:rPr>
            </w:pPr>
            <w:r w:rsidRPr="00556FFB">
              <w:rPr>
                <w:rFonts w:eastAsia="Times New Roman"/>
                <w:b/>
                <w:sz w:val="24"/>
                <w:lang w:eastAsia="uk-UA"/>
              </w:rPr>
              <w:t>Забезпечення матеріально-технічною базою закладу освіти щодо запобігання всім видам дитячого травматизму</w:t>
            </w: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8055" w:type="dxa"/>
          </w:tcPr>
          <w:p w:rsidR="0034435A" w:rsidRPr="00556FFB" w:rsidRDefault="0034435A" w:rsidP="0034435A">
            <w:pPr>
              <w:jc w:val="both"/>
              <w:rPr>
                <w:rFonts w:eastAsia="Times New Roman"/>
                <w:sz w:val="24"/>
                <w:lang w:eastAsia="uk-UA"/>
              </w:rPr>
            </w:pPr>
            <w:r w:rsidRPr="00556FFB">
              <w:rPr>
                <w:rFonts w:eastAsia="Times New Roman"/>
                <w:sz w:val="24"/>
                <w:lang w:eastAsia="uk-UA"/>
              </w:rP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448" w:type="dxa"/>
            <w:tcBorders>
              <w:lef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 xml:space="preserve">         Савчук Н.І</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44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w:t>
            </w:r>
          </w:p>
        </w:tc>
        <w:tc>
          <w:tcPr>
            <w:tcW w:w="8055" w:type="dxa"/>
          </w:tcPr>
          <w:p w:rsidR="0034435A" w:rsidRPr="00556FFB" w:rsidRDefault="0034435A" w:rsidP="0034435A">
            <w:pPr>
              <w:jc w:val="both"/>
              <w:rPr>
                <w:rFonts w:eastAsia="Times New Roman"/>
                <w:sz w:val="24"/>
                <w:lang w:eastAsia="uk-UA"/>
              </w:rPr>
            </w:pPr>
            <w:r w:rsidRPr="00556FFB">
              <w:rPr>
                <w:rFonts w:eastAsia="Times New Roman"/>
                <w:sz w:val="24"/>
                <w:lang w:eastAsia="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44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4.</w:t>
            </w:r>
          </w:p>
        </w:tc>
        <w:tc>
          <w:tcPr>
            <w:tcW w:w="8055" w:type="dxa"/>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До 01.09.2024</w:t>
            </w:r>
          </w:p>
        </w:tc>
        <w:tc>
          <w:tcPr>
            <w:tcW w:w="244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 з правил пожежної безпеки</w:t>
            </w: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з учнями бесіди з питань протипожежної безпеки</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«Вогонь – друг, вогонь – ворог»</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7.</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Бесіда»Дії під час виникнення пожежі в багатоповерховому будинку»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Жовтень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8.</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«Правила експлуатації побутових нагрівальних електро- та газоприладів»</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9.</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«Пожежонебезпечні речовини та матеріали. Пожежна безпека при поводженні з синтетичними речовинами»</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10.</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Пожежонебезпечні об’єкти. Новорічні свята; ялинка, гірлянди; користування пічками, камінами»</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11.</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«Правила пожежної безпеки у вашому домі. Гасіння пожежі в квартирі. Правила поводження під час пожежі»</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12.</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Лютий</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13.</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«Домедична допомога постраждалим від пожеж. Шкідливість і небезпечність куріння»</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14.</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«Основні правила пожежної безпеки під час відпочинку у лісі»</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15.</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конкурси малюнків на протипожежну тематику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Педагог-організатор</w:t>
            </w:r>
          </w:p>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16.</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тематичні класні години на протипожежну тематику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Раз на семестр</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 щодо запобігання дорожньо-транспортному травматизму</w:t>
            </w: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17.</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з учнями бесіди з питань дотримання правил дорожнього руху</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18.</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«Організація дорожнього руху. Правила безпеки при переході вулиці. Наземні, надземні, підземні переходи.</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19.</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«Типи перехресть. Правила переходу дороги на перехрестях.»</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20.</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«Правила переходу вулиці після виходу з транспорту»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Жовтень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21.</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«Дорожні знаки»</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4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22.</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«Дорожня розмітка»</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158"/>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23.</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«Рух за сигналами регулювальника»</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295"/>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24.</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«Пасажир в автомобілі»</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Лютий</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272"/>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25.</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«Основні види ДТП. Поведінка при ДТП»</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275"/>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26.</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Бесіда «Безпека руху велосипедиста»</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407"/>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27.</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конкурси малюнків на тему безпеки дорожнього руху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p w:rsidR="0034435A" w:rsidRPr="00556FFB" w:rsidRDefault="0034435A" w:rsidP="0034435A">
            <w:pPr>
              <w:jc w:val="center"/>
              <w:rPr>
                <w:rFonts w:eastAsia="Times New Roman"/>
                <w:sz w:val="24"/>
                <w:lang w:eastAsia="uk-UA"/>
              </w:rPr>
            </w:pPr>
            <w:r w:rsidRPr="00556FFB">
              <w:rPr>
                <w:rFonts w:eastAsia="Times New Roman"/>
                <w:sz w:val="24"/>
                <w:lang w:eastAsia="uk-UA"/>
              </w:rPr>
              <w:t>Мельничук К.М.</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280"/>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28.</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Times New Roman"/>
                <w:sz w:val="24"/>
                <w:lang w:eastAsia="uk-UA"/>
              </w:rPr>
            </w:pPr>
            <w:r w:rsidRPr="00556FFB">
              <w:rPr>
                <w:rFonts w:eastAsia="Times New Roman"/>
                <w:sz w:val="24"/>
                <w:lang w:eastAsia="uk-UA"/>
              </w:rPr>
              <w:t>Проводити тематичні класні години на тему безпеки дорожнього руху</w:t>
            </w:r>
          </w:p>
        </w:tc>
        <w:tc>
          <w:tcPr>
            <w:tcW w:w="189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Раз на семестр</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683"/>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29.</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контроль за безпечним рухом транспортних засобів біля школи та заборонити в'їзд і паркування їх на територію школи</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990"/>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30.</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оперативне інформування відділу освіти   про випадки ДТП за участю дітей.</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 за фактом</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spacing w:after="200" w:line="276" w:lineRule="auto"/>
              <w:rPr>
                <w:rFonts w:eastAsia="Times New Roman"/>
                <w:sz w:val="24"/>
                <w:lang w:eastAsia="uk-UA"/>
              </w:rPr>
            </w:pPr>
            <w:r w:rsidRPr="00556FFB">
              <w:rPr>
                <w:rFonts w:eastAsia="Times New Roman"/>
                <w:sz w:val="24"/>
                <w:lang w:eastAsia="uk-UA"/>
              </w:rPr>
              <w:t xml:space="preserve">   Савчук Н.І..</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745"/>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31.</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Попович О. В.</w:t>
            </w:r>
          </w:p>
          <w:p w:rsidR="0034435A" w:rsidRPr="00556FFB" w:rsidRDefault="0034435A" w:rsidP="0034435A">
            <w:pPr>
              <w:jc w:val="center"/>
              <w:rPr>
                <w:rFonts w:eastAsia="Times New Roman"/>
                <w:sz w:val="24"/>
                <w:lang w:eastAsia="uk-UA"/>
              </w:rPr>
            </w:pP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776"/>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32.</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687"/>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33.</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Савчук Н.І..</w:t>
            </w:r>
          </w:p>
        </w:tc>
        <w:tc>
          <w:tcPr>
            <w:tcW w:w="1937" w:type="dxa"/>
          </w:tcPr>
          <w:p w:rsidR="0034435A" w:rsidRPr="00556FFB" w:rsidRDefault="0034435A" w:rsidP="0034435A">
            <w:pPr>
              <w:rPr>
                <w:rFonts w:eastAsia="Times New Roman"/>
                <w:sz w:val="24"/>
                <w:lang w:eastAsia="uk-UA"/>
              </w:rPr>
            </w:pPr>
          </w:p>
        </w:tc>
      </w:tr>
      <w:tr w:rsidR="0034435A" w:rsidRPr="00556FFB" w:rsidTr="00547CFC">
        <w:trPr>
          <w:trHeight w:val="607"/>
        </w:trPr>
        <w:tc>
          <w:tcPr>
            <w:tcW w:w="693"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34.</w:t>
            </w:r>
          </w:p>
        </w:tc>
        <w:tc>
          <w:tcPr>
            <w:tcW w:w="8055"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наявність плану-схеми безпечного маршруту до закладу в мікрорайоні, ознайомити здобувачів освіти з найбільш безпечним маршрутом до закладу освіти.</w:t>
            </w:r>
          </w:p>
        </w:tc>
        <w:tc>
          <w:tcPr>
            <w:tcW w:w="1893"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448" w:type="dxa"/>
          </w:tcPr>
          <w:p w:rsidR="0034435A" w:rsidRPr="00556FFB" w:rsidRDefault="0034435A" w:rsidP="0034435A">
            <w:pPr>
              <w:jc w:val="center"/>
              <w:rPr>
                <w:rFonts w:eastAsia="Times New Roman"/>
                <w:sz w:val="24"/>
                <w:lang w:eastAsia="uk-UA"/>
              </w:rPr>
            </w:pPr>
          </w:p>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937" w:type="dxa"/>
          </w:tcPr>
          <w:p w:rsidR="0034435A" w:rsidRPr="00556FFB" w:rsidRDefault="0034435A" w:rsidP="0034435A">
            <w:pPr>
              <w:rPr>
                <w:rFonts w:eastAsia="Times New Roman"/>
                <w:sz w:val="24"/>
                <w:lang w:eastAsia="uk-UA"/>
              </w:rPr>
            </w:pPr>
          </w:p>
        </w:tc>
      </w:tr>
    </w:tbl>
    <w:p w:rsidR="0034435A" w:rsidRPr="00EA0A74" w:rsidRDefault="0034435A" w:rsidP="0034435A">
      <w:pPr>
        <w:tabs>
          <w:tab w:val="left" w:pos="900"/>
          <w:tab w:val="left" w:pos="5245"/>
        </w:tabs>
        <w:jc w:val="center"/>
        <w:rPr>
          <w:rFonts w:eastAsia="Times New Roman"/>
          <w:szCs w:val="28"/>
          <w:lang w:eastAsia="ru-RU"/>
        </w:rPr>
      </w:pPr>
      <w:r w:rsidRPr="00EA0A74">
        <w:rPr>
          <w:rFonts w:eastAsia="Times New Roman"/>
          <w:szCs w:val="28"/>
          <w:lang w:eastAsia="uk-UA"/>
        </w:rPr>
        <w:t>2.1.3.2.2. Заходи щодо організації літнього оздоровлення та відпочинку здобувачів освіти</w:t>
      </w:r>
    </w:p>
    <w:p w:rsidR="0034435A" w:rsidRPr="00EA0A74" w:rsidRDefault="0034435A" w:rsidP="0034435A">
      <w:pPr>
        <w:rPr>
          <w:rFonts w:eastAsia="Times New Roman"/>
          <w:b/>
          <w:szCs w:val="28"/>
          <w:lang w:eastAsia="uk-UA"/>
        </w:rPr>
      </w:pPr>
    </w:p>
    <w:tbl>
      <w:tblPr>
        <w:tblW w:w="149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080"/>
        <w:gridCol w:w="2268"/>
        <w:gridCol w:w="2126"/>
        <w:gridCol w:w="1812"/>
      </w:tblGrid>
      <w:tr w:rsidR="0034435A" w:rsidRPr="00EA0A74" w:rsidTr="00547CFC">
        <w:tc>
          <w:tcPr>
            <w:tcW w:w="709"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jc w:val="center"/>
              <w:rPr>
                <w:rFonts w:eastAsia="Times New Roman"/>
                <w:b/>
                <w:sz w:val="24"/>
                <w:lang w:eastAsia="uk-UA"/>
              </w:rPr>
            </w:pPr>
            <w:r w:rsidRPr="00556FFB">
              <w:rPr>
                <w:rFonts w:eastAsia="Times New Roman"/>
                <w:b/>
                <w:sz w:val="24"/>
                <w:lang w:eastAsia="uk-UA"/>
              </w:rPr>
              <w:t>з/п</w:t>
            </w:r>
          </w:p>
        </w:tc>
        <w:tc>
          <w:tcPr>
            <w:tcW w:w="8080"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226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126"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1812"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EA0A74" w:rsidTr="00547CFC">
        <w:tc>
          <w:tcPr>
            <w:tcW w:w="709"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8080" w:type="dxa"/>
            <w:tcBorders>
              <w:top w:val="single" w:sz="4" w:space="0" w:color="000000"/>
              <w:left w:val="single" w:sz="4" w:space="0" w:color="000000"/>
              <w:bottom w:val="single" w:sz="6" w:space="0" w:color="000000"/>
              <w:right w:val="single" w:sz="4" w:space="0" w:color="000000"/>
            </w:tcBorders>
            <w:shd w:val="clear" w:color="auto" w:fill="FFFFFF"/>
          </w:tcPr>
          <w:p w:rsidR="0034435A" w:rsidRPr="00556FFB" w:rsidRDefault="0034435A" w:rsidP="0034435A">
            <w:pPr>
              <w:rPr>
                <w:rFonts w:eastAsia="Times New Roman"/>
                <w:sz w:val="24"/>
                <w:lang w:eastAsia="uk-UA"/>
              </w:rPr>
            </w:pPr>
            <w:r w:rsidRPr="00556FFB">
              <w:rPr>
                <w:rFonts w:eastAsia="Times New Roman"/>
                <w:sz w:val="24"/>
                <w:lang w:eastAsia="uk-UA"/>
              </w:rPr>
              <w:t>Систематично ознайомлювати батьків із зміною у нормативній базі з питань організації оздоровлення учнів</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 Г.</w:t>
            </w:r>
          </w:p>
        </w:tc>
        <w:tc>
          <w:tcPr>
            <w:tcW w:w="1812" w:type="dxa"/>
          </w:tcPr>
          <w:p w:rsidR="0034435A" w:rsidRPr="00556FFB" w:rsidRDefault="0034435A" w:rsidP="0034435A">
            <w:pPr>
              <w:rPr>
                <w:rFonts w:eastAsia="Times New Roman"/>
                <w:sz w:val="24"/>
                <w:lang w:eastAsia="uk-UA"/>
              </w:rPr>
            </w:pPr>
          </w:p>
        </w:tc>
      </w:tr>
      <w:tr w:rsidR="0034435A" w:rsidRPr="00EA0A74" w:rsidTr="00547CFC">
        <w:tc>
          <w:tcPr>
            <w:tcW w:w="709"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8080"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Спланувати роботу школи щодо оздоровлення дітей влітку 2025 року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травень</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812" w:type="dxa"/>
          </w:tcPr>
          <w:p w:rsidR="0034435A" w:rsidRPr="00556FFB" w:rsidRDefault="0034435A" w:rsidP="0034435A">
            <w:pPr>
              <w:rPr>
                <w:rFonts w:eastAsia="Times New Roman"/>
                <w:sz w:val="24"/>
                <w:lang w:eastAsia="uk-UA"/>
              </w:rPr>
            </w:pPr>
          </w:p>
        </w:tc>
      </w:tr>
      <w:tr w:rsidR="0034435A" w:rsidRPr="00EA0A74" w:rsidTr="00547CFC">
        <w:tc>
          <w:tcPr>
            <w:tcW w:w="709"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3.</w:t>
            </w:r>
          </w:p>
        </w:tc>
        <w:tc>
          <w:tcPr>
            <w:tcW w:w="8080"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Забезпечити оздоровлення дітей пільгового контингенту</w:t>
            </w:r>
          </w:p>
        </w:tc>
        <w:tc>
          <w:tcPr>
            <w:tcW w:w="2268" w:type="dxa"/>
            <w:tcBorders>
              <w:lef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червень</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Проскурняк Н.Г.</w:t>
            </w:r>
          </w:p>
        </w:tc>
        <w:tc>
          <w:tcPr>
            <w:tcW w:w="1812" w:type="dxa"/>
          </w:tcPr>
          <w:p w:rsidR="0034435A" w:rsidRPr="00556FFB" w:rsidRDefault="0034435A" w:rsidP="0034435A">
            <w:pPr>
              <w:rPr>
                <w:rFonts w:eastAsia="Times New Roman"/>
                <w:sz w:val="24"/>
                <w:lang w:eastAsia="uk-UA"/>
              </w:rPr>
            </w:pPr>
          </w:p>
        </w:tc>
      </w:tr>
      <w:tr w:rsidR="0034435A" w:rsidRPr="00EA0A74" w:rsidTr="00547CFC">
        <w:tc>
          <w:tcPr>
            <w:tcW w:w="709"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4</w:t>
            </w:r>
          </w:p>
        </w:tc>
        <w:tc>
          <w:tcPr>
            <w:tcW w:w="8080"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Проводити виховні заходи, спрямовані на вироблення навичок здорового способу життя.</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812" w:type="dxa"/>
          </w:tcPr>
          <w:p w:rsidR="0034435A" w:rsidRPr="00556FFB" w:rsidRDefault="0034435A" w:rsidP="0034435A">
            <w:pPr>
              <w:rPr>
                <w:rFonts w:eastAsia="Times New Roman"/>
                <w:sz w:val="24"/>
                <w:lang w:eastAsia="uk-UA"/>
              </w:rPr>
            </w:pPr>
          </w:p>
        </w:tc>
      </w:tr>
      <w:tr w:rsidR="0034435A" w:rsidRPr="00EA0A74" w:rsidTr="00547CFC">
        <w:tc>
          <w:tcPr>
            <w:tcW w:w="709" w:type="dxa"/>
            <w:tcBorders>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5.</w:t>
            </w:r>
          </w:p>
        </w:tc>
        <w:tc>
          <w:tcPr>
            <w:tcW w:w="8080"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both"/>
              <w:rPr>
                <w:rFonts w:eastAsia="Times New Roman"/>
                <w:sz w:val="24"/>
                <w:lang w:eastAsia="uk-UA"/>
              </w:rPr>
            </w:pPr>
            <w:r w:rsidRPr="00556FFB">
              <w:rPr>
                <w:rFonts w:eastAsia="Times New Roman"/>
                <w:sz w:val="24"/>
                <w:lang w:eastAsia="uk-UA"/>
              </w:rPr>
              <w:t>Проводити просвітницьку роботу серед батьків про необхідність оздоровлення їхніх дітей.</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1812" w:type="dxa"/>
          </w:tcPr>
          <w:p w:rsidR="0034435A" w:rsidRPr="00556FFB" w:rsidRDefault="0034435A" w:rsidP="0034435A">
            <w:pPr>
              <w:rPr>
                <w:rFonts w:eastAsia="Times New Roman"/>
                <w:sz w:val="24"/>
                <w:lang w:eastAsia="uk-UA"/>
              </w:rPr>
            </w:pPr>
          </w:p>
        </w:tc>
      </w:tr>
    </w:tbl>
    <w:p w:rsidR="00547CFC" w:rsidRPr="00EA0A74" w:rsidRDefault="00547CFC" w:rsidP="007A5532">
      <w:pPr>
        <w:rPr>
          <w:rFonts w:eastAsia="Times New Roman"/>
          <w:szCs w:val="28"/>
          <w:lang w:eastAsia="uk-UA"/>
        </w:rPr>
      </w:pPr>
    </w:p>
    <w:p w:rsidR="0034435A" w:rsidRPr="00EA0A74" w:rsidRDefault="00547CFC" w:rsidP="0034435A">
      <w:pPr>
        <w:spacing w:before="240" w:after="200" w:line="276" w:lineRule="auto"/>
        <w:rPr>
          <w:rFonts w:eastAsia="Times New Roman"/>
          <w:szCs w:val="28"/>
          <w:lang w:eastAsia="uk-UA"/>
        </w:rPr>
      </w:pPr>
      <w:r w:rsidRPr="00EA0A74">
        <w:rPr>
          <w:rFonts w:eastAsia="Times New Roman"/>
          <w:szCs w:val="28"/>
          <w:lang w:eastAsia="uk-UA"/>
        </w:rPr>
        <w:t xml:space="preserve">                                                    </w:t>
      </w:r>
      <w:r w:rsidR="0034435A" w:rsidRPr="00EA0A74">
        <w:rPr>
          <w:rFonts w:eastAsia="Times New Roman"/>
          <w:szCs w:val="28"/>
          <w:lang w:eastAsia="uk-UA"/>
        </w:rPr>
        <w:t>2.1.3.2.3. Заходи щодо організації медичного обслуговування здобувачів освіти</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8221"/>
        <w:gridCol w:w="2268"/>
        <w:gridCol w:w="2126"/>
        <w:gridCol w:w="1843"/>
      </w:tblGrid>
      <w:tr w:rsidR="0034435A" w:rsidRPr="00556FFB" w:rsidTr="00547CFC">
        <w:trPr>
          <w:trHeight w:val="690"/>
        </w:trPr>
        <w:tc>
          <w:tcPr>
            <w:tcW w:w="56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jc w:val="center"/>
              <w:rPr>
                <w:rFonts w:eastAsia="Times New Roman"/>
                <w:b/>
                <w:sz w:val="24"/>
                <w:lang w:eastAsia="uk-UA"/>
              </w:rPr>
            </w:pPr>
            <w:r w:rsidRPr="00556FFB">
              <w:rPr>
                <w:rFonts w:eastAsia="Times New Roman"/>
                <w:b/>
                <w:sz w:val="24"/>
                <w:lang w:eastAsia="uk-UA"/>
              </w:rPr>
              <w:t>з/п</w:t>
            </w:r>
          </w:p>
        </w:tc>
        <w:tc>
          <w:tcPr>
            <w:tcW w:w="8221"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226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126"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1843"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547CFC">
        <w:trPr>
          <w:trHeight w:val="91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Провести перевірку санітарного стану школи перед початком навчального року – освітлення, вентиляції, наявність обладнання в  харчоблоці, класах, майстернях.</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28.08.2024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570"/>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2</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28.08.2024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549"/>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3</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Доповнити папку методичними рекомендаціями, наказами, інструкціями по медичному обслуговуванню школярів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28.08.2024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450"/>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4</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Скласти план роботи медичної сестри гімназії на навчальний рік.</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До 28.08.2024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799"/>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5</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2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6</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Заповнити в класних журналах листки здоров’я.</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 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2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7</w:t>
            </w:r>
          </w:p>
        </w:tc>
        <w:tc>
          <w:tcPr>
            <w:tcW w:w="8221" w:type="dxa"/>
          </w:tcPr>
          <w:p w:rsidR="0034435A" w:rsidRPr="00556FFB" w:rsidRDefault="0034435A" w:rsidP="0034435A">
            <w:pPr>
              <w:tabs>
                <w:tab w:val="left" w:pos="465"/>
              </w:tabs>
              <w:rPr>
                <w:rFonts w:eastAsia="Times New Roman"/>
                <w:sz w:val="24"/>
                <w:lang w:eastAsia="uk-UA"/>
              </w:rPr>
            </w:pPr>
            <w:r w:rsidRPr="00556FFB">
              <w:rPr>
                <w:rFonts w:eastAsia="Times New Roman"/>
                <w:sz w:val="24"/>
                <w:lang w:eastAsia="uk-UA"/>
              </w:rPr>
              <w:t>Проводити профілактику травматизму серед школярів.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Постійно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2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8</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амбулаторний прийом  школярів.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Постійно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46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9</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контроль за фізичним вихованням школярів, відвідувати уроки фізкультури .</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 раз на місяць</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10"/>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10</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Завести і заповнити ф.25 на підлітків і здати їх в ДШВ.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 2024</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166"/>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11</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профілактичні щеплення згідно плану профілактичних щеплень.</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Щомісячно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465"/>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12</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Провести обстеження школярів 1-4 класів на гельмінтози і провести дегельмінтизацію. </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 раз на рік згідно плану</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751"/>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13</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освітлення, правильна розстановка парт, станків).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Постійно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460"/>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lastRenderedPageBreak/>
              <w:t>14</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контроль за харчуванням школярів (приготування страв, термін реалізації продуктів, миття посуду).</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Постійно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538"/>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15</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огляд персоналу харчоблоку на гнійничкові захворювання і відмічати в журналі «Здоров’я працівників харчоблоку».</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Щоденно</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89"/>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16</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Проводити контроль за проходженням персоналом школи медичних оглядів.</w:t>
            </w:r>
          </w:p>
        </w:tc>
        <w:tc>
          <w:tcPr>
            <w:tcW w:w="226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 раз на рік</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407"/>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17</w:t>
            </w:r>
          </w:p>
        </w:tc>
        <w:tc>
          <w:tcPr>
            <w:tcW w:w="8221" w:type="dxa"/>
          </w:tcPr>
          <w:p w:rsidR="0034435A" w:rsidRPr="00556FFB" w:rsidRDefault="0034435A" w:rsidP="0034435A">
            <w:pPr>
              <w:rPr>
                <w:rFonts w:eastAsia="Times New Roman"/>
                <w:sz w:val="24"/>
                <w:lang w:eastAsia="uk-UA"/>
              </w:rPr>
            </w:pPr>
            <w:r w:rsidRPr="00556FFB">
              <w:rPr>
                <w:rFonts w:eastAsia="Times New Roman"/>
                <w:sz w:val="24"/>
                <w:lang w:eastAsia="uk-UA"/>
              </w:rPr>
              <w:t>Проведення санітарно-виховної роботи (проводити бесіди, читати лекції, випускати санітарні бюлетені на теми:</w:t>
            </w:r>
          </w:p>
          <w:p w:rsidR="0034435A" w:rsidRPr="00556FFB" w:rsidRDefault="0034435A" w:rsidP="0034435A">
            <w:pPr>
              <w:rPr>
                <w:rFonts w:eastAsia="Times New Roman"/>
                <w:sz w:val="24"/>
                <w:lang w:eastAsia="uk-UA"/>
              </w:rPr>
            </w:pPr>
            <w:r w:rsidRPr="00556FFB">
              <w:rPr>
                <w:rFonts w:eastAsia="Times New Roman"/>
                <w:sz w:val="24"/>
                <w:lang w:eastAsia="uk-UA"/>
              </w:rPr>
              <w:t>- «Наркоманія», «Алкоголь», «СНІД»</w:t>
            </w:r>
          </w:p>
          <w:p w:rsidR="0034435A" w:rsidRPr="00556FFB" w:rsidRDefault="0034435A" w:rsidP="0034435A">
            <w:pPr>
              <w:rPr>
                <w:rFonts w:eastAsia="Times New Roman"/>
                <w:sz w:val="24"/>
                <w:lang w:eastAsia="uk-UA"/>
              </w:rPr>
            </w:pPr>
            <w:r w:rsidRPr="00556FFB">
              <w:rPr>
                <w:rFonts w:eastAsia="Times New Roman"/>
                <w:sz w:val="24"/>
                <w:lang w:eastAsia="uk-UA"/>
              </w:rPr>
              <w:t xml:space="preserve"> - «Туберкульоз»</w:t>
            </w:r>
          </w:p>
          <w:p w:rsidR="0034435A" w:rsidRPr="00556FFB" w:rsidRDefault="0034435A" w:rsidP="0034435A">
            <w:pPr>
              <w:rPr>
                <w:rFonts w:eastAsia="Times New Roman"/>
                <w:sz w:val="24"/>
                <w:lang w:eastAsia="uk-UA"/>
              </w:rPr>
            </w:pPr>
            <w:r w:rsidRPr="00556FFB">
              <w:rPr>
                <w:rFonts w:eastAsia="Times New Roman"/>
                <w:sz w:val="24"/>
                <w:lang w:eastAsia="uk-UA"/>
              </w:rPr>
              <w:t>- «Короста та її попередження»</w:t>
            </w:r>
          </w:p>
          <w:p w:rsidR="0034435A" w:rsidRPr="00556FFB" w:rsidRDefault="0034435A" w:rsidP="0034435A">
            <w:pPr>
              <w:rPr>
                <w:rFonts w:eastAsia="Times New Roman"/>
                <w:sz w:val="24"/>
                <w:lang w:eastAsia="uk-UA"/>
              </w:rPr>
            </w:pPr>
            <w:r w:rsidRPr="00556FFB">
              <w:rPr>
                <w:rFonts w:eastAsia="Times New Roman"/>
                <w:sz w:val="24"/>
                <w:lang w:eastAsia="uk-UA"/>
              </w:rPr>
              <w:t>- «Профілактика гепатиту А»</w:t>
            </w:r>
          </w:p>
          <w:p w:rsidR="0034435A" w:rsidRPr="00556FFB" w:rsidRDefault="0034435A" w:rsidP="0034435A">
            <w:pPr>
              <w:rPr>
                <w:rFonts w:eastAsia="Times New Roman"/>
                <w:sz w:val="24"/>
                <w:lang w:eastAsia="uk-UA"/>
              </w:rPr>
            </w:pPr>
            <w:r w:rsidRPr="00556FFB">
              <w:rPr>
                <w:rFonts w:eastAsia="Times New Roman"/>
                <w:sz w:val="24"/>
                <w:lang w:eastAsia="uk-UA"/>
              </w:rPr>
              <w:t>- «Профілактика дифтерії»</w:t>
            </w:r>
          </w:p>
          <w:p w:rsidR="0034435A" w:rsidRPr="00556FFB" w:rsidRDefault="0034435A" w:rsidP="0034435A">
            <w:pPr>
              <w:rPr>
                <w:rFonts w:eastAsia="Times New Roman"/>
                <w:sz w:val="24"/>
                <w:lang w:eastAsia="uk-UA"/>
              </w:rPr>
            </w:pPr>
            <w:r w:rsidRPr="00556FFB">
              <w:rPr>
                <w:rFonts w:eastAsia="Times New Roman"/>
                <w:sz w:val="24"/>
                <w:lang w:eastAsia="uk-UA"/>
              </w:rPr>
              <w:t>-«Поводження з отруйними речовинами», «Отруєння грибами, рослинами, ягодами», «Перша допомога при укусах змій, комах, тварин»</w:t>
            </w:r>
          </w:p>
          <w:p w:rsidR="0034435A" w:rsidRPr="00556FFB" w:rsidRDefault="0034435A" w:rsidP="0034435A">
            <w:pPr>
              <w:rPr>
                <w:rFonts w:eastAsia="Times New Roman"/>
                <w:sz w:val="24"/>
                <w:lang w:eastAsia="uk-UA"/>
              </w:rPr>
            </w:pPr>
            <w:r w:rsidRPr="00556FFB">
              <w:rPr>
                <w:rFonts w:eastAsia="Times New Roman"/>
                <w:sz w:val="24"/>
                <w:lang w:eastAsia="uk-UA"/>
              </w:rPr>
              <w:t>- «Профілактика гельмінтозів» і т.д.</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r w:rsidR="0034435A" w:rsidRPr="00556FFB" w:rsidTr="00547CFC">
        <w:trPr>
          <w:trHeight w:val="2070"/>
        </w:trPr>
        <w:tc>
          <w:tcPr>
            <w:tcW w:w="568" w:type="dxa"/>
          </w:tcPr>
          <w:p w:rsidR="0034435A" w:rsidRPr="00556FFB" w:rsidRDefault="0034435A" w:rsidP="0034435A">
            <w:pPr>
              <w:rPr>
                <w:rFonts w:eastAsia="Times New Roman"/>
                <w:sz w:val="24"/>
                <w:lang w:eastAsia="uk-UA"/>
              </w:rPr>
            </w:pPr>
            <w:r w:rsidRPr="00556FFB">
              <w:rPr>
                <w:rFonts w:eastAsia="Times New Roman"/>
                <w:sz w:val="24"/>
                <w:lang w:eastAsia="uk-UA"/>
              </w:rPr>
              <w:t>18</w:t>
            </w:r>
          </w:p>
        </w:tc>
        <w:tc>
          <w:tcPr>
            <w:tcW w:w="8221" w:type="dxa"/>
          </w:tcPr>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гігієна та режим для школяра;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профілактика шлункових захворювань;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профілактика захворювань органів зору; </w:t>
            </w:r>
          </w:p>
          <w:p w:rsidR="0034435A" w:rsidRPr="00556FFB" w:rsidRDefault="0034435A" w:rsidP="0034435A">
            <w:pPr>
              <w:jc w:val="both"/>
              <w:rPr>
                <w:rFonts w:eastAsia="Times New Roman"/>
                <w:sz w:val="24"/>
                <w:lang w:eastAsia="uk-UA"/>
              </w:rPr>
            </w:pPr>
            <w:r w:rsidRPr="00556FFB">
              <w:rPr>
                <w:rFonts w:eastAsia="Times New Roman"/>
                <w:sz w:val="24"/>
                <w:lang w:eastAsia="uk-UA"/>
              </w:rPr>
              <w:t xml:space="preserve">- профілактика грипу та ГРЗ; </w:t>
            </w:r>
          </w:p>
          <w:p w:rsidR="0034435A" w:rsidRPr="00556FFB" w:rsidRDefault="0034435A" w:rsidP="0034435A">
            <w:pPr>
              <w:rPr>
                <w:rFonts w:eastAsia="Times New Roman"/>
                <w:sz w:val="24"/>
                <w:lang w:eastAsia="uk-UA"/>
              </w:rPr>
            </w:pPr>
            <w:r w:rsidRPr="00556FFB">
              <w:rPr>
                <w:rFonts w:eastAsia="Times New Roman"/>
                <w:sz w:val="24"/>
                <w:lang w:eastAsia="uk-UA"/>
              </w:rPr>
              <w:t xml:space="preserve">- профілактика серцево-судинних захворювань; </w:t>
            </w:r>
          </w:p>
          <w:p w:rsidR="0034435A" w:rsidRPr="00556FFB" w:rsidRDefault="0034435A" w:rsidP="0034435A">
            <w:pPr>
              <w:rPr>
                <w:rFonts w:eastAsia="Times New Roman"/>
                <w:sz w:val="24"/>
                <w:lang w:eastAsia="uk-UA"/>
              </w:rPr>
            </w:pPr>
            <w:r w:rsidRPr="00556FFB">
              <w:rPr>
                <w:rFonts w:eastAsia="Times New Roman"/>
                <w:sz w:val="24"/>
                <w:lang w:eastAsia="uk-UA"/>
              </w:rPr>
              <w:t>- профілактика захворювань опорно-рухової системи.</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w:t>
            </w:r>
          </w:p>
          <w:p w:rsidR="0034435A" w:rsidRPr="00556FFB" w:rsidRDefault="0034435A" w:rsidP="0034435A">
            <w:pPr>
              <w:jc w:val="center"/>
              <w:rPr>
                <w:rFonts w:eastAsia="Times New Roman"/>
                <w:sz w:val="24"/>
                <w:lang w:eastAsia="uk-UA"/>
              </w:rPr>
            </w:pPr>
            <w:r w:rsidRPr="00556FFB">
              <w:rPr>
                <w:rFonts w:eastAsia="Times New Roman"/>
                <w:sz w:val="24"/>
                <w:lang w:eastAsia="uk-UA"/>
              </w:rPr>
              <w:t>навчального року</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Шапка Ж.І.</w:t>
            </w:r>
          </w:p>
        </w:tc>
        <w:tc>
          <w:tcPr>
            <w:tcW w:w="1843" w:type="dxa"/>
          </w:tcPr>
          <w:p w:rsidR="0034435A" w:rsidRPr="00556FFB" w:rsidRDefault="0034435A" w:rsidP="0034435A">
            <w:pPr>
              <w:rPr>
                <w:rFonts w:eastAsia="Times New Roman"/>
                <w:sz w:val="24"/>
                <w:lang w:eastAsia="uk-UA"/>
              </w:rPr>
            </w:pPr>
          </w:p>
        </w:tc>
      </w:tr>
    </w:tbl>
    <w:p w:rsidR="0034435A" w:rsidRPr="00EA0A74" w:rsidRDefault="00547CFC" w:rsidP="00547CFC">
      <w:pPr>
        <w:spacing w:before="240" w:after="200" w:line="276" w:lineRule="auto"/>
        <w:rPr>
          <w:rFonts w:eastAsia="Times New Roman"/>
          <w:szCs w:val="28"/>
          <w:lang w:eastAsia="uk-UA"/>
        </w:rPr>
      </w:pPr>
      <w:r w:rsidRPr="00EA0A74">
        <w:rPr>
          <w:rFonts w:eastAsia="Times New Roman"/>
          <w:szCs w:val="28"/>
          <w:lang w:eastAsia="uk-UA"/>
        </w:rPr>
        <w:t xml:space="preserve">                                                                 </w:t>
      </w:r>
      <w:r w:rsidR="0034435A" w:rsidRPr="00EA0A74">
        <w:rPr>
          <w:rFonts w:eastAsia="Times New Roman"/>
          <w:szCs w:val="28"/>
          <w:lang w:eastAsia="uk-UA"/>
        </w:rPr>
        <w:t>2.1.3.2.4. Заходи щодо організації харчування здобувачів освіти</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8223"/>
        <w:gridCol w:w="2268"/>
        <w:gridCol w:w="2126"/>
        <w:gridCol w:w="1843"/>
      </w:tblGrid>
      <w:tr w:rsidR="0034435A" w:rsidRPr="00EA0A74" w:rsidTr="00547CFC">
        <w:trPr>
          <w:trHeight w:val="615"/>
        </w:trPr>
        <w:tc>
          <w:tcPr>
            <w:tcW w:w="566" w:type="dxa"/>
          </w:tcPr>
          <w:p w:rsidR="0034435A" w:rsidRPr="00556FFB" w:rsidRDefault="0034435A" w:rsidP="0034435A">
            <w:pPr>
              <w:jc w:val="center"/>
              <w:rPr>
                <w:rFonts w:eastAsia="Calibri"/>
                <w:b/>
                <w:sz w:val="24"/>
                <w:lang w:eastAsia="uk-UA"/>
              </w:rPr>
            </w:pPr>
            <w:r w:rsidRPr="00556FFB">
              <w:rPr>
                <w:rFonts w:eastAsia="Calibri"/>
                <w:b/>
                <w:sz w:val="24"/>
                <w:lang w:eastAsia="uk-UA"/>
              </w:rPr>
              <w:t>№</w:t>
            </w:r>
          </w:p>
          <w:p w:rsidR="0034435A" w:rsidRPr="00556FFB" w:rsidRDefault="0034435A" w:rsidP="0034435A">
            <w:pPr>
              <w:spacing w:after="200" w:line="276" w:lineRule="auto"/>
              <w:jc w:val="center"/>
              <w:rPr>
                <w:rFonts w:eastAsia="Calibri"/>
                <w:b/>
                <w:sz w:val="24"/>
                <w:lang w:eastAsia="uk-UA"/>
              </w:rPr>
            </w:pPr>
            <w:r w:rsidRPr="00556FFB">
              <w:rPr>
                <w:rFonts w:eastAsia="Calibri"/>
                <w:b/>
                <w:sz w:val="24"/>
                <w:lang w:eastAsia="uk-UA"/>
              </w:rPr>
              <w:t>з/п</w:t>
            </w:r>
          </w:p>
        </w:tc>
        <w:tc>
          <w:tcPr>
            <w:tcW w:w="8223" w:type="dxa"/>
          </w:tcPr>
          <w:p w:rsidR="0034435A" w:rsidRPr="00556FFB" w:rsidRDefault="0034435A" w:rsidP="0034435A">
            <w:pPr>
              <w:spacing w:after="200" w:line="276" w:lineRule="auto"/>
              <w:jc w:val="center"/>
              <w:rPr>
                <w:rFonts w:eastAsia="Calibri"/>
                <w:b/>
                <w:sz w:val="24"/>
                <w:lang w:eastAsia="uk-UA"/>
              </w:rPr>
            </w:pPr>
            <w:r w:rsidRPr="00556FFB">
              <w:rPr>
                <w:rFonts w:eastAsia="Calibri"/>
                <w:b/>
                <w:sz w:val="24"/>
                <w:lang w:eastAsia="uk-UA"/>
              </w:rPr>
              <w:t>Заходи</w:t>
            </w:r>
          </w:p>
        </w:tc>
        <w:tc>
          <w:tcPr>
            <w:tcW w:w="2268" w:type="dxa"/>
          </w:tcPr>
          <w:p w:rsidR="0034435A" w:rsidRPr="00556FFB" w:rsidRDefault="0034435A" w:rsidP="0034435A">
            <w:pPr>
              <w:spacing w:after="200" w:line="276" w:lineRule="auto"/>
              <w:jc w:val="center"/>
              <w:rPr>
                <w:rFonts w:eastAsia="Calibri"/>
                <w:b/>
                <w:sz w:val="24"/>
                <w:lang w:eastAsia="uk-UA"/>
              </w:rPr>
            </w:pPr>
            <w:r w:rsidRPr="00556FFB">
              <w:rPr>
                <w:rFonts w:eastAsia="Calibri"/>
                <w:b/>
                <w:sz w:val="24"/>
                <w:lang w:eastAsia="uk-UA"/>
              </w:rPr>
              <w:t>Термін виконання</w:t>
            </w:r>
          </w:p>
        </w:tc>
        <w:tc>
          <w:tcPr>
            <w:tcW w:w="2126" w:type="dxa"/>
          </w:tcPr>
          <w:p w:rsidR="0034435A" w:rsidRPr="00556FFB" w:rsidRDefault="0034435A" w:rsidP="0034435A">
            <w:pPr>
              <w:spacing w:after="200" w:line="276" w:lineRule="auto"/>
              <w:jc w:val="center"/>
              <w:rPr>
                <w:rFonts w:eastAsia="Calibri"/>
                <w:b/>
                <w:sz w:val="24"/>
                <w:lang w:eastAsia="uk-UA"/>
              </w:rPr>
            </w:pPr>
            <w:r w:rsidRPr="00556FFB">
              <w:rPr>
                <w:rFonts w:eastAsia="Calibri"/>
                <w:b/>
                <w:sz w:val="24"/>
                <w:lang w:eastAsia="uk-UA"/>
              </w:rPr>
              <w:t>Відповідальний</w:t>
            </w:r>
          </w:p>
        </w:tc>
        <w:tc>
          <w:tcPr>
            <w:tcW w:w="1843" w:type="dxa"/>
          </w:tcPr>
          <w:p w:rsidR="0034435A" w:rsidRPr="00556FFB" w:rsidRDefault="0034435A" w:rsidP="0034435A">
            <w:pPr>
              <w:spacing w:after="200" w:line="276" w:lineRule="auto"/>
              <w:jc w:val="center"/>
              <w:rPr>
                <w:rFonts w:eastAsia="Calibri"/>
                <w:b/>
                <w:sz w:val="24"/>
                <w:lang w:eastAsia="uk-UA"/>
              </w:rPr>
            </w:pPr>
            <w:r w:rsidRPr="00556FFB">
              <w:rPr>
                <w:rFonts w:eastAsia="Calibri"/>
                <w:b/>
                <w:sz w:val="24"/>
                <w:lang w:eastAsia="uk-UA"/>
              </w:rPr>
              <w:t>Відмітка про виконання</w:t>
            </w: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1.</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line="276" w:lineRule="auto"/>
              <w:rPr>
                <w:rFonts w:eastAsia="Calibri"/>
                <w:sz w:val="24"/>
                <w:lang w:eastAsia="uk-UA"/>
              </w:rPr>
            </w:pPr>
            <w:r w:rsidRPr="00556FFB">
              <w:rPr>
                <w:rFonts w:eastAsia="Calibri"/>
                <w:sz w:val="24"/>
                <w:lang w:eastAsia="uk-UA"/>
              </w:rPr>
              <w:t>Розробити та затвердити режим і графік харчування дітей.</w:t>
            </w:r>
          </w:p>
        </w:tc>
        <w:tc>
          <w:tcPr>
            <w:tcW w:w="2268"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До 01.09.2024</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rPr>
          <w:trHeight w:val="308"/>
        </w:trPr>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2.</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line="276" w:lineRule="auto"/>
              <w:ind w:right="-108"/>
              <w:rPr>
                <w:rFonts w:eastAsia="Calibri"/>
                <w:sz w:val="24"/>
                <w:lang w:eastAsia="uk-UA"/>
              </w:rPr>
            </w:pPr>
            <w:r w:rsidRPr="00556FFB">
              <w:rPr>
                <w:rFonts w:eastAsia="Calibri"/>
                <w:sz w:val="24"/>
                <w:lang w:eastAsia="uk-UA"/>
              </w:rPr>
              <w:t>Розробити та затвердити правила поведінки в шкільній їдальні.</w:t>
            </w:r>
          </w:p>
        </w:tc>
        <w:tc>
          <w:tcPr>
            <w:tcW w:w="2268"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До 01.09.2024</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3.</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line="276" w:lineRule="auto"/>
              <w:rPr>
                <w:rFonts w:eastAsia="Calibri"/>
                <w:sz w:val="24"/>
                <w:lang w:eastAsia="uk-UA"/>
              </w:rPr>
            </w:pPr>
            <w:r w:rsidRPr="00556FFB">
              <w:rPr>
                <w:rFonts w:eastAsia="Calibri"/>
                <w:sz w:val="24"/>
                <w:lang w:eastAsia="uk-UA"/>
              </w:rPr>
              <w:t>Скласти та затвердити списки дітей, які потребують безкоштовного харчування.</w:t>
            </w:r>
          </w:p>
        </w:tc>
        <w:tc>
          <w:tcPr>
            <w:tcW w:w="2268"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До 01.09.2024</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rPr>
          <w:trHeight w:val="411"/>
        </w:trPr>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lastRenderedPageBreak/>
              <w:t>4.</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rPr>
                <w:rFonts w:eastAsia="Calibri"/>
                <w:sz w:val="24"/>
                <w:lang w:eastAsia="uk-UA"/>
              </w:rPr>
            </w:pPr>
            <w:r w:rsidRPr="00556FFB">
              <w:rPr>
                <w:rFonts w:eastAsia="Calibri"/>
                <w:sz w:val="24"/>
                <w:lang w:eastAsia="uk-UA"/>
              </w:rPr>
              <w:t>Скласти та затвердити списки дітей, які потребують дієтичного харчування (із залученням медичних працівників).</w:t>
            </w:r>
          </w:p>
        </w:tc>
        <w:tc>
          <w:tcPr>
            <w:tcW w:w="2268"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До 01.09.2024</w:t>
            </w:r>
          </w:p>
        </w:tc>
        <w:tc>
          <w:tcPr>
            <w:tcW w:w="2126" w:type="dxa"/>
          </w:tcPr>
          <w:p w:rsidR="0034435A" w:rsidRPr="00556FFB" w:rsidRDefault="0034435A" w:rsidP="0034435A">
            <w:pPr>
              <w:jc w:val="center"/>
              <w:rPr>
                <w:rFonts w:eastAsia="Calibri"/>
                <w:sz w:val="24"/>
                <w:lang w:eastAsia="uk-UA"/>
              </w:rPr>
            </w:pPr>
            <w:r w:rsidRPr="00556FFB">
              <w:rPr>
                <w:rFonts w:eastAsia="Calibri"/>
                <w:sz w:val="24"/>
                <w:lang w:eastAsia="uk-UA"/>
              </w:rPr>
              <w:t>Проскурняк Н.Г.,</w:t>
            </w:r>
          </w:p>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 xml:space="preserve"> Шапка Ж.І.</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rPr>
          <w:trHeight w:val="281"/>
        </w:trPr>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5.</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rPr>
                <w:rFonts w:eastAsia="Calibri"/>
                <w:sz w:val="24"/>
                <w:lang w:eastAsia="uk-UA"/>
              </w:rPr>
            </w:pPr>
            <w:r w:rsidRPr="00556FFB">
              <w:rPr>
                <w:rFonts w:eastAsia="Calibri"/>
                <w:sz w:val="24"/>
                <w:lang w:eastAsia="uk-UA"/>
              </w:rPr>
              <w:t>Забезпечити організоване та якісне харчування учнів закладу освіти:</w:t>
            </w:r>
          </w:p>
          <w:p w:rsidR="0034435A" w:rsidRPr="00556FFB" w:rsidRDefault="0034435A" w:rsidP="0034435A">
            <w:pPr>
              <w:rPr>
                <w:rFonts w:eastAsia="Calibri"/>
                <w:sz w:val="24"/>
                <w:lang w:eastAsia="uk-UA"/>
              </w:rPr>
            </w:pPr>
            <w:r w:rsidRPr="00556FFB">
              <w:rPr>
                <w:rFonts w:eastAsia="Calibri"/>
                <w:sz w:val="24"/>
                <w:lang w:eastAsia="uk-UA"/>
              </w:rPr>
              <w:t>Безкоштовним харчуванням  - учнів 1-4-х класів;</w:t>
            </w:r>
          </w:p>
          <w:p w:rsidR="0034435A" w:rsidRPr="00556FFB" w:rsidRDefault="0034435A" w:rsidP="0034435A">
            <w:pPr>
              <w:numPr>
                <w:ilvl w:val="0"/>
                <w:numId w:val="44"/>
              </w:numPr>
              <w:spacing w:after="200" w:line="276" w:lineRule="auto"/>
              <w:ind w:left="252" w:hanging="180"/>
              <w:rPr>
                <w:rFonts w:eastAsia="Calibri"/>
                <w:sz w:val="24"/>
                <w:lang w:eastAsia="uk-UA"/>
              </w:rPr>
            </w:pPr>
            <w:r w:rsidRPr="00556FFB">
              <w:rPr>
                <w:rFonts w:eastAsia="Calibri"/>
                <w:sz w:val="24"/>
                <w:lang w:eastAsia="uk-UA"/>
              </w:rPr>
              <w:t>безкоштовним харчуванням дітей пільгових категорій ;</w:t>
            </w:r>
          </w:p>
          <w:p w:rsidR="0034435A" w:rsidRPr="00556FFB" w:rsidRDefault="0034435A" w:rsidP="0034435A">
            <w:pPr>
              <w:numPr>
                <w:ilvl w:val="0"/>
                <w:numId w:val="44"/>
              </w:numPr>
              <w:spacing w:after="200" w:line="276" w:lineRule="auto"/>
              <w:ind w:left="252" w:hanging="180"/>
              <w:rPr>
                <w:rFonts w:eastAsia="Calibri"/>
                <w:sz w:val="24"/>
                <w:lang w:eastAsia="uk-UA"/>
              </w:rPr>
            </w:pPr>
            <w:r w:rsidRPr="00556FFB">
              <w:rPr>
                <w:rFonts w:eastAsia="Calibri"/>
                <w:sz w:val="24"/>
                <w:lang w:eastAsia="uk-UA"/>
              </w:rPr>
              <w:t xml:space="preserve">за батьківські кошти - учнів 5-11 класів </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Упродовж 2024/2025 навчального року</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rPr>
          <w:trHeight w:val="514"/>
        </w:trPr>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6.</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line="276" w:lineRule="auto"/>
              <w:ind w:right="-108"/>
              <w:rPr>
                <w:rFonts w:eastAsia="Calibri"/>
                <w:sz w:val="24"/>
                <w:lang w:eastAsia="uk-UA"/>
              </w:rPr>
            </w:pPr>
            <w:r w:rsidRPr="00556FFB">
              <w:rPr>
                <w:rFonts w:eastAsia="Calibri"/>
                <w:sz w:val="24"/>
                <w:lang w:eastAsia="uk-UA"/>
              </w:rPr>
              <w:t>Створити групу контролю за якістю харчування дітей зі складу вчителів, батьків та медичного персоналу.</w:t>
            </w:r>
          </w:p>
        </w:tc>
        <w:tc>
          <w:tcPr>
            <w:tcW w:w="2268"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До 01.09.2024</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7.</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rPr>
                <w:rFonts w:eastAsia="Calibri"/>
                <w:sz w:val="24"/>
                <w:lang w:eastAsia="uk-UA"/>
              </w:rPr>
            </w:pPr>
            <w:r w:rsidRPr="00556FFB">
              <w:rPr>
                <w:rFonts w:eastAsia="Calibri"/>
                <w:sz w:val="24"/>
                <w:lang w:eastAsia="uk-UA"/>
              </w:rPr>
              <w:t xml:space="preserve">Забезпечити учнів питною водою гарантованої якості </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line="276" w:lineRule="auto"/>
              <w:jc w:val="center"/>
              <w:rPr>
                <w:rFonts w:eastAsia="Calibri"/>
                <w:sz w:val="24"/>
                <w:lang w:eastAsia="uk-UA"/>
              </w:rPr>
            </w:pPr>
            <w:r w:rsidRPr="00556FFB">
              <w:rPr>
                <w:rFonts w:eastAsia="Calibri"/>
                <w:sz w:val="24"/>
                <w:lang w:eastAsia="uk-UA"/>
              </w:rPr>
              <w:t>Упродовж 2024/2025 навчального року</w:t>
            </w:r>
          </w:p>
        </w:tc>
        <w:tc>
          <w:tcPr>
            <w:tcW w:w="2126" w:type="dxa"/>
          </w:tcPr>
          <w:p w:rsidR="0034435A" w:rsidRPr="00556FFB" w:rsidRDefault="0034435A" w:rsidP="0034435A">
            <w:pPr>
              <w:spacing w:after="200" w:line="276" w:lineRule="auto"/>
              <w:rPr>
                <w:rFonts w:eastAsia="Calibri"/>
                <w:sz w:val="24"/>
                <w:lang w:eastAsia="uk-UA"/>
              </w:rPr>
            </w:pPr>
            <w:r w:rsidRPr="00556FFB">
              <w:rPr>
                <w:rFonts w:eastAsia="Calibri"/>
                <w:sz w:val="24"/>
                <w:lang w:eastAsia="uk-UA"/>
              </w:rPr>
              <w:t>Гриндей О.О.</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8.</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ind w:right="-23"/>
              <w:rPr>
                <w:rFonts w:eastAsia="Calibri"/>
                <w:sz w:val="24"/>
                <w:lang w:eastAsia="uk-UA"/>
              </w:rPr>
            </w:pPr>
            <w:r w:rsidRPr="00556FFB">
              <w:rPr>
                <w:rFonts w:eastAsia="Calibri"/>
                <w:sz w:val="24"/>
                <w:lang w:eastAsia="uk-UA"/>
              </w:rPr>
              <w:t>Надавати звіти про харчування дітей до відділу освіти</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line="276" w:lineRule="auto"/>
              <w:jc w:val="center"/>
              <w:rPr>
                <w:rFonts w:eastAsia="Calibri"/>
                <w:sz w:val="24"/>
                <w:lang w:eastAsia="uk-UA"/>
              </w:rPr>
            </w:pPr>
            <w:r w:rsidRPr="00556FFB">
              <w:rPr>
                <w:rFonts w:eastAsia="Calibri"/>
                <w:sz w:val="24"/>
                <w:lang w:eastAsia="uk-UA"/>
              </w:rPr>
              <w:t>Упродовж 2024/2025 навчального року</w:t>
            </w:r>
          </w:p>
        </w:tc>
        <w:tc>
          <w:tcPr>
            <w:tcW w:w="2126" w:type="dxa"/>
          </w:tcPr>
          <w:p w:rsidR="0034435A" w:rsidRPr="00556FFB" w:rsidRDefault="0034435A" w:rsidP="0034435A">
            <w:pPr>
              <w:spacing w:after="200" w:line="276" w:lineRule="auto"/>
              <w:rPr>
                <w:rFonts w:eastAsia="Calibri"/>
                <w:sz w:val="24"/>
                <w:lang w:eastAsia="uk-UA"/>
              </w:rPr>
            </w:pPr>
            <w:r w:rsidRPr="00556FFB">
              <w:rPr>
                <w:rFonts w:eastAsia="Calibri"/>
                <w:sz w:val="24"/>
                <w:lang w:eastAsia="uk-UA"/>
              </w:rPr>
              <w:t xml:space="preserve"> 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9.</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line="276" w:lineRule="auto"/>
              <w:ind w:right="-5"/>
              <w:rPr>
                <w:rFonts w:eastAsia="Calibri"/>
                <w:sz w:val="24"/>
                <w:lang w:eastAsia="uk-UA"/>
              </w:rPr>
            </w:pPr>
            <w:r w:rsidRPr="00556FFB">
              <w:rPr>
                <w:rFonts w:eastAsia="Calibri"/>
                <w:sz w:val="24"/>
                <w:lang w:eastAsia="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Упродовж 2024/2025 навчального року</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r w:rsidR="0034435A" w:rsidRPr="00EA0A74" w:rsidTr="00547CFC">
        <w:tc>
          <w:tcPr>
            <w:tcW w:w="56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10.</w:t>
            </w:r>
          </w:p>
        </w:tc>
        <w:tc>
          <w:tcPr>
            <w:tcW w:w="822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spacing w:after="200" w:line="276" w:lineRule="auto"/>
              <w:ind w:right="-5"/>
              <w:rPr>
                <w:rFonts w:eastAsia="Calibri"/>
                <w:sz w:val="24"/>
                <w:lang w:eastAsia="uk-UA"/>
              </w:rPr>
            </w:pPr>
            <w:r w:rsidRPr="00556FFB">
              <w:rPr>
                <w:rFonts w:eastAsia="Calibri"/>
                <w:sz w:val="24"/>
                <w:lang w:eastAsia="uk-UA"/>
              </w:rPr>
              <w:t>Забезпечити харчування новоприбулих дітей пільгового контингенту та учнів 1-4-х класів одразу після зарахування.</w:t>
            </w:r>
            <w:r w:rsidRPr="00556FFB">
              <w:rPr>
                <w:rFonts w:eastAsia="Calibri"/>
                <w:sz w:val="24"/>
                <w:lang w:eastAsia="uk-UA"/>
              </w:rPr>
              <w:tab/>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Упродовж 2024/2025 навчального року</w:t>
            </w:r>
          </w:p>
        </w:tc>
        <w:tc>
          <w:tcPr>
            <w:tcW w:w="2126" w:type="dxa"/>
          </w:tcPr>
          <w:p w:rsidR="0034435A" w:rsidRPr="00556FFB" w:rsidRDefault="0034435A" w:rsidP="0034435A">
            <w:pPr>
              <w:spacing w:after="200" w:line="276" w:lineRule="auto"/>
              <w:jc w:val="center"/>
              <w:rPr>
                <w:rFonts w:eastAsia="Calibri"/>
                <w:sz w:val="24"/>
                <w:lang w:eastAsia="uk-UA"/>
              </w:rPr>
            </w:pPr>
            <w:r w:rsidRPr="00556FFB">
              <w:rPr>
                <w:rFonts w:eastAsia="Calibri"/>
                <w:sz w:val="24"/>
                <w:lang w:eastAsia="uk-UA"/>
              </w:rPr>
              <w:t>Проскурняк Н.Г.</w:t>
            </w:r>
          </w:p>
        </w:tc>
        <w:tc>
          <w:tcPr>
            <w:tcW w:w="1843" w:type="dxa"/>
          </w:tcPr>
          <w:p w:rsidR="0034435A" w:rsidRPr="00556FFB" w:rsidRDefault="0034435A" w:rsidP="0034435A">
            <w:pPr>
              <w:spacing w:after="200" w:line="276" w:lineRule="auto"/>
              <w:jc w:val="center"/>
              <w:rPr>
                <w:rFonts w:eastAsia="Calibri"/>
                <w:b/>
                <w:sz w:val="24"/>
                <w:lang w:eastAsia="uk-UA"/>
              </w:rPr>
            </w:pPr>
          </w:p>
        </w:tc>
      </w:tr>
    </w:tbl>
    <w:p w:rsidR="0034435A" w:rsidRPr="00EA0A74" w:rsidRDefault="0034435A" w:rsidP="0034435A">
      <w:pPr>
        <w:spacing w:before="240" w:after="200" w:line="276" w:lineRule="auto"/>
        <w:jc w:val="center"/>
        <w:rPr>
          <w:rFonts w:eastAsia="Times New Roman"/>
          <w:szCs w:val="28"/>
          <w:lang w:eastAsia="uk-UA"/>
        </w:rPr>
      </w:pPr>
      <w:r w:rsidRPr="00EA0A74">
        <w:rPr>
          <w:rFonts w:eastAsia="Times New Roman"/>
          <w:szCs w:val="28"/>
          <w:lang w:eastAsia="uk-UA"/>
        </w:rPr>
        <w:t>2.1.3.2.5. Заходи щодо створення умов для формування безпечної поведінки в Інтернеті та використання мережі</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8223"/>
        <w:gridCol w:w="2268"/>
        <w:gridCol w:w="1985"/>
        <w:gridCol w:w="1984"/>
      </w:tblGrid>
      <w:tr w:rsidR="0034435A" w:rsidRPr="00556FFB" w:rsidTr="00547CFC">
        <w:trPr>
          <w:trHeight w:val="515"/>
        </w:trPr>
        <w:tc>
          <w:tcPr>
            <w:tcW w:w="566" w:type="dxa"/>
          </w:tcPr>
          <w:p w:rsidR="0034435A" w:rsidRPr="00556FFB" w:rsidRDefault="0034435A" w:rsidP="0034435A">
            <w:pPr>
              <w:jc w:val="center"/>
              <w:rPr>
                <w:rFonts w:eastAsia="Calibri"/>
                <w:b/>
                <w:sz w:val="24"/>
                <w:szCs w:val="28"/>
                <w:lang w:eastAsia="uk-UA"/>
              </w:rPr>
            </w:pPr>
            <w:r w:rsidRPr="00556FFB">
              <w:rPr>
                <w:rFonts w:eastAsia="Calibri"/>
                <w:b/>
                <w:sz w:val="24"/>
                <w:szCs w:val="28"/>
                <w:lang w:eastAsia="uk-UA"/>
              </w:rPr>
              <w:t>№</w:t>
            </w:r>
          </w:p>
          <w:p w:rsidR="0034435A" w:rsidRPr="00556FFB" w:rsidRDefault="0034435A" w:rsidP="0034435A">
            <w:pPr>
              <w:spacing w:after="200" w:line="276" w:lineRule="auto"/>
              <w:jc w:val="center"/>
              <w:rPr>
                <w:rFonts w:eastAsia="Calibri"/>
                <w:b/>
                <w:sz w:val="24"/>
                <w:szCs w:val="28"/>
                <w:lang w:eastAsia="uk-UA"/>
              </w:rPr>
            </w:pPr>
            <w:r w:rsidRPr="00556FFB">
              <w:rPr>
                <w:rFonts w:eastAsia="Calibri"/>
                <w:b/>
                <w:sz w:val="24"/>
                <w:szCs w:val="28"/>
                <w:lang w:eastAsia="uk-UA"/>
              </w:rPr>
              <w:t>з/п</w:t>
            </w:r>
          </w:p>
        </w:tc>
        <w:tc>
          <w:tcPr>
            <w:tcW w:w="8223" w:type="dxa"/>
          </w:tcPr>
          <w:p w:rsidR="0034435A" w:rsidRPr="00556FFB" w:rsidRDefault="0034435A" w:rsidP="0034435A">
            <w:pPr>
              <w:spacing w:after="200" w:line="276" w:lineRule="auto"/>
              <w:jc w:val="center"/>
              <w:rPr>
                <w:rFonts w:eastAsia="Calibri"/>
                <w:b/>
                <w:sz w:val="24"/>
                <w:szCs w:val="28"/>
                <w:lang w:eastAsia="uk-UA"/>
              </w:rPr>
            </w:pPr>
            <w:r w:rsidRPr="00556FFB">
              <w:rPr>
                <w:rFonts w:eastAsia="Calibri"/>
                <w:b/>
                <w:sz w:val="24"/>
                <w:szCs w:val="28"/>
                <w:lang w:eastAsia="uk-UA"/>
              </w:rPr>
              <w:t>Заходи</w:t>
            </w:r>
          </w:p>
        </w:tc>
        <w:tc>
          <w:tcPr>
            <w:tcW w:w="2268" w:type="dxa"/>
          </w:tcPr>
          <w:p w:rsidR="0034435A" w:rsidRPr="00556FFB" w:rsidRDefault="0034435A" w:rsidP="0034435A">
            <w:pPr>
              <w:spacing w:after="200" w:line="276" w:lineRule="auto"/>
              <w:jc w:val="center"/>
              <w:rPr>
                <w:rFonts w:eastAsia="Calibri"/>
                <w:b/>
                <w:sz w:val="24"/>
                <w:szCs w:val="28"/>
                <w:lang w:eastAsia="uk-UA"/>
              </w:rPr>
            </w:pPr>
            <w:r w:rsidRPr="00556FFB">
              <w:rPr>
                <w:rFonts w:eastAsia="Calibri"/>
                <w:b/>
                <w:sz w:val="24"/>
                <w:szCs w:val="28"/>
                <w:lang w:eastAsia="uk-UA"/>
              </w:rPr>
              <w:t>Термін виконання</w:t>
            </w:r>
          </w:p>
        </w:tc>
        <w:tc>
          <w:tcPr>
            <w:tcW w:w="1985" w:type="dxa"/>
          </w:tcPr>
          <w:p w:rsidR="0034435A" w:rsidRPr="00556FFB" w:rsidRDefault="0034435A" w:rsidP="0034435A">
            <w:pPr>
              <w:spacing w:after="200" w:line="276" w:lineRule="auto"/>
              <w:jc w:val="center"/>
              <w:rPr>
                <w:rFonts w:eastAsia="Calibri"/>
                <w:b/>
                <w:sz w:val="24"/>
                <w:szCs w:val="28"/>
                <w:lang w:eastAsia="uk-UA"/>
              </w:rPr>
            </w:pPr>
            <w:r w:rsidRPr="00556FFB">
              <w:rPr>
                <w:rFonts w:eastAsia="Calibri"/>
                <w:b/>
                <w:sz w:val="24"/>
                <w:szCs w:val="28"/>
                <w:lang w:eastAsia="uk-UA"/>
              </w:rPr>
              <w:t>Відповідальний</w:t>
            </w:r>
          </w:p>
        </w:tc>
        <w:tc>
          <w:tcPr>
            <w:tcW w:w="1984" w:type="dxa"/>
          </w:tcPr>
          <w:p w:rsidR="0034435A" w:rsidRPr="00556FFB" w:rsidRDefault="0034435A" w:rsidP="0034435A">
            <w:pPr>
              <w:spacing w:after="200" w:line="276" w:lineRule="auto"/>
              <w:jc w:val="center"/>
              <w:rPr>
                <w:rFonts w:eastAsia="Calibri"/>
                <w:b/>
                <w:sz w:val="24"/>
                <w:szCs w:val="28"/>
                <w:lang w:eastAsia="uk-UA"/>
              </w:rPr>
            </w:pPr>
            <w:r w:rsidRPr="00556FFB">
              <w:rPr>
                <w:rFonts w:eastAsia="Calibri"/>
                <w:b/>
                <w:sz w:val="24"/>
                <w:szCs w:val="28"/>
                <w:lang w:eastAsia="uk-UA"/>
              </w:rPr>
              <w:t>Відмітка про виконання</w:t>
            </w:r>
          </w:p>
        </w:tc>
      </w:tr>
      <w:tr w:rsidR="0034435A" w:rsidRPr="00556FFB" w:rsidTr="00547CFC">
        <w:trPr>
          <w:trHeight w:val="660"/>
        </w:trPr>
        <w:tc>
          <w:tcPr>
            <w:tcW w:w="566" w:type="dxa"/>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lastRenderedPageBreak/>
              <w:t>1.</w:t>
            </w:r>
          </w:p>
        </w:tc>
        <w:tc>
          <w:tcPr>
            <w:tcW w:w="8223" w:type="dxa"/>
          </w:tcPr>
          <w:p w:rsidR="0034435A" w:rsidRPr="00556FFB" w:rsidRDefault="0034435A" w:rsidP="0034435A">
            <w:pPr>
              <w:spacing w:after="200" w:line="276" w:lineRule="auto"/>
              <w:jc w:val="both"/>
              <w:rPr>
                <w:rFonts w:eastAsia="Calibri"/>
                <w:sz w:val="24"/>
                <w:szCs w:val="28"/>
                <w:lang w:eastAsia="uk-UA"/>
              </w:rPr>
            </w:pPr>
            <w:r w:rsidRPr="00556FFB">
              <w:rPr>
                <w:rFonts w:eastAsia="Calibri"/>
                <w:sz w:val="24"/>
                <w:szCs w:val="28"/>
                <w:lang w:eastAsia="uk-UA"/>
              </w:rPr>
              <w:t>Озброїти учасників освітнього процесу знаннями про ризики в Інтернеті.</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Упродовж 2024/2025 навчального року</w:t>
            </w:r>
          </w:p>
        </w:tc>
        <w:tc>
          <w:tcPr>
            <w:tcW w:w="1985" w:type="dxa"/>
          </w:tcPr>
          <w:p w:rsidR="0034435A" w:rsidRPr="00556FFB" w:rsidRDefault="0034435A" w:rsidP="0034435A">
            <w:pPr>
              <w:jc w:val="center"/>
              <w:rPr>
                <w:rFonts w:eastAsia="Calibri"/>
                <w:sz w:val="24"/>
                <w:szCs w:val="28"/>
                <w:lang w:eastAsia="uk-UA"/>
              </w:rPr>
            </w:pPr>
            <w:r w:rsidRPr="00556FFB">
              <w:rPr>
                <w:rFonts w:eastAsia="Calibri"/>
                <w:sz w:val="24"/>
                <w:szCs w:val="28"/>
                <w:lang w:eastAsia="uk-UA"/>
              </w:rPr>
              <w:t>Класні керівники,</w:t>
            </w:r>
          </w:p>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вчитель інформатики</w:t>
            </w:r>
          </w:p>
        </w:tc>
        <w:tc>
          <w:tcPr>
            <w:tcW w:w="1984" w:type="dxa"/>
          </w:tcPr>
          <w:p w:rsidR="0034435A" w:rsidRPr="00556FFB" w:rsidRDefault="0034435A" w:rsidP="0034435A">
            <w:pPr>
              <w:spacing w:after="200" w:line="276" w:lineRule="auto"/>
              <w:jc w:val="center"/>
              <w:rPr>
                <w:rFonts w:eastAsia="Calibri"/>
                <w:b/>
                <w:sz w:val="24"/>
                <w:szCs w:val="28"/>
                <w:lang w:eastAsia="uk-UA"/>
              </w:rPr>
            </w:pPr>
          </w:p>
        </w:tc>
      </w:tr>
      <w:tr w:rsidR="0034435A" w:rsidRPr="00556FFB" w:rsidTr="00547CFC">
        <w:tc>
          <w:tcPr>
            <w:tcW w:w="566" w:type="dxa"/>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2.</w:t>
            </w:r>
          </w:p>
        </w:tc>
        <w:tc>
          <w:tcPr>
            <w:tcW w:w="8223" w:type="dxa"/>
          </w:tcPr>
          <w:p w:rsidR="0034435A" w:rsidRPr="00556FFB" w:rsidRDefault="0034435A" w:rsidP="0034435A">
            <w:pPr>
              <w:spacing w:after="200" w:line="276" w:lineRule="auto"/>
              <w:jc w:val="both"/>
              <w:rPr>
                <w:rFonts w:eastAsia="Calibri"/>
                <w:sz w:val="24"/>
                <w:szCs w:val="28"/>
                <w:lang w:eastAsia="uk-UA"/>
              </w:rPr>
            </w:pPr>
            <w:r w:rsidRPr="00556FFB">
              <w:rPr>
                <w:rFonts w:eastAsia="Calibri"/>
                <w:sz w:val="24"/>
                <w:szCs w:val="28"/>
                <w:lang w:eastAsia="uk-UA"/>
              </w:rPr>
              <w:t>Сформувати в учасників освітнього процесу розуміння необхідності дотримуватися певних правил поведінки в Інтернеті</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Упродовж 2024/2025 навчального року</w:t>
            </w:r>
          </w:p>
        </w:tc>
        <w:tc>
          <w:tcPr>
            <w:tcW w:w="1985" w:type="dxa"/>
          </w:tcPr>
          <w:p w:rsidR="0034435A" w:rsidRPr="00556FFB" w:rsidRDefault="0034435A" w:rsidP="0034435A">
            <w:pPr>
              <w:jc w:val="center"/>
              <w:rPr>
                <w:rFonts w:eastAsia="Calibri"/>
                <w:sz w:val="24"/>
                <w:szCs w:val="28"/>
                <w:lang w:eastAsia="uk-UA"/>
              </w:rPr>
            </w:pPr>
            <w:r w:rsidRPr="00556FFB">
              <w:rPr>
                <w:rFonts w:eastAsia="Calibri"/>
                <w:sz w:val="24"/>
                <w:szCs w:val="28"/>
                <w:lang w:eastAsia="uk-UA"/>
              </w:rPr>
              <w:t xml:space="preserve">Класні керівники, </w:t>
            </w:r>
          </w:p>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вчитель інформатики</w:t>
            </w:r>
          </w:p>
        </w:tc>
        <w:tc>
          <w:tcPr>
            <w:tcW w:w="1984" w:type="dxa"/>
          </w:tcPr>
          <w:p w:rsidR="0034435A" w:rsidRPr="00556FFB" w:rsidRDefault="0034435A" w:rsidP="0034435A">
            <w:pPr>
              <w:spacing w:after="200" w:line="276" w:lineRule="auto"/>
              <w:jc w:val="center"/>
              <w:rPr>
                <w:rFonts w:eastAsia="Calibri"/>
                <w:b/>
                <w:sz w:val="24"/>
                <w:szCs w:val="28"/>
                <w:lang w:eastAsia="uk-UA"/>
              </w:rPr>
            </w:pPr>
          </w:p>
        </w:tc>
      </w:tr>
      <w:tr w:rsidR="0034435A" w:rsidRPr="00556FFB" w:rsidTr="00547CFC">
        <w:tc>
          <w:tcPr>
            <w:tcW w:w="566" w:type="dxa"/>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3.</w:t>
            </w:r>
          </w:p>
        </w:tc>
        <w:tc>
          <w:tcPr>
            <w:tcW w:w="8223" w:type="dxa"/>
          </w:tcPr>
          <w:p w:rsidR="0034435A" w:rsidRPr="00556FFB" w:rsidRDefault="0034435A" w:rsidP="0034435A">
            <w:pPr>
              <w:spacing w:after="200" w:line="276" w:lineRule="auto"/>
              <w:jc w:val="both"/>
              <w:rPr>
                <w:rFonts w:eastAsia="Calibri"/>
                <w:sz w:val="24"/>
                <w:szCs w:val="28"/>
                <w:lang w:eastAsia="uk-UA"/>
              </w:rPr>
            </w:pPr>
            <w:r w:rsidRPr="00556FFB">
              <w:rPr>
                <w:rFonts w:eastAsia="Calibri"/>
                <w:sz w:val="24"/>
                <w:szCs w:val="28"/>
                <w:lang w:eastAsia="uk-UA"/>
              </w:rPr>
              <w:t>Сформувати навички користування правилами безпечної поведінки в Інтернеті</w:t>
            </w:r>
          </w:p>
        </w:tc>
        <w:tc>
          <w:tcPr>
            <w:tcW w:w="2268"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Упродовж 2024/2025 навчального року</w:t>
            </w:r>
          </w:p>
        </w:tc>
        <w:tc>
          <w:tcPr>
            <w:tcW w:w="1985" w:type="dxa"/>
          </w:tcPr>
          <w:p w:rsidR="0034435A" w:rsidRPr="00556FFB" w:rsidRDefault="0034435A" w:rsidP="0034435A">
            <w:pPr>
              <w:jc w:val="center"/>
              <w:rPr>
                <w:rFonts w:eastAsia="Calibri"/>
                <w:sz w:val="24"/>
                <w:szCs w:val="28"/>
                <w:lang w:eastAsia="uk-UA"/>
              </w:rPr>
            </w:pPr>
            <w:r w:rsidRPr="00556FFB">
              <w:rPr>
                <w:rFonts w:eastAsia="Calibri"/>
                <w:sz w:val="24"/>
                <w:szCs w:val="28"/>
                <w:lang w:eastAsia="uk-UA"/>
              </w:rPr>
              <w:t>Класні керівники,</w:t>
            </w:r>
          </w:p>
          <w:p w:rsidR="0034435A" w:rsidRPr="00556FFB" w:rsidRDefault="0034435A" w:rsidP="0034435A">
            <w:pPr>
              <w:spacing w:after="200" w:line="276" w:lineRule="auto"/>
              <w:jc w:val="center"/>
              <w:rPr>
                <w:rFonts w:eastAsia="Calibri"/>
                <w:sz w:val="24"/>
                <w:szCs w:val="28"/>
                <w:lang w:eastAsia="uk-UA"/>
              </w:rPr>
            </w:pPr>
            <w:r w:rsidRPr="00556FFB">
              <w:rPr>
                <w:rFonts w:eastAsia="Calibri"/>
                <w:sz w:val="24"/>
                <w:szCs w:val="28"/>
                <w:lang w:eastAsia="uk-UA"/>
              </w:rPr>
              <w:t>вчитель інформатики</w:t>
            </w:r>
          </w:p>
        </w:tc>
        <w:tc>
          <w:tcPr>
            <w:tcW w:w="1984" w:type="dxa"/>
          </w:tcPr>
          <w:p w:rsidR="0034435A" w:rsidRPr="00556FFB" w:rsidRDefault="0034435A" w:rsidP="0034435A">
            <w:pPr>
              <w:spacing w:after="200" w:line="276" w:lineRule="auto"/>
              <w:jc w:val="center"/>
              <w:rPr>
                <w:rFonts w:eastAsia="Calibri"/>
                <w:b/>
                <w:sz w:val="24"/>
                <w:szCs w:val="28"/>
                <w:lang w:eastAsia="uk-UA"/>
              </w:rPr>
            </w:pPr>
          </w:p>
        </w:tc>
      </w:tr>
    </w:tbl>
    <w:p w:rsidR="007A5532" w:rsidRPr="00EA0A74" w:rsidRDefault="007A5532" w:rsidP="00556FFB">
      <w:pPr>
        <w:rPr>
          <w:rFonts w:eastAsia="Times New Roman"/>
          <w:i/>
          <w:szCs w:val="28"/>
          <w:lang w:eastAsia="uk-UA"/>
        </w:rPr>
      </w:pPr>
    </w:p>
    <w:p w:rsidR="0034435A" w:rsidRPr="00EA0A74" w:rsidRDefault="0034435A" w:rsidP="0034435A">
      <w:pPr>
        <w:jc w:val="center"/>
        <w:rPr>
          <w:rFonts w:eastAsia="Times New Roman"/>
          <w:i/>
          <w:szCs w:val="28"/>
          <w:lang w:eastAsia="uk-UA"/>
        </w:rPr>
      </w:pPr>
      <w:r w:rsidRPr="00EA0A74">
        <w:rPr>
          <w:rFonts w:eastAsia="Times New Roman"/>
          <w:i/>
          <w:szCs w:val="28"/>
          <w:lang w:eastAsia="uk-UA"/>
        </w:rPr>
        <w:t>2.1.3.3. Пожежна безпека в закладі освіти</w:t>
      </w:r>
    </w:p>
    <w:p w:rsidR="0034435A" w:rsidRPr="00EA0A74" w:rsidRDefault="0034435A" w:rsidP="0034435A">
      <w:pPr>
        <w:jc w:val="center"/>
        <w:rPr>
          <w:rFonts w:eastAsia="Times New Roman"/>
          <w:b/>
          <w:szCs w:val="28"/>
          <w:lang w:eastAsia="uk-UA"/>
        </w:rPr>
      </w:pP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091"/>
        <w:gridCol w:w="2085"/>
        <w:gridCol w:w="2310"/>
        <w:gridCol w:w="1831"/>
      </w:tblGrid>
      <w:tr w:rsidR="0034435A" w:rsidRPr="00EA0A74" w:rsidTr="00547CFC">
        <w:trPr>
          <w:trHeight w:val="725"/>
        </w:trPr>
        <w:tc>
          <w:tcPr>
            <w:tcW w:w="709"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w:t>
            </w:r>
          </w:p>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з/п</w:t>
            </w:r>
          </w:p>
        </w:tc>
        <w:tc>
          <w:tcPr>
            <w:tcW w:w="8091"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Заходи</w:t>
            </w:r>
          </w:p>
        </w:tc>
        <w:tc>
          <w:tcPr>
            <w:tcW w:w="2085"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Термін виконання</w:t>
            </w:r>
          </w:p>
        </w:tc>
        <w:tc>
          <w:tcPr>
            <w:tcW w:w="2310"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Відповідальний</w:t>
            </w:r>
          </w:p>
        </w:tc>
        <w:tc>
          <w:tcPr>
            <w:tcW w:w="1831"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Відмітка про виконання</w:t>
            </w:r>
          </w:p>
        </w:tc>
      </w:tr>
      <w:tr w:rsidR="0034435A" w:rsidRPr="00EA0A74" w:rsidTr="00547CFC">
        <w:trPr>
          <w:trHeight w:val="303"/>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Здійснити аналіз стану виконання заходів з питань пожежної безпеки, визначити першочергові заходи, розрахувати кошти </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Вересень 2024</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О. В.</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09"/>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2.</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Наказами визначити обов’язки посадових осіб щодо забезпечення пожежної безпеки, призначити відповідальних за пожежну безпеку</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Вересень 2024</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О. В.</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05"/>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3.</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Організувати спеціальні навчання відповідальних осіб з питань пожежної безпеки</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 xml:space="preserve"> Попович О. В.</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83"/>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4.</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Провести практичні тренування з учнями  щодо дій у разі виникнення пожежі  </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Класні керівники</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69"/>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5.</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ревізію електрогосподарства, за необхідності виконати ремонти (заміну) пошкоджених ділянок електромереж</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19"/>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lastRenderedPageBreak/>
              <w:t>6.</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213"/>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7.</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Розробити плани евакуації дітей у разі виникнення пожежі</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Серпень 2024</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543"/>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8.</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Евакуаційні шляхи утримувати у вільному стані </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565"/>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9.</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Заборонити використання матеріалів, на які відсутні показники щодо пожежної небезпеки для оздоблення шляхів евакуації</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558"/>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10</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роз’яснювальну роботу серед дітей про суворе дотримання правил пожежної безпеки</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Класні керівники</w:t>
            </w:r>
          </w:p>
        </w:tc>
        <w:tc>
          <w:tcPr>
            <w:tcW w:w="1831" w:type="dxa"/>
          </w:tcPr>
          <w:p w:rsidR="0034435A" w:rsidRPr="00556FFB" w:rsidRDefault="0034435A" w:rsidP="0034435A">
            <w:pPr>
              <w:jc w:val="center"/>
              <w:rPr>
                <w:rFonts w:eastAsia="Times New Roman"/>
                <w:b/>
                <w:sz w:val="24"/>
                <w:szCs w:val="28"/>
                <w:lang w:eastAsia="uk-UA"/>
              </w:rPr>
            </w:pPr>
          </w:p>
        </w:tc>
      </w:tr>
      <w:tr w:rsidR="0034435A" w:rsidRPr="00EA0A74" w:rsidTr="00547CFC">
        <w:trPr>
          <w:trHeight w:val="438"/>
        </w:trPr>
        <w:tc>
          <w:tcPr>
            <w:tcW w:w="709"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11</w:t>
            </w:r>
          </w:p>
        </w:tc>
        <w:tc>
          <w:tcPr>
            <w:tcW w:w="8091" w:type="dxa"/>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В приміщеннях загального користування розмістити куточки з дотримання правил пожежної безпеки</w:t>
            </w:r>
          </w:p>
        </w:tc>
        <w:tc>
          <w:tcPr>
            <w:tcW w:w="208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Упродовж 2024/2025 навчального року</w:t>
            </w:r>
          </w:p>
        </w:tc>
        <w:tc>
          <w:tcPr>
            <w:tcW w:w="2310"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Гнатишин І. С.</w:t>
            </w:r>
          </w:p>
        </w:tc>
        <w:tc>
          <w:tcPr>
            <w:tcW w:w="1831" w:type="dxa"/>
          </w:tcPr>
          <w:p w:rsidR="0034435A" w:rsidRPr="00556FFB" w:rsidRDefault="0034435A" w:rsidP="0034435A">
            <w:pPr>
              <w:jc w:val="center"/>
              <w:rPr>
                <w:rFonts w:eastAsia="Times New Roman"/>
                <w:b/>
                <w:sz w:val="24"/>
                <w:szCs w:val="28"/>
                <w:lang w:eastAsia="uk-UA"/>
              </w:rPr>
            </w:pPr>
          </w:p>
        </w:tc>
      </w:tr>
    </w:tbl>
    <w:p w:rsidR="0034435A" w:rsidRPr="00EA0A74" w:rsidRDefault="0034435A" w:rsidP="0034435A">
      <w:pPr>
        <w:jc w:val="center"/>
        <w:rPr>
          <w:rFonts w:eastAsia="Times New Roman"/>
          <w:b/>
          <w:szCs w:val="28"/>
          <w:lang w:eastAsia="uk-UA"/>
        </w:rPr>
      </w:pPr>
    </w:p>
    <w:p w:rsidR="0034435A" w:rsidRPr="00556FFB" w:rsidRDefault="0034435A" w:rsidP="0034435A">
      <w:pPr>
        <w:spacing w:after="200" w:line="276" w:lineRule="auto"/>
        <w:rPr>
          <w:rFonts w:eastAsia="Times New Roman"/>
          <w:b/>
          <w:szCs w:val="28"/>
          <w:lang w:eastAsia="uk-UA"/>
        </w:rPr>
      </w:pPr>
      <w:r w:rsidRPr="00EA0A74">
        <w:rPr>
          <w:rFonts w:eastAsia="Times New Roman"/>
          <w:b/>
          <w:szCs w:val="28"/>
          <w:lang w:eastAsia="uk-UA"/>
        </w:rPr>
        <w:t xml:space="preserve">                                                             </w:t>
      </w:r>
      <w:r w:rsidR="00556FFB">
        <w:rPr>
          <w:rFonts w:eastAsia="Times New Roman"/>
          <w:b/>
          <w:szCs w:val="28"/>
          <w:lang w:eastAsia="uk-UA"/>
        </w:rPr>
        <w:t xml:space="preserve">                   </w:t>
      </w:r>
      <w:r w:rsidR="007A5532" w:rsidRPr="00EA0A74">
        <w:rPr>
          <w:rFonts w:eastAsia="Times New Roman"/>
          <w:b/>
          <w:szCs w:val="28"/>
          <w:lang w:eastAsia="uk-UA"/>
        </w:rPr>
        <w:t xml:space="preserve">  </w:t>
      </w:r>
      <w:r w:rsidRPr="00EA0A74">
        <w:rPr>
          <w:rFonts w:eastAsia="Times New Roman"/>
          <w:i/>
          <w:szCs w:val="28"/>
          <w:lang w:eastAsia="uk-UA"/>
        </w:rPr>
        <w:t>2.1.3.4. Цивільний захист</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7803"/>
        <w:gridCol w:w="2097"/>
        <w:gridCol w:w="2155"/>
        <w:gridCol w:w="2127"/>
      </w:tblGrid>
      <w:tr w:rsidR="0034435A" w:rsidRPr="00556FFB" w:rsidTr="00547CFC">
        <w:trPr>
          <w:trHeight w:val="521"/>
        </w:trPr>
        <w:tc>
          <w:tcPr>
            <w:tcW w:w="844"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w:t>
            </w:r>
          </w:p>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з/п</w:t>
            </w:r>
          </w:p>
        </w:tc>
        <w:tc>
          <w:tcPr>
            <w:tcW w:w="7803"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Заходи</w:t>
            </w:r>
          </w:p>
        </w:tc>
        <w:tc>
          <w:tcPr>
            <w:tcW w:w="2097"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Термін виконання</w:t>
            </w:r>
          </w:p>
        </w:tc>
        <w:tc>
          <w:tcPr>
            <w:tcW w:w="2155"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Відповідальний</w:t>
            </w:r>
          </w:p>
        </w:tc>
        <w:tc>
          <w:tcPr>
            <w:tcW w:w="2127" w:type="dxa"/>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Відмітка про виконання</w:t>
            </w:r>
          </w:p>
        </w:tc>
      </w:tr>
      <w:tr w:rsidR="0034435A" w:rsidRPr="00556FFB" w:rsidTr="00547CFC">
        <w:trPr>
          <w:trHeight w:val="227"/>
        </w:trPr>
        <w:tc>
          <w:tcPr>
            <w:tcW w:w="15026" w:type="dxa"/>
            <w:gridSpan w:val="5"/>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 xml:space="preserve">                                Підготовчий період</w:t>
            </w:r>
          </w:p>
        </w:tc>
      </w:tr>
      <w:tr w:rsidR="0034435A" w:rsidRPr="00556FFB" w:rsidTr="00547CFC">
        <w:trPr>
          <w:trHeight w:val="695"/>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Розглянути на нараді при директорові питання про стан цивільного захисту в навчальному закладі, вивчення нормативних документів.</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Грудень 2024</w:t>
            </w:r>
          </w:p>
        </w:tc>
        <w:tc>
          <w:tcPr>
            <w:tcW w:w="2155"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 xml:space="preserve">           </w:t>
            </w:r>
          </w:p>
          <w:p w:rsidR="0034435A" w:rsidRPr="00556FFB" w:rsidRDefault="00B8211A" w:rsidP="0034435A">
            <w:pPr>
              <w:rPr>
                <w:rFonts w:eastAsia="Times New Roman"/>
                <w:sz w:val="24"/>
                <w:szCs w:val="28"/>
                <w:lang w:eastAsia="uk-UA"/>
              </w:rPr>
            </w:pPr>
            <w:r w:rsidRPr="00556FFB">
              <w:rPr>
                <w:rFonts w:eastAsia="Times New Roman"/>
                <w:sz w:val="24"/>
                <w:szCs w:val="28"/>
                <w:lang w:eastAsia="uk-UA"/>
              </w:rPr>
              <w:t xml:space="preserve">      </w:t>
            </w:r>
            <w:r w:rsidR="0034435A"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455"/>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2.</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Відпрацювати з відповідними комісіями питання порядку проведення Дня цивільного захисту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401"/>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3.</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Визначити склад учасників (гостей), які залучаються та запрошуються для підготовки і проведення (участі) Дня ЦЗ</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397"/>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4.</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Залучити до проведення Дня ЦЗ представників громадських організацій, фахівців із питань цивільного, екологічних організацій</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455"/>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5.</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Узгодити питання щодо проведення заходів під час Дня цивільного захисту з представниками  МНС.</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513"/>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6.</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семінар (нараду) з пед. працівниками та тех.. персоналом з основних питань ЦЗ щодо підготовки працівників об`єкту.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523"/>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lastRenderedPageBreak/>
              <w:t>7.</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Підготувати необхідні матеріали для проведення профілактичних занять, надання першої медичної допомоги</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390"/>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8.</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заходи з питань ЦЗ та БЖ:</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підготувати приладдя й макети захисних споруд;</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 - шкільні захисні споруди та місця для проведення змагань;</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 - налагодити роботу технічних засобів навчання;</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 - організувати виставки літератури;</w:t>
            </w:r>
          </w:p>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 - підготувати плакати, схеми та пам`ятки щодо дій під час надзвичайних ситуацій, що необхідні для проведення Дня ЦЗ</w:t>
            </w:r>
          </w:p>
          <w:p w:rsidR="0034435A" w:rsidRPr="00556FFB" w:rsidRDefault="0034435A" w:rsidP="0034435A">
            <w:pPr>
              <w:jc w:val="both"/>
              <w:rPr>
                <w:rFonts w:eastAsia="Times New Roman"/>
                <w:sz w:val="24"/>
                <w:szCs w:val="28"/>
                <w:lang w:eastAsia="uk-UA"/>
              </w:rPr>
            </w:pP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 xml:space="preserve"> Березень 2024</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Вірста І.М.</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27"/>
        </w:trPr>
        <w:tc>
          <w:tcPr>
            <w:tcW w:w="15026" w:type="dxa"/>
            <w:gridSpan w:val="5"/>
          </w:tcPr>
          <w:p w:rsidR="0034435A" w:rsidRPr="00556FFB" w:rsidRDefault="0034435A" w:rsidP="0034435A">
            <w:pPr>
              <w:jc w:val="center"/>
              <w:rPr>
                <w:rFonts w:eastAsia="Times New Roman"/>
                <w:b/>
                <w:sz w:val="24"/>
                <w:szCs w:val="28"/>
                <w:lang w:eastAsia="uk-UA"/>
              </w:rPr>
            </w:pPr>
            <w:r w:rsidRPr="00556FFB">
              <w:rPr>
                <w:rFonts w:eastAsia="Times New Roman"/>
                <w:b/>
                <w:sz w:val="24"/>
                <w:szCs w:val="28"/>
                <w:lang w:eastAsia="uk-UA"/>
              </w:rPr>
              <w:t>Проведення Дня Цивільного захисту</w:t>
            </w:r>
          </w:p>
        </w:tc>
      </w:tr>
      <w:tr w:rsidR="0034435A" w:rsidRPr="00556FFB" w:rsidTr="00547CFC">
        <w:trPr>
          <w:trHeight w:val="227"/>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9</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збір керівного та навчальницького складу ЦЗ.</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О. В.</w:t>
            </w:r>
          </w:p>
          <w:p w:rsidR="0034435A" w:rsidRPr="00556FFB" w:rsidRDefault="0034435A" w:rsidP="0034435A">
            <w:pPr>
              <w:jc w:val="center"/>
              <w:rPr>
                <w:rFonts w:eastAsia="Times New Roman"/>
                <w:sz w:val="24"/>
                <w:szCs w:val="28"/>
                <w:lang w:eastAsia="uk-UA"/>
              </w:rPr>
            </w:pP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720"/>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10.</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63"/>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11.</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позашкільну лінійку..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Вчитель ЗУ</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369"/>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12.</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Вчитель ЗУ</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333"/>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13.</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практичне заняття з питань застосування засобів протипожежного захисту.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68"/>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14.</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Організувати інформування про хід проведення заходів Дня ЦЗ</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455"/>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15.</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Провести збір педагогічного й учнівського колективів для підбиття підсумків Дня цивільного захисту.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86"/>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16.</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Заслухати на засіданні педагогічної ради питання про стан ЦЗ в школі</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275"/>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17.</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Видати наказ «Про підсумки проведення Дня цивільного захисту»</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r w:rsidR="0034435A" w:rsidRPr="00556FFB" w:rsidTr="00547CFC">
        <w:trPr>
          <w:trHeight w:val="549"/>
        </w:trPr>
        <w:tc>
          <w:tcPr>
            <w:tcW w:w="84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18.</w:t>
            </w:r>
          </w:p>
        </w:tc>
        <w:tc>
          <w:tcPr>
            <w:tcW w:w="7803" w:type="dxa"/>
            <w:tcBorders>
              <w:top w:val="single" w:sz="4" w:space="0" w:color="000000"/>
              <w:left w:val="single" w:sz="4" w:space="0" w:color="000000"/>
              <w:bottom w:val="single" w:sz="4" w:space="0" w:color="000000"/>
              <w:right w:val="single" w:sz="4" w:space="0" w:color="000000"/>
            </w:tcBorders>
          </w:tcPr>
          <w:p w:rsidR="0034435A" w:rsidRPr="00556FFB" w:rsidRDefault="0034435A" w:rsidP="0034435A">
            <w:pPr>
              <w:jc w:val="both"/>
              <w:rPr>
                <w:rFonts w:eastAsia="Times New Roman"/>
                <w:sz w:val="24"/>
                <w:szCs w:val="28"/>
                <w:lang w:eastAsia="uk-UA"/>
              </w:rPr>
            </w:pPr>
            <w:r w:rsidRPr="00556FFB">
              <w:rPr>
                <w:rFonts w:eastAsia="Times New Roman"/>
                <w:sz w:val="24"/>
                <w:szCs w:val="28"/>
                <w:lang w:eastAsia="uk-UA"/>
              </w:rPr>
              <w:t xml:space="preserve">Провести підсумки проведення Дня ЦЗ та визначити завдання щодо охорони життя та здоров`я учнів на новий навчальний рік. </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Квітень 2025</w:t>
            </w:r>
          </w:p>
        </w:tc>
        <w:tc>
          <w:tcPr>
            <w:tcW w:w="2155"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tc>
        <w:tc>
          <w:tcPr>
            <w:tcW w:w="2127" w:type="dxa"/>
          </w:tcPr>
          <w:p w:rsidR="0034435A" w:rsidRPr="00556FFB" w:rsidRDefault="0034435A" w:rsidP="0034435A">
            <w:pPr>
              <w:jc w:val="center"/>
              <w:rPr>
                <w:rFonts w:eastAsia="Times New Roman"/>
                <w:b/>
                <w:sz w:val="24"/>
                <w:szCs w:val="28"/>
                <w:lang w:eastAsia="uk-UA"/>
              </w:rPr>
            </w:pPr>
          </w:p>
        </w:tc>
      </w:tr>
    </w:tbl>
    <w:p w:rsidR="0034435A" w:rsidRPr="00EA0A74" w:rsidRDefault="0034435A" w:rsidP="007A5532">
      <w:pPr>
        <w:rPr>
          <w:rFonts w:eastAsia="Times New Roman"/>
          <w:i/>
          <w:szCs w:val="28"/>
          <w:lang w:eastAsia="uk-UA"/>
        </w:rPr>
      </w:pPr>
    </w:p>
    <w:p w:rsidR="0034435A" w:rsidRPr="00EA0A74" w:rsidRDefault="0034435A" w:rsidP="0034435A">
      <w:pPr>
        <w:rPr>
          <w:rFonts w:eastAsia="Times New Roman"/>
          <w:i/>
          <w:szCs w:val="28"/>
          <w:lang w:eastAsia="uk-UA"/>
        </w:rPr>
      </w:pPr>
      <w:r w:rsidRPr="00EA0A74">
        <w:rPr>
          <w:rFonts w:eastAsia="Times New Roman"/>
          <w:i/>
          <w:szCs w:val="28"/>
          <w:lang w:eastAsia="uk-UA"/>
        </w:rPr>
        <w:lastRenderedPageBreak/>
        <w:t xml:space="preserve">               2.1.3.5. Адаптація та інтеграція здобувачів освіти до освітнього процесу, професійна адаптація працівників</w:t>
      </w:r>
    </w:p>
    <w:p w:rsidR="0034435A" w:rsidRPr="00EA0A74" w:rsidRDefault="0034435A" w:rsidP="0034435A">
      <w:pPr>
        <w:spacing w:after="200" w:line="276" w:lineRule="auto"/>
        <w:jc w:val="center"/>
        <w:rPr>
          <w:rFonts w:eastAsia="Times New Roman"/>
          <w:szCs w:val="28"/>
          <w:lang w:eastAsia="uk-UA"/>
        </w:rPr>
      </w:pPr>
      <w:r w:rsidRPr="00EA0A74">
        <w:rPr>
          <w:rFonts w:eastAsia="Times New Roman"/>
          <w:szCs w:val="28"/>
          <w:lang w:eastAsia="uk-UA"/>
        </w:rPr>
        <w:t>2.1.3.5.1. Заходи щодо адаптації та інтеграції здобувачів освіти до освітнього процесу</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7804"/>
        <w:gridCol w:w="2097"/>
        <w:gridCol w:w="2156"/>
        <w:gridCol w:w="2126"/>
      </w:tblGrid>
      <w:tr w:rsidR="0034435A" w:rsidRPr="00EA0A74" w:rsidTr="007A5532">
        <w:trPr>
          <w:trHeight w:val="499"/>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з/п</w:t>
            </w:r>
          </w:p>
        </w:tc>
        <w:tc>
          <w:tcPr>
            <w:tcW w:w="7804"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Заходи</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Термін виконання</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Відповідальний</w:t>
            </w:r>
          </w:p>
        </w:tc>
        <w:tc>
          <w:tcPr>
            <w:tcW w:w="212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Відмітка про виконання</w:t>
            </w:r>
          </w:p>
        </w:tc>
      </w:tr>
      <w:tr w:rsidR="0034435A" w:rsidRPr="00EA0A74" w:rsidTr="00B8211A">
        <w:trPr>
          <w:trHeight w:val="466"/>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1</w:t>
            </w:r>
          </w:p>
        </w:tc>
        <w:tc>
          <w:tcPr>
            <w:tcW w:w="780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Психологічний супровід адаптації учнів 1 класу до навчання у школі І ступеню (НУШ)</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Вересень</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Р.В.</w:t>
            </w:r>
          </w:p>
          <w:p w:rsidR="0034435A" w:rsidRPr="00556FFB" w:rsidRDefault="0034435A" w:rsidP="0034435A">
            <w:pPr>
              <w:jc w:val="center"/>
              <w:rPr>
                <w:rFonts w:eastAsia="Times New Roman"/>
                <w:sz w:val="24"/>
                <w:szCs w:val="28"/>
                <w:lang w:eastAsia="uk-UA"/>
              </w:rPr>
            </w:pPr>
          </w:p>
        </w:tc>
        <w:tc>
          <w:tcPr>
            <w:tcW w:w="2126" w:type="dxa"/>
          </w:tcPr>
          <w:p w:rsidR="0034435A" w:rsidRPr="00556FFB" w:rsidRDefault="0034435A" w:rsidP="0034435A">
            <w:pPr>
              <w:jc w:val="center"/>
              <w:rPr>
                <w:rFonts w:eastAsia="Times New Roman"/>
                <w:sz w:val="24"/>
                <w:szCs w:val="28"/>
                <w:lang w:eastAsia="uk-UA"/>
              </w:rPr>
            </w:pPr>
          </w:p>
        </w:tc>
      </w:tr>
      <w:tr w:rsidR="0034435A" w:rsidRPr="00EA0A74" w:rsidTr="00B8211A">
        <w:trPr>
          <w:trHeight w:val="716"/>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2</w:t>
            </w:r>
          </w:p>
        </w:tc>
        <w:tc>
          <w:tcPr>
            <w:tcW w:w="780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Вивчення стану адаптації учнів 5 класу до навчання у школі ІІ ступеню</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Жовтень</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Р.В.</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 xml:space="preserve"> </w:t>
            </w:r>
          </w:p>
        </w:tc>
        <w:tc>
          <w:tcPr>
            <w:tcW w:w="2126" w:type="dxa"/>
          </w:tcPr>
          <w:p w:rsidR="0034435A" w:rsidRPr="00556FFB" w:rsidRDefault="0034435A" w:rsidP="0034435A">
            <w:pPr>
              <w:jc w:val="center"/>
              <w:rPr>
                <w:rFonts w:eastAsia="Times New Roman"/>
                <w:sz w:val="24"/>
                <w:szCs w:val="28"/>
                <w:lang w:eastAsia="uk-UA"/>
              </w:rPr>
            </w:pPr>
          </w:p>
        </w:tc>
      </w:tr>
      <w:tr w:rsidR="0034435A" w:rsidRPr="00EA0A74" w:rsidTr="00B8211A">
        <w:trPr>
          <w:trHeight w:val="451"/>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3</w:t>
            </w:r>
          </w:p>
        </w:tc>
        <w:tc>
          <w:tcPr>
            <w:tcW w:w="780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Вивчення стану адаптації учнів 10 класу до навчання у школі ІІІ ступеню</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Грудень</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 xml:space="preserve">Попович Р.В. </w:t>
            </w:r>
          </w:p>
          <w:p w:rsidR="0034435A" w:rsidRPr="00556FFB" w:rsidRDefault="0034435A" w:rsidP="0034435A">
            <w:pPr>
              <w:jc w:val="center"/>
              <w:rPr>
                <w:rFonts w:eastAsia="Times New Roman"/>
                <w:sz w:val="24"/>
                <w:szCs w:val="28"/>
                <w:lang w:eastAsia="uk-UA"/>
              </w:rPr>
            </w:pPr>
          </w:p>
        </w:tc>
        <w:tc>
          <w:tcPr>
            <w:tcW w:w="2126" w:type="dxa"/>
          </w:tcPr>
          <w:p w:rsidR="0034435A" w:rsidRPr="00556FFB" w:rsidRDefault="0034435A" w:rsidP="0034435A">
            <w:pPr>
              <w:jc w:val="center"/>
              <w:rPr>
                <w:rFonts w:eastAsia="Times New Roman"/>
                <w:sz w:val="24"/>
                <w:szCs w:val="28"/>
                <w:lang w:eastAsia="uk-UA"/>
              </w:rPr>
            </w:pPr>
          </w:p>
        </w:tc>
      </w:tr>
      <w:tr w:rsidR="0034435A" w:rsidRPr="00EA0A74" w:rsidTr="00B8211A">
        <w:trPr>
          <w:trHeight w:val="466"/>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4</w:t>
            </w:r>
          </w:p>
        </w:tc>
        <w:tc>
          <w:tcPr>
            <w:tcW w:w="780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Психологічні спостереження за станом адаптації учнів 1 класу до навчання в школі</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Січень</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Попович Р.В.</w:t>
            </w:r>
          </w:p>
          <w:p w:rsidR="0034435A" w:rsidRPr="00556FFB" w:rsidRDefault="0034435A" w:rsidP="0034435A">
            <w:pPr>
              <w:jc w:val="center"/>
              <w:rPr>
                <w:rFonts w:eastAsia="Times New Roman"/>
                <w:sz w:val="24"/>
                <w:szCs w:val="28"/>
                <w:lang w:eastAsia="uk-UA"/>
              </w:rPr>
            </w:pPr>
          </w:p>
        </w:tc>
        <w:tc>
          <w:tcPr>
            <w:tcW w:w="2126" w:type="dxa"/>
          </w:tcPr>
          <w:p w:rsidR="0034435A" w:rsidRPr="00556FFB" w:rsidRDefault="0034435A" w:rsidP="0034435A">
            <w:pPr>
              <w:jc w:val="center"/>
              <w:rPr>
                <w:rFonts w:eastAsia="Times New Roman"/>
                <w:sz w:val="24"/>
                <w:szCs w:val="28"/>
                <w:lang w:eastAsia="uk-UA"/>
              </w:rPr>
            </w:pPr>
          </w:p>
        </w:tc>
      </w:tr>
      <w:tr w:rsidR="0034435A" w:rsidRPr="00EA0A74" w:rsidTr="00B8211A">
        <w:trPr>
          <w:trHeight w:val="451"/>
        </w:trPr>
        <w:tc>
          <w:tcPr>
            <w:tcW w:w="843"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5</w:t>
            </w:r>
          </w:p>
        </w:tc>
        <w:tc>
          <w:tcPr>
            <w:tcW w:w="7804" w:type="dxa"/>
          </w:tcPr>
          <w:p w:rsidR="0034435A" w:rsidRPr="00556FFB" w:rsidRDefault="0034435A" w:rsidP="0034435A">
            <w:pPr>
              <w:rPr>
                <w:rFonts w:eastAsia="Times New Roman"/>
                <w:sz w:val="24"/>
                <w:szCs w:val="28"/>
                <w:lang w:eastAsia="uk-UA"/>
              </w:rPr>
            </w:pPr>
            <w:r w:rsidRPr="00556FFB">
              <w:rPr>
                <w:rFonts w:eastAsia="Times New Roman"/>
                <w:sz w:val="24"/>
                <w:szCs w:val="28"/>
                <w:lang w:eastAsia="uk-UA"/>
              </w:rPr>
              <w:t>Вивчення стану адаптації учнів 4 класу до навчання у школі ІІ ступеню</w:t>
            </w:r>
          </w:p>
        </w:tc>
        <w:tc>
          <w:tcPr>
            <w:tcW w:w="2097"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Березень</w:t>
            </w:r>
          </w:p>
        </w:tc>
        <w:tc>
          <w:tcPr>
            <w:tcW w:w="2156" w:type="dxa"/>
          </w:tcPr>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Савчук Н.І.</w:t>
            </w:r>
          </w:p>
          <w:p w:rsidR="0034435A" w:rsidRPr="00556FFB" w:rsidRDefault="0034435A" w:rsidP="0034435A">
            <w:pPr>
              <w:jc w:val="center"/>
              <w:rPr>
                <w:rFonts w:eastAsia="Times New Roman"/>
                <w:sz w:val="24"/>
                <w:szCs w:val="28"/>
                <w:lang w:eastAsia="uk-UA"/>
              </w:rPr>
            </w:pPr>
            <w:r w:rsidRPr="00556FFB">
              <w:rPr>
                <w:rFonts w:eastAsia="Times New Roman"/>
                <w:sz w:val="24"/>
                <w:szCs w:val="28"/>
                <w:lang w:eastAsia="uk-UA"/>
              </w:rPr>
              <w:t xml:space="preserve">Попович Р.В. </w:t>
            </w:r>
          </w:p>
          <w:p w:rsidR="0034435A" w:rsidRPr="00556FFB" w:rsidRDefault="0034435A" w:rsidP="0034435A">
            <w:pPr>
              <w:jc w:val="center"/>
              <w:rPr>
                <w:rFonts w:eastAsia="Times New Roman"/>
                <w:sz w:val="24"/>
                <w:szCs w:val="28"/>
                <w:lang w:eastAsia="uk-UA"/>
              </w:rPr>
            </w:pPr>
          </w:p>
        </w:tc>
        <w:tc>
          <w:tcPr>
            <w:tcW w:w="2126" w:type="dxa"/>
          </w:tcPr>
          <w:p w:rsidR="0034435A" w:rsidRPr="00556FFB" w:rsidRDefault="0034435A" w:rsidP="0034435A">
            <w:pPr>
              <w:jc w:val="center"/>
              <w:rPr>
                <w:rFonts w:eastAsia="Times New Roman"/>
                <w:sz w:val="24"/>
                <w:szCs w:val="28"/>
                <w:lang w:eastAsia="uk-UA"/>
              </w:rPr>
            </w:pPr>
          </w:p>
        </w:tc>
      </w:tr>
    </w:tbl>
    <w:p w:rsidR="00B8211A" w:rsidRPr="00EA0A74" w:rsidRDefault="0034435A" w:rsidP="0034435A">
      <w:pPr>
        <w:tabs>
          <w:tab w:val="left" w:pos="900"/>
          <w:tab w:val="left" w:pos="5245"/>
        </w:tabs>
        <w:rPr>
          <w:rFonts w:eastAsia="Times New Roman"/>
          <w:szCs w:val="28"/>
          <w:lang w:eastAsia="ru-RU"/>
        </w:rPr>
      </w:pPr>
      <w:r w:rsidRPr="00EA0A74">
        <w:rPr>
          <w:rFonts w:eastAsia="Times New Roman"/>
          <w:szCs w:val="28"/>
          <w:lang w:eastAsia="ru-RU"/>
        </w:rPr>
        <w:t xml:space="preserve">                     </w:t>
      </w:r>
    </w:p>
    <w:p w:rsidR="0034435A" w:rsidRPr="00EA0A74" w:rsidRDefault="0034435A" w:rsidP="00556FFB">
      <w:pPr>
        <w:tabs>
          <w:tab w:val="left" w:pos="900"/>
          <w:tab w:val="left" w:pos="5245"/>
        </w:tabs>
        <w:jc w:val="center"/>
        <w:rPr>
          <w:rFonts w:eastAsia="Times New Roman"/>
          <w:szCs w:val="28"/>
          <w:lang w:eastAsia="ru-RU"/>
        </w:rPr>
      </w:pPr>
      <w:r w:rsidRPr="00EA0A74">
        <w:rPr>
          <w:rFonts w:eastAsia="Times New Roman"/>
          <w:b/>
          <w:szCs w:val="28"/>
          <w:lang w:eastAsia="uk-UA"/>
        </w:rPr>
        <w:t>2.2. Створення освітнього середовища, вільного від будь-яких форм насильства та дискримінації</w:t>
      </w:r>
    </w:p>
    <w:p w:rsidR="0034435A" w:rsidRPr="00EA0A74" w:rsidRDefault="0034435A" w:rsidP="00556FFB">
      <w:pPr>
        <w:tabs>
          <w:tab w:val="left" w:pos="2370"/>
        </w:tabs>
        <w:jc w:val="center"/>
        <w:rPr>
          <w:rFonts w:eastAsia="Times New Roman"/>
          <w:b/>
          <w:i/>
          <w:szCs w:val="28"/>
          <w:lang w:eastAsia="uk-UA"/>
        </w:rPr>
      </w:pPr>
      <w:r w:rsidRPr="00EA0A74">
        <w:rPr>
          <w:rFonts w:eastAsia="Times New Roman"/>
          <w:b/>
          <w:i/>
          <w:szCs w:val="28"/>
          <w:lang w:eastAsia="uk-UA"/>
        </w:rPr>
        <w:t>2.2.1. Заходи щодо запобігання будь-яких проявів дискримінації, булінгу в закладі</w:t>
      </w:r>
    </w:p>
    <w:p w:rsidR="0034435A" w:rsidRPr="00EA0A74" w:rsidRDefault="0034435A" w:rsidP="0034435A">
      <w:pPr>
        <w:tabs>
          <w:tab w:val="left" w:pos="2370"/>
        </w:tabs>
        <w:rPr>
          <w:rFonts w:eastAsia="Times New Roman"/>
          <w:b/>
          <w:szCs w:val="28"/>
          <w:lang w:eastAsia="uk-UA"/>
        </w:rPr>
      </w:pP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7909"/>
        <w:gridCol w:w="2126"/>
        <w:gridCol w:w="2127"/>
        <w:gridCol w:w="2126"/>
      </w:tblGrid>
      <w:tr w:rsidR="0034435A" w:rsidRPr="00556FFB" w:rsidTr="00B8211A">
        <w:trPr>
          <w:trHeight w:val="684"/>
        </w:trPr>
        <w:tc>
          <w:tcPr>
            <w:tcW w:w="738"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w:t>
            </w:r>
          </w:p>
          <w:p w:rsidR="0034435A" w:rsidRPr="00556FFB" w:rsidRDefault="0034435A" w:rsidP="0034435A">
            <w:pPr>
              <w:jc w:val="center"/>
              <w:rPr>
                <w:rFonts w:eastAsia="Times New Roman"/>
                <w:b/>
                <w:sz w:val="24"/>
                <w:lang w:eastAsia="uk-UA"/>
              </w:rPr>
            </w:pPr>
            <w:r w:rsidRPr="00556FFB">
              <w:rPr>
                <w:rFonts w:eastAsia="Times New Roman"/>
                <w:b/>
                <w:sz w:val="24"/>
                <w:lang w:eastAsia="uk-UA"/>
              </w:rPr>
              <w:t>з/п</w:t>
            </w:r>
          </w:p>
        </w:tc>
        <w:tc>
          <w:tcPr>
            <w:tcW w:w="7909"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Заходи</w:t>
            </w:r>
          </w:p>
        </w:tc>
        <w:tc>
          <w:tcPr>
            <w:tcW w:w="2126"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Термін виконання</w:t>
            </w:r>
          </w:p>
        </w:tc>
        <w:tc>
          <w:tcPr>
            <w:tcW w:w="2127"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Відповідальний</w:t>
            </w:r>
          </w:p>
        </w:tc>
        <w:tc>
          <w:tcPr>
            <w:tcW w:w="2126" w:type="dxa"/>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Відмітка про виконання</w:t>
            </w:r>
          </w:p>
        </w:tc>
      </w:tr>
      <w:tr w:rsidR="0034435A" w:rsidRPr="00556FFB" w:rsidTr="00B8211A">
        <w:trPr>
          <w:trHeight w:val="228"/>
        </w:trPr>
        <w:tc>
          <w:tcPr>
            <w:tcW w:w="15026" w:type="dxa"/>
            <w:gridSpan w:val="5"/>
          </w:tcPr>
          <w:p w:rsidR="0034435A" w:rsidRPr="00556FFB" w:rsidRDefault="0034435A" w:rsidP="0034435A">
            <w:pPr>
              <w:pBdr>
                <w:top w:val="nil"/>
                <w:left w:val="nil"/>
                <w:bottom w:val="nil"/>
                <w:right w:val="nil"/>
                <w:between w:val="nil"/>
              </w:pBdr>
              <w:ind w:left="-74"/>
              <w:jc w:val="center"/>
              <w:rPr>
                <w:rFonts w:eastAsia="Times New Roman"/>
                <w:b/>
                <w:sz w:val="24"/>
                <w:lang w:eastAsia="uk-UA"/>
              </w:rPr>
            </w:pPr>
            <w:r w:rsidRPr="00556FFB">
              <w:rPr>
                <w:rFonts w:eastAsia="Times New Roman"/>
                <w:b/>
                <w:sz w:val="24"/>
                <w:lang w:eastAsia="uk-UA"/>
              </w:rPr>
              <w:t xml:space="preserve">УПРАВЛІНСЬКИЙ НАПРЯМ </w:t>
            </w:r>
          </w:p>
        </w:tc>
      </w:tr>
      <w:tr w:rsidR="0034435A" w:rsidRPr="00556FFB" w:rsidTr="00B8211A">
        <w:trPr>
          <w:trHeight w:val="228"/>
        </w:trPr>
        <w:tc>
          <w:tcPr>
            <w:tcW w:w="15026" w:type="dxa"/>
            <w:gridSpan w:val="5"/>
          </w:tcPr>
          <w:p w:rsidR="0034435A" w:rsidRPr="00556FFB" w:rsidRDefault="0034435A" w:rsidP="0034435A">
            <w:pPr>
              <w:pBdr>
                <w:top w:val="nil"/>
                <w:left w:val="nil"/>
                <w:bottom w:val="nil"/>
                <w:right w:val="nil"/>
                <w:between w:val="nil"/>
              </w:pBdr>
              <w:ind w:left="-74"/>
              <w:jc w:val="center"/>
              <w:rPr>
                <w:rFonts w:eastAsia="Times New Roman"/>
                <w:b/>
                <w:sz w:val="24"/>
                <w:lang w:eastAsia="uk-UA"/>
              </w:rPr>
            </w:pPr>
            <w:r w:rsidRPr="00556FFB">
              <w:rPr>
                <w:rFonts w:eastAsia="Times New Roman"/>
                <w:b/>
                <w:sz w:val="24"/>
                <w:lang w:eastAsia="uk-UA"/>
              </w:rPr>
              <w:t>Первинна профілактика</w:t>
            </w:r>
          </w:p>
        </w:tc>
      </w:tr>
      <w:tr w:rsidR="0034435A" w:rsidRPr="00556FFB" w:rsidTr="00B8211A">
        <w:trPr>
          <w:trHeight w:val="70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7909" w:type="dxa"/>
          </w:tcPr>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Довести до відома працівників школи зміст Закону України</w:t>
            </w:r>
            <w:bookmarkStart w:id="2" w:name="n3"/>
            <w:bookmarkEnd w:id="2"/>
            <w:r w:rsidRPr="00556FFB">
              <w:rPr>
                <w:rFonts w:eastAsia="Times New Roman"/>
                <w:sz w:val="24"/>
                <w:lang w:eastAsia="uk-UA"/>
              </w:rPr>
              <w:t xml:space="preserve"> «</w:t>
            </w:r>
            <w:r w:rsidRPr="00556FFB">
              <w:rPr>
                <w:rFonts w:eastAsia="Times New Roman"/>
                <w:sz w:val="24"/>
                <w:lang w:val="ru-RU" w:eastAsia="uk-UA"/>
              </w:rPr>
              <w:t>Про внесення змін до деяких законодавчих актів України щодо протидії булінгу (цькуванню)</w:t>
            </w:r>
            <w:bookmarkStart w:id="3" w:name="n96"/>
            <w:bookmarkEnd w:id="3"/>
            <w:r w:rsidRPr="00556FFB">
              <w:rPr>
                <w:rFonts w:eastAsia="Times New Roman"/>
                <w:sz w:val="24"/>
                <w:lang w:eastAsia="uk-UA"/>
              </w:rPr>
              <w:t xml:space="preserve"> </w:t>
            </w:r>
            <w:r w:rsidRPr="00556FFB">
              <w:rPr>
                <w:rFonts w:eastAsia="Times New Roman"/>
                <w:sz w:val="24"/>
                <w:lang w:val="ru-RU" w:eastAsia="uk-UA"/>
              </w:rPr>
              <w:t>(Відомості Верховної Ради (ВВР), 2019, № 5, ст.33)»</w:t>
            </w:r>
          </w:p>
        </w:tc>
        <w:tc>
          <w:tcPr>
            <w:tcW w:w="2126" w:type="dxa"/>
          </w:tcPr>
          <w:p w:rsidR="0034435A" w:rsidRPr="00556FFB" w:rsidRDefault="0034435A" w:rsidP="0034435A">
            <w:pPr>
              <w:jc w:val="center"/>
              <w:rPr>
                <w:rFonts w:eastAsia="Times New Roman"/>
                <w:sz w:val="24"/>
                <w:lang w:val="ru-RU" w:eastAsia="uk-UA"/>
              </w:rPr>
            </w:pPr>
            <w:r w:rsidRPr="00556FFB">
              <w:rPr>
                <w:rFonts w:eastAsia="Times New Roman"/>
                <w:sz w:val="24"/>
                <w:lang w:eastAsia="uk-UA"/>
              </w:rPr>
              <w:t>Вересень 20</w:t>
            </w:r>
            <w:r w:rsidRPr="00556FFB">
              <w:rPr>
                <w:rFonts w:eastAsia="Times New Roman"/>
                <w:sz w:val="24"/>
                <w:lang w:val="ru-RU" w:eastAsia="uk-UA"/>
              </w:rPr>
              <w:t>24</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Дирекція школи</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1413"/>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2.</w:t>
            </w:r>
          </w:p>
        </w:tc>
        <w:tc>
          <w:tcPr>
            <w:tcW w:w="7909" w:type="dxa"/>
          </w:tcPr>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Довести до відома працівників школи, учнів та батьків</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1. Правила поведінки, права та обов’язки учнів  школи</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2. Порядок реагування на доведені випадки булінгу (цькування) у закладі освіти та відповідальність осіб, причетних до булінгу (цькування).</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3. Порядок подання та розгляду заяв про випадки булінгу (цькування) у закладі освіти</w:t>
            </w:r>
          </w:p>
        </w:tc>
        <w:tc>
          <w:tcPr>
            <w:tcW w:w="2126" w:type="dxa"/>
          </w:tcPr>
          <w:p w:rsidR="0034435A" w:rsidRPr="00556FFB" w:rsidRDefault="0034435A" w:rsidP="0034435A">
            <w:pPr>
              <w:jc w:val="center"/>
              <w:rPr>
                <w:rFonts w:eastAsia="Times New Roman"/>
                <w:sz w:val="24"/>
                <w:lang w:val="ru-RU" w:eastAsia="uk-UA"/>
              </w:rPr>
            </w:pPr>
            <w:r w:rsidRPr="00556FFB">
              <w:rPr>
                <w:rFonts w:eastAsia="Times New Roman"/>
                <w:sz w:val="24"/>
                <w:lang w:eastAsia="uk-UA"/>
              </w:rPr>
              <w:t>Вересень 202</w:t>
            </w:r>
            <w:r w:rsidRPr="00556FFB">
              <w:rPr>
                <w:rFonts w:eastAsia="Times New Roman"/>
                <w:sz w:val="24"/>
                <w:lang w:val="ru-RU" w:eastAsia="uk-UA"/>
              </w:rPr>
              <w:t>4</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Дирекція школи</w:t>
            </w:r>
          </w:p>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165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w:t>
            </w:r>
          </w:p>
        </w:tc>
        <w:tc>
          <w:tcPr>
            <w:tcW w:w="7909" w:type="dxa"/>
          </w:tcPr>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Забезпечити на сайті школи відкритий доступ до такої інформації та документів:</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1. Правила поведінки, права та обов’язки учнів  школи</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2. План заходів   щодо запобігання та протидії булінгу (цькування) на 2024/2025 навчальний рік</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3. Порядок реагування на доведені випадки булінгу (цькування) у закладі освіти та відповідальність осіб, причетних до булінгу (цькування);</w:t>
            </w:r>
          </w:p>
          <w:p w:rsidR="0034435A" w:rsidRPr="00556FFB" w:rsidRDefault="0034435A" w:rsidP="0034435A">
            <w:pPr>
              <w:pBdr>
                <w:top w:val="nil"/>
                <w:left w:val="nil"/>
                <w:bottom w:val="nil"/>
                <w:right w:val="nil"/>
                <w:between w:val="nil"/>
              </w:pBdr>
              <w:rPr>
                <w:rFonts w:eastAsia="Times New Roman"/>
                <w:sz w:val="24"/>
                <w:lang w:eastAsia="uk-UA"/>
              </w:rPr>
            </w:pPr>
            <w:r w:rsidRPr="00556FFB">
              <w:rPr>
                <w:rFonts w:eastAsia="Times New Roman"/>
                <w:sz w:val="24"/>
                <w:lang w:eastAsia="uk-UA"/>
              </w:rPr>
              <w:t>4. Порядок подання та розгляду заяв про випадки булінгу (цькування) у закладі освіти</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Відповідальний за ведення сайту</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6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4</w:t>
            </w:r>
            <w:r w:rsidRPr="00556FFB">
              <w:rPr>
                <w:rFonts w:eastAsia="Times New Roman"/>
                <w:sz w:val="24"/>
                <w:lang w:eastAsia="uk-UA"/>
              </w:rPr>
              <w:t>.</w:t>
            </w:r>
          </w:p>
        </w:tc>
        <w:tc>
          <w:tcPr>
            <w:tcW w:w="7909" w:type="dxa"/>
          </w:tcPr>
          <w:p w:rsidR="0034435A" w:rsidRPr="00556FFB" w:rsidRDefault="0034435A" w:rsidP="0034435A">
            <w:pPr>
              <w:ind w:left="-74"/>
              <w:jc w:val="both"/>
              <w:rPr>
                <w:rFonts w:eastAsia="Times New Roman"/>
                <w:sz w:val="24"/>
                <w:lang w:eastAsia="uk-UA"/>
              </w:rPr>
            </w:pPr>
            <w:r w:rsidRPr="00556FFB">
              <w:rPr>
                <w:rFonts w:eastAsia="Times New Roman"/>
                <w:sz w:val="24"/>
                <w:lang w:eastAsia="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w:t>
            </w:r>
            <w:r w:rsidRPr="00556FFB">
              <w:rPr>
                <w:rFonts w:eastAsia="Times New Roman"/>
                <w:sz w:val="24"/>
                <w:lang w:val="ru-RU" w:eastAsia="uk-UA"/>
              </w:rPr>
              <w:t>4</w:t>
            </w:r>
            <w:r w:rsidRPr="00556FFB">
              <w:rPr>
                <w:rFonts w:eastAsia="Times New Roman"/>
                <w:sz w:val="24"/>
                <w:lang w:eastAsia="uk-UA"/>
              </w:rPr>
              <w:t>/202</w:t>
            </w:r>
            <w:r w:rsidRPr="00556FFB">
              <w:rPr>
                <w:rFonts w:eastAsia="Times New Roman"/>
                <w:sz w:val="24"/>
                <w:lang w:val="ru-RU" w:eastAsia="uk-UA"/>
              </w:rPr>
              <w:t>5</w:t>
            </w:r>
            <w:r w:rsidRPr="00556FFB">
              <w:rPr>
                <w:rFonts w:eastAsia="Times New Roman"/>
                <w:sz w:val="24"/>
                <w:lang w:eastAsia="uk-UA"/>
              </w:rPr>
              <w:t xml:space="preserve">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Дирекція школи</w:t>
            </w:r>
          </w:p>
          <w:p w:rsidR="0034435A" w:rsidRPr="00556FFB" w:rsidRDefault="0034435A" w:rsidP="0034435A">
            <w:pPr>
              <w:tabs>
                <w:tab w:val="left" w:pos="557"/>
              </w:tabs>
              <w:jc w:val="center"/>
              <w:rPr>
                <w:rFonts w:eastAsia="Times New Roman"/>
                <w:sz w:val="24"/>
                <w:lang w:eastAsia="uk-UA"/>
              </w:rPr>
            </w:pPr>
            <w:r w:rsidRPr="00556FFB">
              <w:rPr>
                <w:rFonts w:eastAsia="Times New Roman"/>
                <w:sz w:val="24"/>
                <w:lang w:eastAsia="uk-UA"/>
              </w:rPr>
              <w:t>Класні керівники</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68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5</w:t>
            </w:r>
            <w:r w:rsidRPr="00556FFB">
              <w:rPr>
                <w:rFonts w:eastAsia="Times New Roman"/>
                <w:sz w:val="24"/>
                <w:lang w:eastAsia="uk-UA"/>
              </w:rPr>
              <w:t>.</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p>
          <w:p w:rsidR="0034435A" w:rsidRPr="00556FFB" w:rsidRDefault="0034435A" w:rsidP="0034435A">
            <w:pPr>
              <w:ind w:left="-74"/>
              <w:rPr>
                <w:rFonts w:eastAsia="Times New Roman"/>
                <w:sz w:val="24"/>
                <w:lang w:eastAsia="uk-UA"/>
              </w:rPr>
            </w:pP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w:t>
            </w:r>
            <w:r w:rsidRPr="00556FFB">
              <w:rPr>
                <w:rFonts w:eastAsia="Times New Roman"/>
                <w:sz w:val="24"/>
                <w:lang w:val="ru-RU" w:eastAsia="uk-UA"/>
              </w:rPr>
              <w:t>4</w:t>
            </w:r>
            <w:r w:rsidRPr="00556FFB">
              <w:rPr>
                <w:rFonts w:eastAsia="Times New Roman"/>
                <w:sz w:val="24"/>
                <w:lang w:eastAsia="uk-UA"/>
              </w:rPr>
              <w:t>/202</w:t>
            </w:r>
            <w:r w:rsidRPr="00556FFB">
              <w:rPr>
                <w:rFonts w:eastAsia="Times New Roman"/>
                <w:sz w:val="24"/>
                <w:lang w:val="ru-RU" w:eastAsia="uk-UA"/>
              </w:rPr>
              <w:t>5</w:t>
            </w:r>
            <w:r w:rsidRPr="00556FFB">
              <w:rPr>
                <w:rFonts w:eastAsia="Times New Roman"/>
                <w:sz w:val="24"/>
                <w:lang w:eastAsia="uk-UA"/>
              </w:rPr>
              <w:t xml:space="preserve">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Дирекція школи</w:t>
            </w:r>
          </w:p>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75"/>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6</w:t>
            </w:r>
            <w:r w:rsidRPr="00556FFB">
              <w:rPr>
                <w:rFonts w:eastAsia="Times New Roman"/>
                <w:sz w:val="24"/>
                <w:lang w:eastAsia="uk-UA"/>
              </w:rPr>
              <w:t>.</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Питання профілактики булінгу (цькування) у школі розглядати на нарадах при директорі</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Адміністрація </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75"/>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7</w:t>
            </w:r>
            <w:r w:rsidRPr="00556FFB">
              <w:rPr>
                <w:rFonts w:eastAsia="Times New Roman"/>
                <w:sz w:val="24"/>
                <w:lang w:eastAsia="uk-UA"/>
              </w:rPr>
              <w:t>.</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Питання профілактики булінгу (цькування) у школі розглядати на батьківських зборах</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Класні керівники</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663"/>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8</w:t>
            </w:r>
            <w:r w:rsidRPr="00556FFB">
              <w:rPr>
                <w:rFonts w:eastAsia="Times New Roman"/>
                <w:sz w:val="24"/>
                <w:lang w:eastAsia="uk-UA"/>
              </w:rPr>
              <w:t>.</w:t>
            </w:r>
          </w:p>
        </w:tc>
        <w:tc>
          <w:tcPr>
            <w:tcW w:w="7909" w:type="dxa"/>
          </w:tcPr>
          <w:p w:rsidR="0034435A" w:rsidRPr="00556FFB" w:rsidRDefault="0034435A" w:rsidP="0034435A">
            <w:pPr>
              <w:ind w:left="-74"/>
              <w:jc w:val="both"/>
              <w:rPr>
                <w:rFonts w:eastAsia="Times New Roman"/>
                <w:sz w:val="24"/>
                <w:lang w:eastAsia="uk-UA"/>
              </w:rPr>
            </w:pPr>
            <w:r w:rsidRPr="00556FFB">
              <w:rPr>
                <w:rFonts w:eastAsia="Times New Roman"/>
                <w:sz w:val="24"/>
                <w:lang w:eastAsia="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Дирекція школи</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32"/>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9</w:t>
            </w:r>
            <w:r w:rsidRPr="00556FFB">
              <w:rPr>
                <w:rFonts w:eastAsia="Times New Roman"/>
                <w:sz w:val="24"/>
                <w:lang w:eastAsia="uk-UA"/>
              </w:rPr>
              <w:t>.</w:t>
            </w:r>
          </w:p>
        </w:tc>
        <w:tc>
          <w:tcPr>
            <w:tcW w:w="7909" w:type="dxa"/>
          </w:tcPr>
          <w:p w:rsidR="0034435A" w:rsidRPr="00556FFB" w:rsidRDefault="0034435A" w:rsidP="0034435A">
            <w:pPr>
              <w:ind w:left="-74"/>
              <w:jc w:val="both"/>
              <w:rPr>
                <w:rFonts w:eastAsia="Times New Roman"/>
                <w:sz w:val="24"/>
                <w:lang w:eastAsia="uk-UA"/>
              </w:rPr>
            </w:pPr>
            <w:r w:rsidRPr="00556FFB">
              <w:rPr>
                <w:rFonts w:eastAsia="Times New Roman"/>
                <w:sz w:val="24"/>
                <w:lang w:eastAsia="uk-UA"/>
              </w:rPr>
              <w:t>Залучати педагогічних працівників школи до підвищення кваліфікації з питань профілактики булінгу (цькування) у школі</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w:t>
            </w:r>
            <w:r w:rsidRPr="00556FFB">
              <w:rPr>
                <w:rFonts w:eastAsia="Times New Roman"/>
                <w:sz w:val="24"/>
                <w:lang w:val="ru-RU" w:eastAsia="uk-UA"/>
              </w:rPr>
              <w:t>4</w:t>
            </w:r>
            <w:r w:rsidRPr="00556FFB">
              <w:rPr>
                <w:rFonts w:eastAsia="Times New Roman"/>
                <w:sz w:val="24"/>
                <w:lang w:eastAsia="uk-UA"/>
              </w:rPr>
              <w:t>/202</w:t>
            </w:r>
            <w:r w:rsidRPr="00556FFB">
              <w:rPr>
                <w:rFonts w:eastAsia="Times New Roman"/>
                <w:sz w:val="24"/>
                <w:lang w:val="ru-RU" w:eastAsia="uk-UA"/>
              </w:rPr>
              <w:t>5</w:t>
            </w:r>
            <w:r w:rsidRPr="00556FFB">
              <w:rPr>
                <w:rFonts w:eastAsia="Times New Roman"/>
                <w:sz w:val="24"/>
                <w:lang w:eastAsia="uk-UA"/>
              </w:rPr>
              <w:t xml:space="preserve">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Адміністрація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lastRenderedPageBreak/>
              <w:t>Діагностичний етап</w:t>
            </w:r>
          </w:p>
        </w:tc>
      </w:tr>
      <w:tr w:rsidR="0034435A" w:rsidRPr="00556FFB" w:rsidTr="00B8211A">
        <w:trPr>
          <w:trHeight w:val="410"/>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Створення бази інструментарію для діагностування рівня напруги, тривожності в учнівських колективах</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8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7909" w:type="dxa"/>
            <w:shd w:val="clear" w:color="auto" w:fill="auto"/>
            <w:vAlign w:val="center"/>
          </w:tcPr>
          <w:p w:rsidR="0034435A" w:rsidRPr="00556FFB" w:rsidRDefault="0034435A" w:rsidP="0034435A">
            <w:pPr>
              <w:rPr>
                <w:rFonts w:eastAsia="Times New Roman"/>
                <w:sz w:val="24"/>
                <w:lang w:eastAsia="uk-UA"/>
              </w:rPr>
            </w:pPr>
            <w:r w:rsidRPr="00556FFB">
              <w:rPr>
                <w:rFonts w:eastAsia="Times New Roman"/>
                <w:sz w:val="24"/>
                <w:lang w:eastAsia="uk-UA"/>
              </w:rPr>
              <w:t>Складання банку даних учнів, які потребують особливої уваги</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w:t>
            </w:r>
            <w:r w:rsidRPr="00556FFB">
              <w:rPr>
                <w:rFonts w:eastAsia="Times New Roman"/>
                <w:sz w:val="24"/>
                <w:lang w:val="ru-RU" w:eastAsia="uk-UA"/>
              </w:rPr>
              <w:t>4</w:t>
            </w:r>
            <w:r w:rsidRPr="00556FFB">
              <w:rPr>
                <w:rFonts w:eastAsia="Times New Roman"/>
                <w:sz w:val="24"/>
                <w:lang w:eastAsia="uk-UA"/>
              </w:rPr>
              <w:t>/202</w:t>
            </w:r>
            <w:r w:rsidRPr="00556FFB">
              <w:rPr>
                <w:rFonts w:eastAsia="Times New Roman"/>
                <w:sz w:val="24"/>
                <w:lang w:val="ru-RU" w:eastAsia="uk-UA"/>
              </w:rPr>
              <w:t>5</w:t>
            </w:r>
            <w:r w:rsidRPr="00556FFB">
              <w:rPr>
                <w:rFonts w:eastAsia="Times New Roman"/>
                <w:sz w:val="24"/>
                <w:lang w:eastAsia="uk-UA"/>
              </w:rPr>
              <w:t xml:space="preserve">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Соц.</w:t>
            </w:r>
          </w:p>
          <w:p w:rsidR="0034435A" w:rsidRPr="00556FFB" w:rsidRDefault="0034435A" w:rsidP="0034435A">
            <w:pPr>
              <w:jc w:val="center"/>
              <w:rPr>
                <w:rFonts w:eastAsia="Times New Roman"/>
                <w:sz w:val="24"/>
                <w:lang w:eastAsia="uk-UA"/>
              </w:rPr>
            </w:pPr>
            <w:r w:rsidRPr="00556FFB">
              <w:rPr>
                <w:rFonts w:eastAsia="Times New Roman"/>
                <w:sz w:val="24"/>
                <w:lang w:eastAsia="uk-UA"/>
              </w:rPr>
              <w:t>педагог</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19"/>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w:t>
            </w:r>
          </w:p>
        </w:tc>
        <w:tc>
          <w:tcPr>
            <w:tcW w:w="7909" w:type="dxa"/>
            <w:shd w:val="clear" w:color="auto" w:fill="auto"/>
            <w:vAlign w:val="center"/>
          </w:tcPr>
          <w:p w:rsidR="0034435A" w:rsidRPr="00556FFB" w:rsidRDefault="0034435A" w:rsidP="0034435A">
            <w:pPr>
              <w:rPr>
                <w:rFonts w:eastAsia="Times New Roman"/>
                <w:sz w:val="24"/>
                <w:lang w:eastAsia="uk-UA"/>
              </w:rPr>
            </w:pPr>
            <w:r w:rsidRPr="00556FFB">
              <w:rPr>
                <w:rFonts w:eastAsia="Times New Roman"/>
                <w:sz w:val="24"/>
                <w:lang w:eastAsia="uk-UA"/>
              </w:rPr>
              <w:t>Діагностування рівня напруги, тривожності в учнівських колективах:</w:t>
            </w:r>
          </w:p>
          <w:p w:rsidR="0034435A" w:rsidRPr="00556FFB" w:rsidRDefault="0034435A" w:rsidP="0034435A">
            <w:pPr>
              <w:rPr>
                <w:rFonts w:eastAsia="Times New Roman"/>
                <w:sz w:val="24"/>
                <w:lang w:eastAsia="uk-UA"/>
              </w:rPr>
            </w:pPr>
            <w:r w:rsidRPr="00556FFB">
              <w:rPr>
                <w:rFonts w:eastAsia="Times New Roman"/>
                <w:sz w:val="24"/>
                <w:lang w:eastAsia="uk-UA"/>
              </w:rPr>
              <w:t>- спостереження за міжособистісною поведінкою здобувачів освіти;</w:t>
            </w:r>
          </w:p>
          <w:p w:rsidR="0034435A" w:rsidRPr="00556FFB" w:rsidRDefault="0034435A" w:rsidP="0034435A">
            <w:pPr>
              <w:rPr>
                <w:rFonts w:eastAsia="Times New Roman"/>
                <w:sz w:val="24"/>
                <w:lang w:eastAsia="uk-UA"/>
              </w:rPr>
            </w:pPr>
            <w:r w:rsidRPr="00556FFB">
              <w:rPr>
                <w:rFonts w:eastAsia="Times New Roman"/>
                <w:sz w:val="24"/>
                <w:lang w:eastAsia="uk-UA"/>
              </w:rPr>
              <w:t>- опитування (анкетування) учасників освітнього процесу;</w:t>
            </w:r>
          </w:p>
          <w:p w:rsidR="0034435A" w:rsidRPr="00556FFB" w:rsidRDefault="0034435A" w:rsidP="0034435A">
            <w:pPr>
              <w:rPr>
                <w:rFonts w:eastAsia="Times New Roman"/>
                <w:sz w:val="24"/>
                <w:lang w:eastAsia="uk-UA"/>
              </w:rPr>
            </w:pPr>
            <w:r w:rsidRPr="00556FFB">
              <w:rPr>
                <w:rFonts w:eastAsia="Times New Roman"/>
                <w:sz w:val="24"/>
                <w:lang w:eastAsia="uk-UA"/>
              </w:rPr>
              <w:t>- психологічні діагностики мікроклімату, згуртованості класних колективів та емоційних станів учнів;</w:t>
            </w:r>
          </w:p>
          <w:p w:rsidR="0034435A" w:rsidRPr="00556FFB" w:rsidRDefault="0034435A" w:rsidP="0034435A">
            <w:pPr>
              <w:rPr>
                <w:rFonts w:eastAsia="Times New Roman"/>
                <w:sz w:val="24"/>
                <w:lang w:eastAsia="uk-UA"/>
              </w:rPr>
            </w:pPr>
            <w:r w:rsidRPr="00556FFB">
              <w:rPr>
                <w:rFonts w:eastAsia="Times New Roman"/>
                <w:sz w:val="24"/>
                <w:lang w:eastAsia="uk-UA"/>
              </w:rPr>
              <w:t>- соціальне дослідження наявності референтних груп та відторгнених в колективах;</w:t>
            </w:r>
          </w:p>
          <w:p w:rsidR="0034435A" w:rsidRPr="00556FFB" w:rsidRDefault="0034435A" w:rsidP="0034435A">
            <w:pPr>
              <w:rPr>
                <w:rFonts w:eastAsia="Times New Roman"/>
                <w:sz w:val="24"/>
                <w:lang w:eastAsia="uk-UA"/>
              </w:rPr>
            </w:pPr>
            <w:r w:rsidRPr="00556FFB">
              <w:rPr>
                <w:rFonts w:eastAsia="Times New Roman"/>
                <w:sz w:val="24"/>
                <w:lang w:eastAsia="uk-UA"/>
              </w:rPr>
              <w:t>- визначення рівня тривоги та депресії учнів.</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Соц.</w:t>
            </w:r>
          </w:p>
          <w:p w:rsidR="0034435A" w:rsidRPr="00556FFB" w:rsidRDefault="0034435A" w:rsidP="0034435A">
            <w:pPr>
              <w:jc w:val="center"/>
              <w:rPr>
                <w:rFonts w:eastAsia="Times New Roman"/>
                <w:sz w:val="24"/>
                <w:lang w:eastAsia="uk-UA"/>
              </w:rPr>
            </w:pPr>
            <w:r w:rsidRPr="00556FFB">
              <w:rPr>
                <w:rFonts w:eastAsia="Times New Roman"/>
                <w:sz w:val="24"/>
                <w:lang w:eastAsia="uk-UA"/>
              </w:rPr>
              <w:t>педагог</w:t>
            </w:r>
          </w:p>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40"/>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ПРОСВІТНИЦЬКИЙ  НАПРЯМ</w:t>
            </w:r>
          </w:p>
        </w:tc>
      </w:tr>
      <w:tr w:rsidR="0034435A" w:rsidRPr="00556FFB" w:rsidTr="00B8211A">
        <w:trPr>
          <w:trHeight w:val="216"/>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Інформаційно-профілактичні заходи</w:t>
            </w: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Тренінг для учнів 8-9 класів «Як не стати учасником булінгу»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2</w:t>
            </w:r>
            <w:r w:rsidRPr="00556FFB">
              <w:rPr>
                <w:rFonts w:eastAsia="Times New Roman"/>
                <w:sz w:val="24"/>
                <w:lang w:eastAsia="uk-UA"/>
              </w:rPr>
              <w:t>.</w:t>
            </w:r>
          </w:p>
        </w:tc>
        <w:tc>
          <w:tcPr>
            <w:tcW w:w="7909" w:type="dxa"/>
          </w:tcPr>
          <w:p w:rsidR="0034435A" w:rsidRPr="00556FFB" w:rsidRDefault="0034435A" w:rsidP="0034435A">
            <w:pPr>
              <w:rPr>
                <w:rFonts w:eastAsia="Times New Roman"/>
                <w:sz w:val="24"/>
                <w:lang w:eastAsia="uk-UA"/>
              </w:rPr>
            </w:pPr>
            <w:r w:rsidRPr="00556FFB">
              <w:rPr>
                <w:rFonts w:eastAsia="Times New Roman"/>
                <w:sz w:val="24"/>
                <w:lang w:eastAsia="uk-UA"/>
              </w:rPr>
              <w:t>Онлайн квест «Живи без ілюзій»</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Протягом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643"/>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3</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u w:val="single"/>
                <w:lang w:eastAsia="uk-UA"/>
              </w:rPr>
            </w:pPr>
            <w:r w:rsidRPr="00556FFB">
              <w:rPr>
                <w:rFonts w:eastAsia="Times New Roman"/>
                <w:sz w:val="24"/>
                <w:lang w:eastAsia="uk-UA"/>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w:t>
            </w:r>
            <w:r w:rsidRPr="00556FFB">
              <w:rPr>
                <w:rFonts w:eastAsia="Times New Roman"/>
                <w:sz w:val="24"/>
                <w:lang w:val="ru-RU" w:eastAsia="uk-UA"/>
              </w:rPr>
              <w:t>4</w:t>
            </w:r>
            <w:r w:rsidRPr="00556FFB">
              <w:rPr>
                <w:rFonts w:eastAsia="Times New Roman"/>
                <w:sz w:val="24"/>
                <w:lang w:eastAsia="uk-UA"/>
              </w:rPr>
              <w:t>/202</w:t>
            </w:r>
            <w:r w:rsidRPr="00556FFB">
              <w:rPr>
                <w:rFonts w:eastAsia="Times New Roman"/>
                <w:sz w:val="24"/>
                <w:lang w:val="ru-RU" w:eastAsia="uk-UA"/>
              </w:rPr>
              <w:t>5</w:t>
            </w:r>
            <w:r w:rsidRPr="00556FFB">
              <w:rPr>
                <w:rFonts w:eastAsia="Times New Roman"/>
                <w:sz w:val="24"/>
                <w:lang w:eastAsia="uk-UA"/>
              </w:rPr>
              <w:t xml:space="preserve"> навчального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69"/>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4</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Круглий стіл для батьків «Поговоримо про булінг та кібербулінг»</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навчального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6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5</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Участь учнів 5-11 класів у дослідженні «Сексуальне насильство над дітьми та сексуальна експлуатація дітей в Інтернеті в Україні», що ініційовано ГО "Центр захищеності в Інтернеті "Стоп Секстинг" у партнерстві з компанією Проінсайт Лаб та за підтримки Державної служби якості освіти України.</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Вересень-жовтень 2024</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6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6</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Створення антиБулінгових лепбуків</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жовтень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7</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Круглий стіл для педколективу «Безпечна школа. Маски булінгу»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 2024</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30"/>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lastRenderedPageBreak/>
              <w:t>8</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Робота консультпункту «Скринька довіри»</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3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9</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Години відвертого спілкування за участю представників Національної поліції «Не допускай проявів булінгу над собою. Допоможи другу»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 2024 року,</w:t>
            </w:r>
          </w:p>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 2025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544"/>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10</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Ознайомлення учасників освітнього процесу з програмою «Вирішення конфлікту мирним шляхом. Базові навички медіації»</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69"/>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11</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Проведення відеолекторіїв у співпраці з представниками   соціальної служби  ОТГ (за потребою)</w:t>
            </w:r>
          </w:p>
        </w:tc>
        <w:tc>
          <w:tcPr>
            <w:tcW w:w="2126" w:type="dxa"/>
            <w:tcBorders>
              <w:top w:val="single" w:sz="6" w:space="0" w:color="000000"/>
              <w:left w:val="single" w:sz="4" w:space="0" w:color="000000"/>
              <w:bottom w:val="single" w:sz="6" w:space="0" w:color="000000"/>
              <w:right w:val="single" w:sz="4" w:space="0" w:color="000000"/>
            </w:tcBorders>
          </w:tcPr>
          <w:p w:rsidR="0034435A" w:rsidRPr="00556FFB" w:rsidRDefault="0034435A" w:rsidP="0034435A">
            <w:pPr>
              <w:jc w:val="center"/>
              <w:rPr>
                <w:rFonts w:eastAsia="Times New Roman"/>
                <w:sz w:val="24"/>
                <w:lang w:eastAsia="uk-UA"/>
              </w:rPr>
            </w:pPr>
            <w:r w:rsidRPr="00556FFB">
              <w:rPr>
                <w:rFonts w:eastAsia="Times New Roman"/>
                <w:sz w:val="24"/>
                <w:lang w:eastAsia="uk-UA"/>
              </w:rPr>
              <w:t>Упродовж 2024/2025 навчального року</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6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12</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Проведення заходів в рамках Всеукраїнської акції «16 днів проти насилля»</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Листопад-грудень 2024</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15026" w:type="dxa"/>
            <w:gridSpan w:val="5"/>
          </w:tcPr>
          <w:p w:rsidR="0034435A" w:rsidRPr="00556FFB" w:rsidRDefault="0034435A" w:rsidP="0034435A">
            <w:pPr>
              <w:jc w:val="center"/>
              <w:rPr>
                <w:rFonts w:eastAsia="Times New Roman"/>
                <w:b/>
                <w:sz w:val="24"/>
                <w:lang w:eastAsia="uk-UA"/>
              </w:rPr>
            </w:pPr>
          </w:p>
          <w:p w:rsidR="0034435A" w:rsidRPr="00556FFB" w:rsidRDefault="0034435A" w:rsidP="0034435A">
            <w:pPr>
              <w:jc w:val="center"/>
              <w:rPr>
                <w:rFonts w:eastAsia="Times New Roman"/>
                <w:b/>
                <w:sz w:val="24"/>
                <w:lang w:eastAsia="uk-UA"/>
              </w:rPr>
            </w:pPr>
            <w:r w:rsidRPr="00556FFB">
              <w:rPr>
                <w:rFonts w:eastAsia="Times New Roman"/>
                <w:b/>
                <w:sz w:val="24"/>
                <w:lang w:eastAsia="uk-UA"/>
              </w:rPr>
              <w:t>Години психолога спрямовані на запобігання та протидію булінгу</w:t>
            </w: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1</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Психологічна аптечка самодопомоги при негативних станах</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листопад</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2</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Calibri"/>
                <w:sz w:val="24"/>
                <w:lang w:eastAsia="uk-UA"/>
              </w:rPr>
              <w:t>Заняття для учнів 2-4 класів «Запобігання насильству серед дітей. Правила безпечної поведінки»</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лютий</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3</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Times New Roman"/>
                <w:sz w:val="24"/>
                <w:lang w:eastAsia="uk-UA"/>
              </w:rPr>
              <w:t>Інтерактивне заняття для учнів  3 класу «Стоп булінг»</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4</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Times New Roman"/>
                <w:sz w:val="24"/>
                <w:lang w:eastAsia="uk-UA"/>
              </w:rPr>
              <w:t>Заняття для учнів 5-11 класів «Запобігання насильству над дітьми»</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грудень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5</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Calibri"/>
                <w:sz w:val="24"/>
                <w:lang w:eastAsia="uk-UA"/>
              </w:rPr>
              <w:t xml:space="preserve"> </w:t>
            </w:r>
            <w:r w:rsidRPr="00556FFB">
              <w:rPr>
                <w:rFonts w:eastAsia="Times New Roman"/>
                <w:sz w:val="24"/>
                <w:lang w:eastAsia="uk-UA"/>
              </w:rPr>
              <w:t>Інтерактивне заняття для учнів та учениць 5-7 класів «Протидія булінгу в дитячому середовищі»</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6</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Times New Roman"/>
                <w:sz w:val="24"/>
                <w:lang w:eastAsia="uk-UA"/>
              </w:rPr>
              <w:t>Тренінг для педагогічних працівників «Протидія булінгу в закладах освіти»</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квітень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7</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Розвивальне заняття «Як приборкати власних драконів»</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     травень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val="ru-RU" w:eastAsia="uk-UA"/>
              </w:rPr>
              <w:t>8</w:t>
            </w:r>
            <w:r w:rsidRPr="00556FFB">
              <w:rPr>
                <w:rFonts w:eastAsia="Times New Roman"/>
                <w:sz w:val="24"/>
                <w:lang w:eastAsia="uk-UA"/>
              </w:rPr>
              <w:t>.</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Створення антиБулінгових лепбуків</w:t>
            </w:r>
          </w:p>
        </w:tc>
        <w:tc>
          <w:tcPr>
            <w:tcW w:w="2126" w:type="dxa"/>
          </w:tcPr>
          <w:p w:rsidR="0034435A" w:rsidRPr="00556FFB" w:rsidRDefault="0034435A" w:rsidP="0034435A">
            <w:pPr>
              <w:rPr>
                <w:rFonts w:eastAsia="Times New Roman"/>
                <w:sz w:val="24"/>
                <w:lang w:eastAsia="uk-UA"/>
              </w:rPr>
            </w:pPr>
            <w:r w:rsidRPr="00556FFB">
              <w:rPr>
                <w:rFonts w:eastAsia="Times New Roman"/>
                <w:sz w:val="24"/>
                <w:lang w:eastAsia="uk-UA"/>
              </w:rPr>
              <w:t xml:space="preserve">  </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15026" w:type="dxa"/>
            <w:gridSpan w:val="5"/>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Робота соціального педагога спрямована на запобігання та протидію булінгу</w:t>
            </w:r>
          </w:p>
        </w:tc>
      </w:tr>
      <w:tr w:rsidR="0034435A" w:rsidRPr="00556FFB" w:rsidTr="00B8211A">
        <w:trPr>
          <w:trHeight w:val="21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Анкетування за методикою «Агресивна поведінка» (за Є. Ільїним та П. Ковальовим)</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За запитом</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Times New Roman"/>
                <w:sz w:val="24"/>
                <w:lang w:eastAsia="uk-UA"/>
              </w:rPr>
              <w:t>Виступ на засіданні спільноти класних керівників «Алгоритм взаємодії щодо превенції та протидії булінгу в школі»</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січень</w:t>
            </w:r>
          </w:p>
        </w:tc>
        <w:tc>
          <w:tcPr>
            <w:tcW w:w="2127" w:type="dxa"/>
          </w:tcPr>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3.</w:t>
            </w:r>
          </w:p>
        </w:tc>
        <w:tc>
          <w:tcPr>
            <w:tcW w:w="7909" w:type="dxa"/>
          </w:tcPr>
          <w:p w:rsidR="0034435A" w:rsidRPr="00556FFB" w:rsidRDefault="0034435A" w:rsidP="0034435A">
            <w:pPr>
              <w:pBdr>
                <w:top w:val="nil"/>
                <w:left w:val="nil"/>
                <w:bottom w:val="nil"/>
                <w:right w:val="nil"/>
                <w:between w:val="nil"/>
              </w:pBdr>
              <w:spacing w:after="200"/>
              <w:ind w:left="-74"/>
              <w:jc w:val="both"/>
              <w:rPr>
                <w:rFonts w:eastAsia="Times New Roman"/>
                <w:sz w:val="24"/>
                <w:lang w:val="ru-RU" w:eastAsia="uk-UA"/>
              </w:rPr>
            </w:pPr>
            <w:r w:rsidRPr="00556FFB">
              <w:rPr>
                <w:rFonts w:eastAsia="Times New Roman"/>
                <w:sz w:val="24"/>
                <w:lang w:eastAsia="uk-UA"/>
              </w:rPr>
              <w:t>Батьківський всеобуч «</w:t>
            </w:r>
            <w:r w:rsidRPr="00556FFB">
              <w:rPr>
                <w:rFonts w:eastAsia="Times New Roman"/>
                <w:sz w:val="24"/>
                <w:lang w:val="ru-RU" w:eastAsia="uk-UA"/>
              </w:rPr>
              <w:t>Шкільний булінг – ознаки та правові наслідки</w:t>
            </w:r>
            <w:r w:rsidRPr="00556FFB">
              <w:rPr>
                <w:rFonts w:eastAsia="Times New Roman"/>
                <w:sz w:val="24"/>
                <w:lang w:eastAsia="uk-UA"/>
              </w:rPr>
              <w:t>»</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березень</w:t>
            </w:r>
          </w:p>
        </w:tc>
        <w:tc>
          <w:tcPr>
            <w:tcW w:w="2127" w:type="dxa"/>
          </w:tcPr>
          <w:p w:rsidR="0034435A" w:rsidRPr="00556FFB" w:rsidRDefault="0034435A" w:rsidP="0034435A">
            <w:pPr>
              <w:jc w:val="center"/>
              <w:rPr>
                <w:rFonts w:eastAsia="Times New Roman"/>
                <w:sz w:val="24"/>
                <w:lang w:val="ru-RU" w:eastAsia="uk-UA"/>
              </w:rPr>
            </w:pPr>
            <w:r w:rsidRPr="00556FFB">
              <w:rPr>
                <w:rFonts w:eastAsia="Times New Roman"/>
                <w:sz w:val="24"/>
                <w:lang w:val="ru-RU" w:eastAsia="uk-UA"/>
              </w:rPr>
              <w:t>психолог, соц</w:t>
            </w:r>
            <w:r w:rsidRPr="00556FFB">
              <w:rPr>
                <w:rFonts w:eastAsia="Times New Roman"/>
                <w:sz w:val="24"/>
                <w:lang w:eastAsia="uk-UA"/>
              </w:rPr>
              <w:t>і</w:t>
            </w:r>
            <w:r w:rsidRPr="00556FFB">
              <w:rPr>
                <w:rFonts w:eastAsia="Times New Roman"/>
                <w:sz w:val="24"/>
                <w:lang w:val="ru-RU" w:eastAsia="uk-UA"/>
              </w:rPr>
              <w:t>альний педагог</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lastRenderedPageBreak/>
              <w:t>4.</w:t>
            </w:r>
          </w:p>
        </w:tc>
        <w:tc>
          <w:tcPr>
            <w:tcW w:w="7909" w:type="dxa"/>
          </w:tcPr>
          <w:p w:rsidR="0034435A" w:rsidRPr="00556FFB" w:rsidRDefault="0034435A" w:rsidP="0034435A">
            <w:pPr>
              <w:pBdr>
                <w:top w:val="nil"/>
                <w:left w:val="nil"/>
                <w:bottom w:val="nil"/>
                <w:right w:val="nil"/>
                <w:between w:val="nil"/>
              </w:pBdr>
              <w:jc w:val="both"/>
              <w:rPr>
                <w:rFonts w:eastAsia="Times New Roman"/>
                <w:sz w:val="24"/>
                <w:lang w:eastAsia="uk-UA"/>
              </w:rPr>
            </w:pPr>
            <w:r w:rsidRPr="00556FFB">
              <w:rPr>
                <w:rFonts w:eastAsia="Times New Roman"/>
                <w:sz w:val="24"/>
                <w:lang w:eastAsia="uk-UA"/>
              </w:rPr>
              <w:t>«Маркери булінгу»</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вересень</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6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5.</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Складання рекомендацій «Як допомогти дітям упоратися з булінгом»</w:t>
            </w:r>
          </w:p>
        </w:tc>
        <w:tc>
          <w:tcPr>
            <w:tcW w:w="2126" w:type="dxa"/>
          </w:tcPr>
          <w:p w:rsidR="0034435A" w:rsidRPr="00556FFB" w:rsidRDefault="0034435A" w:rsidP="0034435A">
            <w:pPr>
              <w:jc w:val="center"/>
              <w:rPr>
                <w:rFonts w:eastAsia="Times New Roman"/>
                <w:sz w:val="24"/>
                <w:lang w:val="ru-RU" w:eastAsia="uk-UA"/>
              </w:rPr>
            </w:pPr>
            <w:r w:rsidRPr="00556FFB">
              <w:rPr>
                <w:rFonts w:eastAsia="Times New Roman"/>
                <w:sz w:val="24"/>
                <w:lang w:val="ru-RU" w:eastAsia="uk-UA"/>
              </w:rPr>
              <w:t>жовтень</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 xml:space="preserve">психолог </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68"/>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6.</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Твоє право. Відповідальність за булінг (година спілкування)</w:t>
            </w:r>
          </w:p>
        </w:tc>
        <w:tc>
          <w:tcPr>
            <w:tcW w:w="2126" w:type="dxa"/>
          </w:tcPr>
          <w:p w:rsidR="0034435A" w:rsidRPr="00556FFB" w:rsidRDefault="0034435A" w:rsidP="0034435A">
            <w:pPr>
              <w:jc w:val="center"/>
              <w:rPr>
                <w:rFonts w:eastAsia="Times New Roman"/>
                <w:sz w:val="24"/>
                <w:lang w:val="ru-RU" w:eastAsia="uk-UA"/>
              </w:rPr>
            </w:pPr>
            <w:r w:rsidRPr="00556FFB">
              <w:rPr>
                <w:rFonts w:eastAsia="Times New Roman"/>
                <w:sz w:val="24"/>
                <w:lang w:val="ru-RU" w:eastAsia="uk-UA"/>
              </w:rPr>
              <w:t>листопад</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соц.педагог</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228"/>
        </w:trPr>
        <w:tc>
          <w:tcPr>
            <w:tcW w:w="12900" w:type="dxa"/>
            <w:gridSpan w:val="4"/>
          </w:tcPr>
          <w:p w:rsidR="0034435A" w:rsidRPr="00556FFB" w:rsidRDefault="0034435A" w:rsidP="0034435A">
            <w:pPr>
              <w:jc w:val="center"/>
              <w:rPr>
                <w:rFonts w:eastAsia="Times New Roman"/>
                <w:b/>
                <w:sz w:val="24"/>
                <w:lang w:eastAsia="uk-UA"/>
              </w:rPr>
            </w:pPr>
            <w:r w:rsidRPr="00556FFB">
              <w:rPr>
                <w:rFonts w:eastAsia="Times New Roman"/>
                <w:b/>
                <w:sz w:val="24"/>
                <w:lang w:eastAsia="uk-UA"/>
              </w:rPr>
              <w:t xml:space="preserve">                                       Вторинна профілактика</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56"/>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1.</w:t>
            </w:r>
          </w:p>
        </w:tc>
        <w:tc>
          <w:tcPr>
            <w:tcW w:w="7909" w:type="dxa"/>
          </w:tcPr>
          <w:p w:rsidR="0034435A" w:rsidRPr="00556FFB" w:rsidRDefault="0034435A" w:rsidP="0034435A">
            <w:pPr>
              <w:pBdr>
                <w:top w:val="nil"/>
                <w:left w:val="nil"/>
                <w:bottom w:val="nil"/>
                <w:right w:val="nil"/>
                <w:between w:val="nil"/>
              </w:pBdr>
              <w:ind w:left="-74"/>
              <w:jc w:val="both"/>
              <w:rPr>
                <w:rFonts w:eastAsia="Times New Roman"/>
                <w:sz w:val="24"/>
                <w:lang w:eastAsia="uk-UA"/>
              </w:rPr>
            </w:pPr>
            <w:r w:rsidRPr="00556FFB">
              <w:rPr>
                <w:rFonts w:eastAsia="Times New Roman"/>
                <w:sz w:val="24"/>
                <w:lang w:eastAsia="uk-UA"/>
              </w:rPr>
              <w:t xml:space="preserve">Розгляд заяв про випадки булінгу </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За заявою</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Адміністрація школи</w:t>
            </w:r>
          </w:p>
        </w:tc>
        <w:tc>
          <w:tcPr>
            <w:tcW w:w="2126" w:type="dxa"/>
          </w:tcPr>
          <w:p w:rsidR="0034435A" w:rsidRPr="00556FFB" w:rsidRDefault="0034435A" w:rsidP="0034435A">
            <w:pPr>
              <w:jc w:val="center"/>
              <w:rPr>
                <w:rFonts w:eastAsia="Times New Roman"/>
                <w:b/>
                <w:sz w:val="24"/>
                <w:lang w:eastAsia="uk-UA"/>
              </w:rPr>
            </w:pPr>
          </w:p>
        </w:tc>
      </w:tr>
      <w:tr w:rsidR="0034435A" w:rsidRPr="00556FFB" w:rsidTr="00B8211A">
        <w:trPr>
          <w:trHeight w:val="403"/>
        </w:trPr>
        <w:tc>
          <w:tcPr>
            <w:tcW w:w="738"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2.</w:t>
            </w:r>
          </w:p>
        </w:tc>
        <w:tc>
          <w:tcPr>
            <w:tcW w:w="7909" w:type="dxa"/>
          </w:tcPr>
          <w:p w:rsidR="0034435A" w:rsidRPr="00556FFB" w:rsidRDefault="0034435A" w:rsidP="0034435A">
            <w:pPr>
              <w:ind w:left="-74"/>
              <w:rPr>
                <w:rFonts w:eastAsia="Times New Roman"/>
                <w:sz w:val="24"/>
                <w:lang w:eastAsia="uk-UA"/>
              </w:rPr>
            </w:pPr>
            <w:r w:rsidRPr="00556FFB">
              <w:rPr>
                <w:rFonts w:eastAsia="Times New Roman"/>
                <w:sz w:val="24"/>
                <w:lang w:eastAsia="uk-UA"/>
              </w:rPr>
              <w:t>Сеанси медіації (примирення)</w:t>
            </w:r>
          </w:p>
        </w:tc>
        <w:tc>
          <w:tcPr>
            <w:tcW w:w="2126"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За потребою</w:t>
            </w:r>
          </w:p>
        </w:tc>
        <w:tc>
          <w:tcPr>
            <w:tcW w:w="2127" w:type="dxa"/>
          </w:tcPr>
          <w:p w:rsidR="0034435A" w:rsidRPr="00556FFB" w:rsidRDefault="0034435A" w:rsidP="0034435A">
            <w:pPr>
              <w:jc w:val="center"/>
              <w:rPr>
                <w:rFonts w:eastAsia="Times New Roman"/>
                <w:sz w:val="24"/>
                <w:lang w:eastAsia="uk-UA"/>
              </w:rPr>
            </w:pPr>
            <w:r w:rsidRPr="00556FFB">
              <w:rPr>
                <w:rFonts w:eastAsia="Times New Roman"/>
                <w:sz w:val="24"/>
                <w:lang w:eastAsia="uk-UA"/>
              </w:rPr>
              <w:t>Психолог закладу</w:t>
            </w:r>
          </w:p>
          <w:p w:rsidR="0034435A" w:rsidRPr="00556FFB" w:rsidRDefault="0034435A" w:rsidP="0034435A">
            <w:pPr>
              <w:jc w:val="center"/>
              <w:rPr>
                <w:rFonts w:eastAsia="Times New Roman"/>
                <w:sz w:val="24"/>
                <w:lang w:eastAsia="uk-UA"/>
              </w:rPr>
            </w:pPr>
          </w:p>
        </w:tc>
        <w:tc>
          <w:tcPr>
            <w:tcW w:w="2126" w:type="dxa"/>
          </w:tcPr>
          <w:p w:rsidR="0034435A" w:rsidRPr="00556FFB" w:rsidRDefault="0034435A" w:rsidP="0034435A">
            <w:pPr>
              <w:jc w:val="center"/>
              <w:rPr>
                <w:rFonts w:eastAsia="Times New Roman"/>
                <w:b/>
                <w:sz w:val="24"/>
                <w:lang w:eastAsia="uk-UA"/>
              </w:rPr>
            </w:pPr>
          </w:p>
        </w:tc>
      </w:tr>
    </w:tbl>
    <w:p w:rsidR="0034435A" w:rsidRPr="00556FFB" w:rsidRDefault="0034435A" w:rsidP="0034435A">
      <w:pPr>
        <w:tabs>
          <w:tab w:val="left" w:pos="2370"/>
        </w:tabs>
        <w:rPr>
          <w:rFonts w:eastAsia="Times New Roman"/>
          <w:b/>
          <w:sz w:val="24"/>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2.2.2. Заходи щодо забезпечення відвідування занять здобувачами освіти</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68"/>
        <w:gridCol w:w="2126"/>
        <w:gridCol w:w="2097"/>
        <w:gridCol w:w="2126"/>
      </w:tblGrid>
      <w:tr w:rsidR="0034435A" w:rsidRPr="00A20186" w:rsidTr="00B8211A">
        <w:tc>
          <w:tcPr>
            <w:tcW w:w="709" w:type="dxa"/>
          </w:tcPr>
          <w:p w:rsidR="0034435A" w:rsidRPr="00A20186" w:rsidRDefault="0034435A" w:rsidP="0034435A">
            <w:pPr>
              <w:jc w:val="center"/>
              <w:rPr>
                <w:rFonts w:eastAsia="Times New Roman"/>
                <w:b/>
                <w:sz w:val="24"/>
                <w:lang w:eastAsia="uk-UA"/>
              </w:rPr>
            </w:pPr>
            <w:r w:rsidRPr="00A20186">
              <w:rPr>
                <w:rFonts w:eastAsia="Times New Roman"/>
                <w:b/>
                <w:sz w:val="24"/>
                <w:lang w:eastAsia="uk-UA"/>
              </w:rPr>
              <w:t>№</w:t>
            </w:r>
          </w:p>
          <w:p w:rsidR="0034435A" w:rsidRPr="00A20186" w:rsidRDefault="0034435A" w:rsidP="0034435A">
            <w:pPr>
              <w:jc w:val="center"/>
              <w:rPr>
                <w:rFonts w:eastAsia="Times New Roman"/>
                <w:b/>
                <w:sz w:val="24"/>
                <w:lang w:eastAsia="uk-UA"/>
              </w:rPr>
            </w:pPr>
            <w:r w:rsidRPr="00A20186">
              <w:rPr>
                <w:rFonts w:eastAsia="Times New Roman"/>
                <w:b/>
                <w:sz w:val="24"/>
                <w:lang w:eastAsia="uk-UA"/>
              </w:rPr>
              <w:t>з/п</w:t>
            </w:r>
          </w:p>
        </w:tc>
        <w:tc>
          <w:tcPr>
            <w:tcW w:w="7968" w:type="dxa"/>
          </w:tcPr>
          <w:p w:rsidR="0034435A" w:rsidRPr="00A20186" w:rsidRDefault="0034435A" w:rsidP="0034435A">
            <w:pPr>
              <w:jc w:val="center"/>
              <w:rPr>
                <w:rFonts w:eastAsia="Times New Roman"/>
                <w:b/>
                <w:sz w:val="24"/>
                <w:lang w:eastAsia="uk-UA"/>
              </w:rPr>
            </w:pPr>
            <w:r w:rsidRPr="00A20186">
              <w:rPr>
                <w:rFonts w:eastAsia="Times New Roman"/>
                <w:b/>
                <w:sz w:val="24"/>
                <w:lang w:eastAsia="uk-UA"/>
              </w:rPr>
              <w:t>Заходи</w:t>
            </w:r>
          </w:p>
        </w:tc>
        <w:tc>
          <w:tcPr>
            <w:tcW w:w="2126" w:type="dxa"/>
          </w:tcPr>
          <w:p w:rsidR="0034435A" w:rsidRPr="00A20186" w:rsidRDefault="0034435A" w:rsidP="0034435A">
            <w:pPr>
              <w:jc w:val="center"/>
              <w:rPr>
                <w:rFonts w:eastAsia="Times New Roman"/>
                <w:b/>
                <w:sz w:val="24"/>
                <w:lang w:eastAsia="uk-UA"/>
              </w:rPr>
            </w:pPr>
            <w:r w:rsidRPr="00A20186">
              <w:rPr>
                <w:rFonts w:eastAsia="Times New Roman"/>
                <w:b/>
                <w:sz w:val="24"/>
                <w:lang w:eastAsia="uk-UA"/>
              </w:rPr>
              <w:t>Термін виконання</w:t>
            </w:r>
          </w:p>
        </w:tc>
        <w:tc>
          <w:tcPr>
            <w:tcW w:w="2097" w:type="dxa"/>
          </w:tcPr>
          <w:p w:rsidR="0034435A" w:rsidRPr="00A20186" w:rsidRDefault="0034435A" w:rsidP="0034435A">
            <w:pPr>
              <w:jc w:val="center"/>
              <w:rPr>
                <w:rFonts w:eastAsia="Times New Roman"/>
                <w:b/>
                <w:sz w:val="24"/>
                <w:lang w:eastAsia="uk-UA"/>
              </w:rPr>
            </w:pPr>
            <w:r w:rsidRPr="00A20186">
              <w:rPr>
                <w:rFonts w:eastAsia="Times New Roman"/>
                <w:b/>
                <w:sz w:val="24"/>
                <w:lang w:eastAsia="uk-UA"/>
              </w:rPr>
              <w:t>Відповідальний</w:t>
            </w:r>
          </w:p>
        </w:tc>
        <w:tc>
          <w:tcPr>
            <w:tcW w:w="2126" w:type="dxa"/>
          </w:tcPr>
          <w:p w:rsidR="0034435A" w:rsidRPr="00A20186" w:rsidRDefault="0034435A" w:rsidP="0034435A">
            <w:pPr>
              <w:jc w:val="center"/>
              <w:rPr>
                <w:rFonts w:eastAsia="Times New Roman"/>
                <w:b/>
                <w:sz w:val="24"/>
                <w:lang w:eastAsia="uk-UA"/>
              </w:rPr>
            </w:pPr>
            <w:r w:rsidRPr="00A20186">
              <w:rPr>
                <w:rFonts w:eastAsia="Times New Roman"/>
                <w:b/>
                <w:sz w:val="24"/>
                <w:lang w:eastAsia="uk-UA"/>
              </w:rPr>
              <w:t>Відмітка про виконання</w:t>
            </w: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Скласти алгоритм контролю за відвідуванням занять здобувачами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2024</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2.</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Забезпечити виконання наказу «Про посилення контролю за відвідуванням занять здобувачами освіти у 2024/2025 навчальному році».</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2024</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 xml:space="preserve"> 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3.</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Скласти алгоритм дій з питання попередження пропусків навчальних занять здобувачами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2024</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 xml:space="preserve"> 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4.</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 xml:space="preserve"> </w:t>
            </w:r>
          </w:p>
          <w:p w:rsidR="0034435A" w:rsidRPr="00A20186" w:rsidRDefault="0034435A" w:rsidP="0034435A">
            <w:pPr>
              <w:jc w:val="both"/>
              <w:rPr>
                <w:rFonts w:eastAsia="Times New Roman"/>
                <w:sz w:val="24"/>
                <w:lang w:eastAsia="uk-UA"/>
              </w:rPr>
            </w:pPr>
            <w:r w:rsidRPr="00A20186">
              <w:rPr>
                <w:rFonts w:eastAsia="Times New Roman"/>
                <w:sz w:val="24"/>
                <w:lang w:eastAsia="uk-UA"/>
              </w:rPr>
              <w:t>Система роботи закладу освіти з питання контролю за відвідуванням учнів занять.</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2024</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5.</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Організувати контроль за відвідуванням учнями навчальних занять.</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p w:rsidR="0034435A" w:rsidRPr="00A20186" w:rsidRDefault="0034435A" w:rsidP="0034435A">
            <w:pPr>
              <w:jc w:val="center"/>
              <w:rPr>
                <w:rFonts w:eastAsia="Times New Roman"/>
                <w:sz w:val="24"/>
                <w:lang w:eastAsia="uk-UA"/>
              </w:rPr>
            </w:pPr>
            <w:r w:rsidRPr="00A20186">
              <w:rPr>
                <w:rFonts w:eastAsia="Times New Roman"/>
                <w:sz w:val="24"/>
                <w:lang w:eastAsia="uk-UA"/>
              </w:rPr>
              <w:t xml:space="preserve"> класні керівники</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6.</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Проводити рейди з перевірки запізнень і відвідування школи здобувачами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w:t>
            </w:r>
          </w:p>
          <w:p w:rsidR="0034435A" w:rsidRPr="00A20186" w:rsidRDefault="0034435A" w:rsidP="0034435A">
            <w:pPr>
              <w:jc w:val="center"/>
              <w:rPr>
                <w:rFonts w:eastAsia="Times New Roman"/>
                <w:sz w:val="24"/>
                <w:lang w:eastAsia="uk-UA"/>
              </w:rPr>
            </w:pPr>
            <w:r w:rsidRPr="00A20186">
              <w:rPr>
                <w:rFonts w:eastAsia="Times New Roman"/>
                <w:sz w:val="24"/>
                <w:lang w:eastAsia="uk-UA"/>
              </w:rPr>
              <w:t>Навчальног4 року</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 xml:space="preserve">  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7.</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Проводити співбесіди з класними керівниками з питання  контролю за відвідуванням занять учнями  ( раз на два тижні)</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8.</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 xml:space="preserve">Аналіз роботи класних керівників з питання контролю за відвідуванням занять учнями  </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Березень</w:t>
            </w:r>
          </w:p>
          <w:p w:rsidR="0034435A" w:rsidRPr="00A20186" w:rsidRDefault="0034435A" w:rsidP="0034435A">
            <w:pPr>
              <w:jc w:val="center"/>
              <w:rPr>
                <w:rFonts w:eastAsia="Times New Roman"/>
                <w:sz w:val="24"/>
                <w:lang w:eastAsia="uk-UA"/>
              </w:rPr>
            </w:pPr>
            <w:r w:rsidRPr="00A20186">
              <w:rPr>
                <w:rFonts w:eastAsia="Times New Roman"/>
                <w:sz w:val="24"/>
                <w:lang w:eastAsia="uk-UA"/>
              </w:rPr>
              <w:t>Травень</w:t>
            </w:r>
          </w:p>
          <w:p w:rsidR="0034435A" w:rsidRPr="00A20186" w:rsidRDefault="0034435A" w:rsidP="0034435A">
            <w:pPr>
              <w:jc w:val="center"/>
              <w:rPr>
                <w:rFonts w:eastAsia="Times New Roman"/>
                <w:sz w:val="24"/>
                <w:lang w:eastAsia="uk-UA"/>
              </w:rPr>
            </w:pPr>
            <w:r w:rsidRPr="00A20186">
              <w:rPr>
                <w:rFonts w:eastAsia="Times New Roman"/>
                <w:sz w:val="24"/>
                <w:lang w:eastAsia="uk-UA"/>
              </w:rPr>
              <w:t>Жовтень</w:t>
            </w:r>
          </w:p>
          <w:p w:rsidR="0034435A" w:rsidRPr="00A20186" w:rsidRDefault="0034435A" w:rsidP="0034435A">
            <w:pPr>
              <w:jc w:val="center"/>
              <w:rPr>
                <w:rFonts w:eastAsia="Times New Roman"/>
                <w:sz w:val="24"/>
                <w:lang w:eastAsia="uk-UA"/>
              </w:rPr>
            </w:pPr>
            <w:r w:rsidRPr="00A20186">
              <w:rPr>
                <w:rFonts w:eastAsia="Times New Roman"/>
                <w:sz w:val="24"/>
                <w:lang w:eastAsia="uk-UA"/>
              </w:rPr>
              <w:t xml:space="preserve">Грудень  </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Класні   керівники</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lastRenderedPageBreak/>
              <w:t>9.</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Рейди в родини з метою вивчення умов утримання дітей та забезпечення їх навчання</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2023</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Класні керівники</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10.</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p>
          <w:p w:rsidR="0034435A" w:rsidRPr="00A20186" w:rsidRDefault="0034435A" w:rsidP="0034435A">
            <w:pPr>
              <w:jc w:val="both"/>
              <w:rPr>
                <w:rFonts w:eastAsia="Times New Roman"/>
                <w:sz w:val="24"/>
                <w:lang w:eastAsia="uk-UA"/>
              </w:rPr>
            </w:pPr>
            <w:r w:rsidRPr="00A20186">
              <w:rPr>
                <w:rFonts w:eastAsia="Times New Roman"/>
                <w:sz w:val="24"/>
                <w:lang w:eastAsia="uk-UA"/>
              </w:rPr>
              <w:t>Результати перевірки стану контролю за відвідуванням учнями навчальних занять.</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Листопад</w:t>
            </w:r>
          </w:p>
          <w:p w:rsidR="0034435A" w:rsidRPr="00A20186" w:rsidRDefault="0034435A" w:rsidP="0034435A">
            <w:pPr>
              <w:jc w:val="center"/>
              <w:rPr>
                <w:rFonts w:eastAsia="Times New Roman"/>
                <w:sz w:val="24"/>
                <w:lang w:eastAsia="uk-UA"/>
              </w:rPr>
            </w:pPr>
            <w:r w:rsidRPr="00A20186">
              <w:rPr>
                <w:rFonts w:eastAsia="Times New Roman"/>
                <w:sz w:val="24"/>
                <w:lang w:eastAsia="uk-UA"/>
              </w:rPr>
              <w:t>квітень</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11.</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Нарада при директорові</w:t>
            </w:r>
          </w:p>
          <w:p w:rsidR="0034435A" w:rsidRPr="00A20186" w:rsidRDefault="0034435A" w:rsidP="0034435A">
            <w:pPr>
              <w:jc w:val="both"/>
              <w:rPr>
                <w:rFonts w:eastAsia="Times New Roman"/>
                <w:sz w:val="24"/>
                <w:lang w:eastAsia="uk-UA"/>
              </w:rPr>
            </w:pPr>
            <w:r w:rsidRPr="00A20186">
              <w:rPr>
                <w:rFonts w:eastAsia="Times New Roman"/>
                <w:sz w:val="24"/>
                <w:lang w:eastAsia="uk-UA"/>
              </w:rPr>
              <w:t xml:space="preserve">Про стан відвідування занять здобувачами освіти . </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Квітень 2025</w:t>
            </w:r>
          </w:p>
          <w:p w:rsidR="0034435A" w:rsidRPr="00A20186" w:rsidRDefault="0034435A" w:rsidP="0034435A">
            <w:pPr>
              <w:jc w:val="center"/>
              <w:rPr>
                <w:rFonts w:eastAsia="Times New Roman"/>
                <w:sz w:val="24"/>
                <w:lang w:eastAsia="uk-UA"/>
              </w:rPr>
            </w:pPr>
            <w:r w:rsidRPr="00A20186">
              <w:rPr>
                <w:rFonts w:eastAsia="Times New Roman"/>
                <w:sz w:val="24"/>
                <w:lang w:eastAsia="uk-UA"/>
              </w:rPr>
              <w:t>Жовтень 2024</w:t>
            </w:r>
          </w:p>
        </w:tc>
        <w:tc>
          <w:tcPr>
            <w:tcW w:w="2097"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12.</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Проводити роз’яснювальну роботу  з батьками здобувачів освіти щодо їх відповідальності за відвідуванням учнями занять.</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13.</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Забезпечити ведення журналу обліку відвідування занять здобувачами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14.</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Щотижня на оперативній нараді при директорі аналізувати роботу по організації відвідування занять здобувачами освіти в закладі.</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15.</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Щомісяця проводити співбесіду з класними керівниками по контролю за відвідуванням і  надавати довідку директору.</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Упродовж 2024/2025 навчального року</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16.</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Довести до відома батьків алгоритм роботи школи щодо попередження пропусків занять учнями закладу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Вересень 2024</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Проскурняк Н.Г.</w:t>
            </w:r>
          </w:p>
        </w:tc>
        <w:tc>
          <w:tcPr>
            <w:tcW w:w="2126" w:type="dxa"/>
          </w:tcPr>
          <w:p w:rsidR="0034435A" w:rsidRPr="00A20186" w:rsidRDefault="0034435A" w:rsidP="0034435A">
            <w:pPr>
              <w:jc w:val="center"/>
              <w:rPr>
                <w:rFonts w:eastAsia="Times New Roman"/>
                <w:sz w:val="24"/>
                <w:lang w:eastAsia="uk-UA"/>
              </w:rPr>
            </w:pPr>
          </w:p>
        </w:tc>
      </w:tr>
      <w:tr w:rsidR="0034435A" w:rsidRPr="00A20186" w:rsidTr="00B8211A">
        <w:tc>
          <w:tcPr>
            <w:tcW w:w="709" w:type="dxa"/>
          </w:tcPr>
          <w:p w:rsidR="0034435A" w:rsidRPr="00A20186" w:rsidRDefault="0034435A" w:rsidP="0034435A">
            <w:pPr>
              <w:jc w:val="center"/>
              <w:rPr>
                <w:rFonts w:eastAsia="Times New Roman"/>
                <w:sz w:val="24"/>
                <w:lang w:eastAsia="uk-UA"/>
              </w:rPr>
            </w:pPr>
            <w:r w:rsidRPr="00A20186">
              <w:rPr>
                <w:rFonts w:eastAsia="Times New Roman"/>
                <w:sz w:val="24"/>
                <w:lang w:eastAsia="uk-UA"/>
              </w:rPr>
              <w:t>17.</w:t>
            </w:r>
          </w:p>
        </w:tc>
        <w:tc>
          <w:tcPr>
            <w:tcW w:w="7968"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both"/>
              <w:rPr>
                <w:rFonts w:eastAsia="Times New Roman"/>
                <w:sz w:val="24"/>
                <w:lang w:eastAsia="uk-UA"/>
              </w:rPr>
            </w:pPr>
            <w:r w:rsidRPr="00A20186">
              <w:rPr>
                <w:rFonts w:eastAsia="Times New Roman"/>
                <w:sz w:val="24"/>
                <w:lang w:eastAsia="uk-UA"/>
              </w:rPr>
              <w:t>Видати наказ по школі «Про підсумки роботи школи  щодо відвідування занять здобувачами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34435A">
            <w:pPr>
              <w:jc w:val="center"/>
              <w:rPr>
                <w:rFonts w:eastAsia="Times New Roman"/>
                <w:sz w:val="24"/>
                <w:lang w:eastAsia="uk-UA"/>
              </w:rPr>
            </w:pPr>
            <w:r w:rsidRPr="00A20186">
              <w:rPr>
                <w:rFonts w:eastAsia="Times New Roman"/>
                <w:sz w:val="24"/>
                <w:lang w:eastAsia="uk-UA"/>
              </w:rPr>
              <w:t>Травень</w:t>
            </w:r>
          </w:p>
          <w:p w:rsidR="0034435A" w:rsidRPr="00A20186" w:rsidRDefault="0034435A" w:rsidP="0034435A">
            <w:pPr>
              <w:jc w:val="center"/>
              <w:rPr>
                <w:rFonts w:eastAsia="Times New Roman"/>
                <w:sz w:val="24"/>
                <w:lang w:eastAsia="uk-UA"/>
              </w:rPr>
            </w:pPr>
            <w:r w:rsidRPr="00A20186">
              <w:rPr>
                <w:rFonts w:eastAsia="Times New Roman"/>
                <w:sz w:val="24"/>
                <w:lang w:eastAsia="uk-UA"/>
              </w:rPr>
              <w:t xml:space="preserve">Грудень  </w:t>
            </w:r>
          </w:p>
        </w:tc>
        <w:tc>
          <w:tcPr>
            <w:tcW w:w="2097" w:type="dxa"/>
          </w:tcPr>
          <w:p w:rsidR="0034435A" w:rsidRPr="00A20186" w:rsidRDefault="0034435A" w:rsidP="0034435A">
            <w:pPr>
              <w:rPr>
                <w:rFonts w:eastAsia="Times New Roman"/>
                <w:sz w:val="24"/>
                <w:lang w:eastAsia="uk-UA"/>
              </w:rPr>
            </w:pPr>
            <w:r w:rsidRPr="00A20186">
              <w:rPr>
                <w:rFonts w:eastAsia="Times New Roman"/>
                <w:sz w:val="24"/>
                <w:lang w:eastAsia="uk-UA"/>
              </w:rPr>
              <w:t>Савчук Н.І.</w:t>
            </w:r>
          </w:p>
        </w:tc>
        <w:tc>
          <w:tcPr>
            <w:tcW w:w="2126" w:type="dxa"/>
          </w:tcPr>
          <w:p w:rsidR="0034435A" w:rsidRPr="00A20186" w:rsidRDefault="0034435A" w:rsidP="0034435A">
            <w:pPr>
              <w:jc w:val="center"/>
              <w:rPr>
                <w:rFonts w:eastAsia="Times New Roman"/>
                <w:sz w:val="24"/>
                <w:lang w:eastAsia="uk-UA"/>
              </w:rPr>
            </w:pPr>
          </w:p>
        </w:tc>
      </w:tr>
    </w:tbl>
    <w:p w:rsidR="0034435A" w:rsidRPr="00EA0A74" w:rsidRDefault="00A20186" w:rsidP="00A20186">
      <w:pPr>
        <w:tabs>
          <w:tab w:val="left" w:pos="2370"/>
        </w:tabs>
        <w:rPr>
          <w:rFonts w:eastAsia="Times New Roman"/>
          <w:b/>
          <w:i/>
          <w:szCs w:val="28"/>
          <w:lang w:eastAsia="uk-UA"/>
        </w:rPr>
      </w:pPr>
      <w:r>
        <w:rPr>
          <w:rFonts w:eastAsia="Times New Roman"/>
          <w:b/>
          <w:sz w:val="24"/>
          <w:lang w:eastAsia="uk-UA"/>
        </w:rPr>
        <w:t xml:space="preserve">                                                                          </w:t>
      </w:r>
      <w:r w:rsidR="0034435A" w:rsidRPr="00EA0A74">
        <w:rPr>
          <w:rFonts w:eastAsia="Times New Roman"/>
          <w:b/>
          <w:i/>
          <w:szCs w:val="28"/>
          <w:lang w:eastAsia="uk-UA"/>
        </w:rPr>
        <w:t>2.2.3. Психологічна служба закладу освіти</w:t>
      </w:r>
    </w:p>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t>2.2.3.1. Психодіагностична робота</w:t>
      </w: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268"/>
        <w:gridCol w:w="1985"/>
      </w:tblGrid>
      <w:tr w:rsidR="0034435A" w:rsidRPr="00A20186" w:rsidTr="00B8211A">
        <w:tc>
          <w:tcPr>
            <w:tcW w:w="709"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26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985"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A20186" w:rsidTr="00B8211A">
        <w:tc>
          <w:tcPr>
            <w:tcW w:w="709" w:type="dxa"/>
          </w:tcPr>
          <w:p w:rsidR="0034435A" w:rsidRPr="00A20186" w:rsidRDefault="0034435A" w:rsidP="0034435A">
            <w:pPr>
              <w:rPr>
                <w:rFonts w:eastAsia="Times New Roman"/>
                <w:sz w:val="24"/>
                <w:szCs w:val="28"/>
                <w:lang w:eastAsia="uk-UA"/>
              </w:rPr>
            </w:pPr>
            <w:r w:rsidRPr="00A20186">
              <w:rPr>
                <w:rFonts w:eastAsia="Times New Roman"/>
                <w:sz w:val="24"/>
                <w:szCs w:val="28"/>
                <w:lang w:eastAsia="uk-UA"/>
              </w:rPr>
              <w:t xml:space="preserve">  1.</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Діагностика рівня шкільної готовності першокласників до школи</w:t>
            </w:r>
          </w:p>
        </w:tc>
        <w:tc>
          <w:tcPr>
            <w:tcW w:w="2126" w:type="dxa"/>
          </w:tcPr>
          <w:p w:rsidR="0034435A" w:rsidRPr="00A20186" w:rsidRDefault="0034435A" w:rsidP="0034435A">
            <w:pPr>
              <w:jc w:val="center"/>
              <w:rPr>
                <w:rFonts w:eastAsia="Times New Roman"/>
                <w:sz w:val="24"/>
                <w:szCs w:val="28"/>
                <w:lang w:val="ru-RU" w:eastAsia="uk-UA"/>
              </w:rPr>
            </w:pPr>
            <w:r w:rsidRPr="00A20186">
              <w:rPr>
                <w:rFonts w:eastAsia="Times New Roman"/>
                <w:sz w:val="24"/>
                <w:szCs w:val="28"/>
                <w:lang w:val="ru-RU" w:eastAsia="uk-UA"/>
              </w:rPr>
              <w:t>Березень</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Вересень</w:t>
            </w:r>
          </w:p>
        </w:tc>
        <w:tc>
          <w:tcPr>
            <w:tcW w:w="2268" w:type="dxa"/>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Психолог закладу</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Психологічний супровід адаптації учнів до освітнього процесу (1, 5 класів) Опитувальник визначення особистісної адаптованості Фурмана «Наскільки я адаптований до життя?»</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Жовтень, листопад</w:t>
            </w:r>
          </w:p>
        </w:tc>
        <w:tc>
          <w:tcPr>
            <w:tcW w:w="2268" w:type="dxa"/>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Психолог закладу</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Загальна діагностика контингенту дітей, умов їх життєдіяльності, формування проблемного поля на основі даних діагностики</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 xml:space="preserve">Грудень </w:t>
            </w:r>
          </w:p>
        </w:tc>
        <w:tc>
          <w:tcPr>
            <w:tcW w:w="2268" w:type="dxa"/>
          </w:tcPr>
          <w:p w:rsidR="0034435A" w:rsidRPr="00A20186" w:rsidRDefault="0034435A" w:rsidP="00B8211A">
            <w:pP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lastRenderedPageBreak/>
              <w:t>4.</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Діагностичне обстеження учнів 9, 11 класів з метою допомоги у професійному самовизначенні</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Січень</w:t>
            </w:r>
          </w:p>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Лютий</w:t>
            </w:r>
          </w:p>
        </w:tc>
        <w:tc>
          <w:tcPr>
            <w:tcW w:w="226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5.</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Вивчення психологічної готовності учнів 4-х класів до навчання у 5 класі</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6.</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Діагностика учнів 6-8 класів (особливості міжособистісної взаємодії, вивчення особистісних рис та якостей)</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За запитом (впродовж навчального року)</w:t>
            </w:r>
          </w:p>
        </w:tc>
        <w:tc>
          <w:tcPr>
            <w:tcW w:w="226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7.</w:t>
            </w:r>
          </w:p>
        </w:tc>
        <w:tc>
          <w:tcPr>
            <w:tcW w:w="7938" w:type="dxa"/>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Діагностика соціально-емоційної напруженості у дітей (новоприбулі, ВПО…)</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8.</w:t>
            </w:r>
          </w:p>
        </w:tc>
        <w:tc>
          <w:tcPr>
            <w:tcW w:w="7938" w:type="dxa"/>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 xml:space="preserve">Листопад </w:t>
            </w:r>
          </w:p>
        </w:tc>
        <w:tc>
          <w:tcPr>
            <w:tcW w:w="226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r w:rsidR="0034435A" w:rsidRPr="00A20186"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9.</w:t>
            </w:r>
          </w:p>
        </w:tc>
        <w:tc>
          <w:tcPr>
            <w:tcW w:w="7938" w:type="dxa"/>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Діагностика родин ВПО, надання їм відповідної допомоги</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року</w:t>
            </w:r>
          </w:p>
        </w:tc>
        <w:tc>
          <w:tcPr>
            <w:tcW w:w="2268" w:type="dxa"/>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Практичний психолог</w:t>
            </w:r>
          </w:p>
        </w:tc>
        <w:tc>
          <w:tcPr>
            <w:tcW w:w="1985" w:type="dxa"/>
          </w:tcPr>
          <w:p w:rsidR="0034435A" w:rsidRPr="00A20186" w:rsidRDefault="0034435A" w:rsidP="0034435A">
            <w:pPr>
              <w:jc w:val="both"/>
              <w:rPr>
                <w:rFonts w:eastAsia="Times New Roman"/>
                <w:sz w:val="24"/>
                <w:szCs w:val="28"/>
                <w:lang w:eastAsia="uk-UA"/>
              </w:rPr>
            </w:pPr>
          </w:p>
        </w:tc>
      </w:tr>
    </w:tbl>
    <w:p w:rsidR="0034435A" w:rsidRPr="00A20186" w:rsidRDefault="0034435A" w:rsidP="0034435A">
      <w:pPr>
        <w:tabs>
          <w:tab w:val="left" w:pos="2370"/>
        </w:tabs>
        <w:rPr>
          <w:rFonts w:eastAsia="Times New Roman"/>
          <w:i/>
          <w:sz w:val="24"/>
          <w:szCs w:val="28"/>
          <w:lang w:eastAsia="uk-UA"/>
        </w:rPr>
      </w:pPr>
    </w:p>
    <w:p w:rsidR="0034435A" w:rsidRPr="00EA0A74" w:rsidRDefault="0034435A" w:rsidP="0034435A">
      <w:pPr>
        <w:tabs>
          <w:tab w:val="left" w:pos="2370"/>
        </w:tabs>
        <w:jc w:val="center"/>
        <w:rPr>
          <w:rFonts w:eastAsia="Times New Roman"/>
          <w:i/>
          <w:szCs w:val="28"/>
          <w:lang w:eastAsia="uk-UA"/>
        </w:rPr>
      </w:pPr>
      <w:r w:rsidRPr="00EA0A74">
        <w:rPr>
          <w:rFonts w:eastAsia="Times New Roman"/>
          <w:i/>
          <w:szCs w:val="28"/>
          <w:lang w:eastAsia="uk-UA"/>
        </w:rPr>
        <w:t>2.2.3.2. Корекційно-відновлювальна та розвивальна робота</w:t>
      </w:r>
    </w:p>
    <w:p w:rsidR="0034435A" w:rsidRPr="00EA0A74" w:rsidRDefault="0034435A" w:rsidP="0034435A">
      <w:pPr>
        <w:tabs>
          <w:tab w:val="left" w:pos="2370"/>
        </w:tabs>
        <w:jc w:val="center"/>
        <w:rPr>
          <w:rFonts w:eastAsia="Times New Roman"/>
          <w:i/>
          <w:szCs w:val="28"/>
          <w:lang w:eastAsia="uk-UA"/>
        </w:rPr>
      </w:pPr>
    </w:p>
    <w:tbl>
      <w:tblPr>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410"/>
        <w:gridCol w:w="1843"/>
      </w:tblGrid>
      <w:tr w:rsidR="0034435A" w:rsidRPr="00EA0A74" w:rsidTr="00A20186">
        <w:tc>
          <w:tcPr>
            <w:tcW w:w="709"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410"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843"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EA0A74" w:rsidTr="00A20186">
        <w:tc>
          <w:tcPr>
            <w:tcW w:w="709" w:type="dxa"/>
          </w:tcPr>
          <w:p w:rsidR="0034435A" w:rsidRPr="00A20186" w:rsidRDefault="0034435A" w:rsidP="0034435A">
            <w:pPr>
              <w:rPr>
                <w:rFonts w:eastAsia="Times New Roman"/>
                <w:sz w:val="24"/>
                <w:szCs w:val="28"/>
                <w:lang w:eastAsia="uk-UA"/>
              </w:rPr>
            </w:pPr>
            <w:r w:rsidRPr="00A20186">
              <w:rPr>
                <w:rFonts w:eastAsia="Times New Roman"/>
                <w:sz w:val="24"/>
                <w:szCs w:val="28"/>
                <w:lang w:eastAsia="uk-UA"/>
              </w:rPr>
              <w:t xml:space="preserve">  1.</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Розвиткові заняття з дітьми, які потребують уваги в адаптаційний період</w:t>
            </w:r>
          </w:p>
        </w:tc>
        <w:tc>
          <w:tcPr>
            <w:tcW w:w="2126"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Протягом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Корекційна робота з розвитку пам’яті, уваги, мислення з метою подолання проблем, які пов’язані зі шкільною неуспішністю</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Листопад</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val="ru-RU" w:eastAsia="uk-UA"/>
              </w:rPr>
              <w:t>Корекційно-відновлювальна робота з учнями з девіантною поведінкою</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Жовтень</w:t>
            </w:r>
          </w:p>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Листопад</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Проведення циклу занять для підлітків з питань формування ціннісних орієнтацій, моделей поводження у кризових ситуаціях</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Березень</w:t>
            </w:r>
          </w:p>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Квітень</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5.</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Проведення індивідуальної корекційно-розвивальної роботи для подолання проблем пізнавальної та особистісної сфери</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6.</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Корекційні заняття з дітьми з ООП</w:t>
            </w:r>
          </w:p>
          <w:p w:rsidR="0034435A" w:rsidRPr="00A20186" w:rsidRDefault="0034435A" w:rsidP="0034435A">
            <w:pPr>
              <w:tabs>
                <w:tab w:val="left" w:pos="1260"/>
              </w:tabs>
              <w:rPr>
                <w:rFonts w:eastAsia="Times New Roman"/>
                <w:sz w:val="24"/>
                <w:szCs w:val="28"/>
                <w:lang w:eastAsia="uk-UA"/>
              </w:rPr>
            </w:pP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7.</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Розвиткові заняття з дітьми ВПО</w:t>
            </w:r>
          </w:p>
          <w:p w:rsidR="0034435A" w:rsidRPr="00A20186" w:rsidRDefault="0034435A" w:rsidP="0034435A">
            <w:pPr>
              <w:tabs>
                <w:tab w:val="left" w:pos="1260"/>
              </w:tabs>
              <w:rPr>
                <w:rFonts w:eastAsia="Times New Roman"/>
                <w:sz w:val="24"/>
                <w:szCs w:val="28"/>
                <w:lang w:eastAsia="uk-UA"/>
              </w:rPr>
            </w:pP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r w:rsidR="0034435A" w:rsidRPr="00EA0A74" w:rsidTr="00A20186">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8.</w:t>
            </w:r>
          </w:p>
        </w:tc>
        <w:tc>
          <w:tcPr>
            <w:tcW w:w="7938" w:type="dxa"/>
          </w:tcPr>
          <w:p w:rsidR="0034435A" w:rsidRPr="00A20186" w:rsidRDefault="0034435A" w:rsidP="0034435A">
            <w:pPr>
              <w:tabs>
                <w:tab w:val="left" w:pos="1260"/>
              </w:tabs>
              <w:rPr>
                <w:rFonts w:eastAsia="Times New Roman"/>
                <w:sz w:val="24"/>
                <w:szCs w:val="28"/>
                <w:lang w:eastAsia="uk-UA"/>
              </w:rPr>
            </w:pPr>
            <w:r w:rsidRPr="00A20186">
              <w:rPr>
                <w:rFonts w:eastAsia="Times New Roman"/>
                <w:sz w:val="24"/>
                <w:szCs w:val="28"/>
                <w:lang w:eastAsia="uk-UA"/>
              </w:rPr>
              <w:t>Проведення тренінгових занять з метою формування впевненості та профілактики перевантаження, стресів.</w:t>
            </w:r>
          </w:p>
        </w:tc>
        <w:tc>
          <w:tcPr>
            <w:tcW w:w="2126" w:type="dxa"/>
          </w:tcPr>
          <w:p w:rsidR="0034435A" w:rsidRPr="00A20186" w:rsidRDefault="0034435A" w:rsidP="0034435A">
            <w:pPr>
              <w:tabs>
                <w:tab w:val="left" w:pos="1260"/>
              </w:tabs>
              <w:jc w:val="center"/>
              <w:rPr>
                <w:rFonts w:eastAsia="Times New Roman"/>
                <w:sz w:val="24"/>
                <w:szCs w:val="28"/>
                <w:lang w:eastAsia="uk-UA"/>
              </w:rPr>
            </w:pPr>
            <w:r w:rsidRPr="00A20186">
              <w:rPr>
                <w:rFonts w:eastAsia="Times New Roman"/>
                <w:sz w:val="24"/>
                <w:szCs w:val="28"/>
                <w:lang w:eastAsia="uk-UA"/>
              </w:rPr>
              <w:t xml:space="preserve">Упродовж навчального року, </w:t>
            </w:r>
            <w:r w:rsidRPr="00A20186">
              <w:rPr>
                <w:rFonts w:eastAsia="Times New Roman"/>
                <w:sz w:val="24"/>
                <w:szCs w:val="28"/>
                <w:lang w:eastAsia="uk-UA"/>
              </w:rPr>
              <w:lastRenderedPageBreak/>
              <w:t>за наявності учнів такої категорії</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lastRenderedPageBreak/>
              <w:t>Практичний психолог</w:t>
            </w:r>
          </w:p>
        </w:tc>
        <w:tc>
          <w:tcPr>
            <w:tcW w:w="1843" w:type="dxa"/>
          </w:tcPr>
          <w:p w:rsidR="0034435A" w:rsidRPr="00A20186" w:rsidRDefault="0034435A" w:rsidP="0034435A">
            <w:pPr>
              <w:jc w:val="both"/>
              <w:rPr>
                <w:rFonts w:eastAsia="Times New Roman"/>
                <w:sz w:val="24"/>
                <w:szCs w:val="28"/>
                <w:lang w:eastAsia="uk-UA"/>
              </w:rPr>
            </w:pPr>
          </w:p>
        </w:tc>
      </w:tr>
    </w:tbl>
    <w:p w:rsidR="0034435A" w:rsidRPr="00EA0A74" w:rsidRDefault="0034435A" w:rsidP="0034435A">
      <w:pPr>
        <w:tabs>
          <w:tab w:val="left" w:pos="2370"/>
        </w:tabs>
        <w:jc w:val="both"/>
        <w:rPr>
          <w:rFonts w:eastAsia="Times New Roman"/>
          <w:b/>
          <w:szCs w:val="28"/>
          <w:lang w:eastAsia="uk-UA"/>
        </w:rPr>
      </w:pPr>
    </w:p>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t>2.2.3.3. Консультаційна робота</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410"/>
        <w:gridCol w:w="1701"/>
      </w:tblGrid>
      <w:tr w:rsidR="0034435A" w:rsidRPr="00EA0A74" w:rsidTr="00B8211A">
        <w:tc>
          <w:tcPr>
            <w:tcW w:w="709"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410"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701"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w:t>
            </w:r>
          </w:p>
        </w:tc>
        <w:tc>
          <w:tcPr>
            <w:tcW w:w="7938" w:type="dxa"/>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Провести психолого-педагогічний консиліум на тему: «Особливості психологічної адаптації першокласників до шкільного середовища»</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Листопад</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Індивідуальні консультації з дітьми, які шукають підтримки, хвилюються через невідомість і невизначеність, відчувають труднощі з адаптацією в новому середовищі</w:t>
            </w:r>
          </w:p>
        </w:tc>
        <w:tc>
          <w:tcPr>
            <w:tcW w:w="2126" w:type="dxa"/>
            <w:shd w:val="clear" w:color="auto" w:fill="auto"/>
          </w:tcPr>
          <w:p w:rsidR="0034435A" w:rsidRPr="00A20186" w:rsidRDefault="0034435A" w:rsidP="0034435A">
            <w:pP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Проведення консультацій для класоводів, учителів, батьків з метою забезпечення успішної адаптації учнів до освітнього процесу.</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І семестру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Проведення групових та індивідуальних консультацій з питань професійного та життєвого самовизначення старшокласників.</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За потребою, 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5.</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Групові консультації за запитом</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6.</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Проводити індивідуальні консультації( за запитом)</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7.</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Проводити індивідуальні консультації з вчителями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8.</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Консультація для батьків «Емоційна підтримка дитини в сім’ї»</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9.</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Індивідуальні консультації з батьками дітей з ООП</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10.</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Індивідуальні консультації учнів щодо підготовки до НМТ</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Психолог закладу</w:t>
            </w:r>
          </w:p>
        </w:tc>
        <w:tc>
          <w:tcPr>
            <w:tcW w:w="1701" w:type="dxa"/>
          </w:tcPr>
          <w:p w:rsidR="0034435A" w:rsidRPr="00A20186" w:rsidRDefault="0034435A" w:rsidP="0034435A">
            <w:pPr>
              <w:jc w:val="both"/>
              <w:rPr>
                <w:rFonts w:eastAsia="Times New Roman"/>
                <w:sz w:val="24"/>
                <w:szCs w:val="28"/>
                <w:lang w:eastAsia="uk-UA"/>
              </w:rPr>
            </w:pPr>
          </w:p>
        </w:tc>
      </w:tr>
    </w:tbl>
    <w:p w:rsidR="0034435A" w:rsidRPr="00EA0A74" w:rsidRDefault="0034435A" w:rsidP="0034435A">
      <w:pPr>
        <w:tabs>
          <w:tab w:val="left" w:pos="2370"/>
        </w:tabs>
        <w:spacing w:after="200" w:line="276" w:lineRule="auto"/>
        <w:jc w:val="center"/>
        <w:rPr>
          <w:rFonts w:eastAsia="Times New Roman"/>
          <w:b/>
          <w:szCs w:val="28"/>
          <w:lang w:eastAsia="uk-UA"/>
        </w:rPr>
      </w:pPr>
    </w:p>
    <w:p w:rsidR="00A20186" w:rsidRDefault="00A20186" w:rsidP="0034435A">
      <w:pPr>
        <w:tabs>
          <w:tab w:val="left" w:pos="2370"/>
        </w:tabs>
        <w:spacing w:after="200" w:line="276" w:lineRule="auto"/>
        <w:jc w:val="center"/>
        <w:rPr>
          <w:rFonts w:eastAsia="Times New Roman"/>
          <w:i/>
          <w:szCs w:val="28"/>
          <w:lang w:eastAsia="uk-UA"/>
        </w:rPr>
      </w:pPr>
    </w:p>
    <w:p w:rsidR="00A20186" w:rsidRDefault="00A20186" w:rsidP="0034435A">
      <w:pPr>
        <w:tabs>
          <w:tab w:val="left" w:pos="2370"/>
        </w:tabs>
        <w:spacing w:after="200" w:line="276" w:lineRule="auto"/>
        <w:jc w:val="center"/>
        <w:rPr>
          <w:rFonts w:eastAsia="Times New Roman"/>
          <w:i/>
          <w:szCs w:val="28"/>
          <w:lang w:eastAsia="uk-UA"/>
        </w:rPr>
      </w:pPr>
    </w:p>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lastRenderedPageBreak/>
        <w:t>2.2.3.4. Психологічна просвіта</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410"/>
        <w:gridCol w:w="1701"/>
      </w:tblGrid>
      <w:tr w:rsidR="0034435A" w:rsidRPr="00EA0A74" w:rsidTr="00B8211A">
        <w:tc>
          <w:tcPr>
            <w:tcW w:w="709"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410"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701"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Взяти участь у педагогічних радах</w:t>
            </w:r>
          </w:p>
          <w:p w:rsidR="0034435A" w:rsidRPr="00A20186" w:rsidRDefault="0034435A" w:rsidP="0034435A">
            <w:pPr>
              <w:numPr>
                <w:ilvl w:val="0"/>
                <w:numId w:val="76"/>
              </w:numPr>
              <w:spacing w:after="24" w:line="276" w:lineRule="auto"/>
              <w:contextualSpacing/>
              <w:jc w:val="both"/>
              <w:rPr>
                <w:rFonts w:eastAsia="Times New Roman"/>
                <w:sz w:val="24"/>
                <w:szCs w:val="28"/>
                <w:lang w:eastAsia="uk-UA"/>
              </w:rPr>
            </w:pPr>
            <w:r w:rsidRPr="00A20186">
              <w:rPr>
                <w:rFonts w:eastAsia="Times New Roman"/>
                <w:sz w:val="24"/>
                <w:szCs w:val="28"/>
                <w:lang w:eastAsia="uk-UA"/>
              </w:rPr>
              <w:t>«</w:t>
            </w:r>
            <w:r w:rsidRPr="00A20186">
              <w:rPr>
                <w:rFonts w:eastAsia="等?"/>
                <w:bCs/>
                <w:noProof/>
                <w:sz w:val="24"/>
                <w:szCs w:val="28"/>
                <w:lang w:eastAsia="uk-UA"/>
              </w:rPr>
              <w:t>Про запобігання та протидію булінгу у закладі освіти</w:t>
            </w:r>
            <w:r w:rsidRPr="00A20186">
              <w:rPr>
                <w:rFonts w:eastAsia="Times New Roman"/>
                <w:sz w:val="24"/>
                <w:szCs w:val="28"/>
                <w:lang w:eastAsia="uk-UA"/>
              </w:rPr>
              <w:t>»;</w:t>
            </w:r>
          </w:p>
          <w:p w:rsidR="0034435A" w:rsidRPr="00A20186" w:rsidRDefault="0034435A" w:rsidP="0034435A">
            <w:pPr>
              <w:numPr>
                <w:ilvl w:val="0"/>
                <w:numId w:val="76"/>
              </w:numPr>
              <w:spacing w:after="24" w:line="276" w:lineRule="auto"/>
              <w:contextualSpacing/>
              <w:rPr>
                <w:rFonts w:eastAsia="Times New Roman"/>
                <w:sz w:val="24"/>
                <w:szCs w:val="28"/>
                <w:lang w:eastAsia="uk-UA"/>
              </w:rPr>
            </w:pPr>
            <w:r w:rsidRPr="00A20186">
              <w:rPr>
                <w:rFonts w:eastAsia="Times New Roman"/>
                <w:sz w:val="24"/>
                <w:szCs w:val="28"/>
                <w:lang w:eastAsia="uk-UA"/>
              </w:rPr>
              <w:t>«</w:t>
            </w:r>
            <w:r w:rsidRPr="00A20186">
              <w:rPr>
                <w:rFonts w:eastAsia="Times New Roman"/>
                <w:sz w:val="24"/>
                <w:szCs w:val="28"/>
                <w:shd w:val="clear" w:color="auto" w:fill="FFFFFF"/>
                <w:lang w:eastAsia="uk-UA"/>
              </w:rPr>
              <w:t>Шляхи успішної адаптації п'ятикласників до навчання в середній ланці</w:t>
            </w:r>
            <w:r w:rsidRPr="00A20186">
              <w:rPr>
                <w:rFonts w:eastAsia="Times New Roman"/>
                <w:sz w:val="24"/>
                <w:szCs w:val="28"/>
                <w:lang w:eastAsia="uk-UA"/>
              </w:rPr>
              <w:t>»;</w:t>
            </w:r>
          </w:p>
          <w:p w:rsidR="0034435A" w:rsidRPr="00A20186" w:rsidRDefault="0034435A" w:rsidP="0034435A">
            <w:pPr>
              <w:numPr>
                <w:ilvl w:val="0"/>
                <w:numId w:val="76"/>
              </w:numPr>
              <w:spacing w:after="24" w:line="276" w:lineRule="auto"/>
              <w:contextualSpacing/>
              <w:rPr>
                <w:rFonts w:eastAsia="Times New Roman"/>
                <w:sz w:val="24"/>
                <w:szCs w:val="28"/>
                <w:lang w:eastAsia="uk-UA"/>
              </w:rPr>
            </w:pPr>
            <w:r w:rsidRPr="00A20186">
              <w:rPr>
                <w:rFonts w:eastAsia="Times New Roman"/>
                <w:sz w:val="24"/>
                <w:szCs w:val="28"/>
                <w:lang w:eastAsia="uk-UA"/>
              </w:rPr>
              <w:t>«Психологічна підтримка учасників освітнього процесу в умовах війни»</w:t>
            </w:r>
          </w:p>
        </w:tc>
        <w:tc>
          <w:tcPr>
            <w:tcW w:w="2126" w:type="dxa"/>
            <w:shd w:val="clear" w:color="auto" w:fill="auto"/>
          </w:tcPr>
          <w:p w:rsidR="0034435A" w:rsidRPr="00A20186" w:rsidRDefault="0034435A" w:rsidP="0034435A">
            <w:pPr>
              <w:jc w:val="both"/>
              <w:rPr>
                <w:rFonts w:eastAsia="Times New Roman"/>
                <w:sz w:val="24"/>
                <w:szCs w:val="28"/>
                <w:lang w:eastAsia="uk-UA"/>
              </w:rPr>
            </w:pP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Участь у проведенні заходів до Всесвітнього дня психічного здоров</w:t>
            </w:r>
            <w:r w:rsidRPr="00A20186">
              <w:rPr>
                <w:rFonts w:eastAsia="Times New Roman"/>
                <w:sz w:val="24"/>
                <w:szCs w:val="28"/>
                <w:lang w:val="ru-RU" w:eastAsia="uk-UA"/>
              </w:rPr>
              <w:t>’</w:t>
            </w:r>
            <w:r w:rsidRPr="00A20186">
              <w:rPr>
                <w:rFonts w:eastAsia="Times New Roman"/>
                <w:sz w:val="24"/>
                <w:szCs w:val="28"/>
                <w:lang w:eastAsia="uk-UA"/>
              </w:rPr>
              <w:t>я</w:t>
            </w:r>
          </w:p>
          <w:p w:rsidR="0034435A" w:rsidRPr="00A20186" w:rsidRDefault="0034435A" w:rsidP="0034435A">
            <w:pPr>
              <w:spacing w:after="24"/>
              <w:jc w:val="both"/>
              <w:rPr>
                <w:rFonts w:eastAsia="Calibri"/>
                <w:sz w:val="24"/>
                <w:szCs w:val="28"/>
                <w:shd w:val="clear" w:color="auto" w:fill="FFFFFF"/>
                <w:lang w:eastAsia="uk-UA"/>
              </w:rPr>
            </w:pPr>
            <w:r w:rsidRPr="00A20186">
              <w:rPr>
                <w:rFonts w:eastAsia="Calibri"/>
                <w:sz w:val="24"/>
                <w:szCs w:val="28"/>
                <w:shd w:val="clear" w:color="auto" w:fill="FFFFFF"/>
                <w:lang w:eastAsia="uk-UA"/>
              </w:rPr>
              <w:t>«Техніки  тілесної релаксації для зняття стресу, яка викликала посмішку»</w:t>
            </w:r>
          </w:p>
          <w:p w:rsidR="0034435A" w:rsidRPr="00A20186" w:rsidRDefault="0034435A" w:rsidP="0034435A">
            <w:pPr>
              <w:spacing w:after="24"/>
              <w:jc w:val="both"/>
              <w:rPr>
                <w:rFonts w:eastAsia="Calibri"/>
                <w:sz w:val="24"/>
                <w:szCs w:val="28"/>
                <w:shd w:val="clear" w:color="auto" w:fill="FFFFFF"/>
                <w:lang w:eastAsia="uk-UA"/>
              </w:rPr>
            </w:pPr>
            <w:r w:rsidRPr="00A20186">
              <w:rPr>
                <w:rFonts w:eastAsia="Calibri"/>
                <w:sz w:val="24"/>
                <w:szCs w:val="28"/>
                <w:shd w:val="clear" w:color="auto" w:fill="FFFFFF"/>
                <w:lang w:eastAsia="uk-UA"/>
              </w:rPr>
              <w:t xml:space="preserve"> «Моє безпечне місце»</w:t>
            </w:r>
          </w:p>
          <w:p w:rsidR="0034435A" w:rsidRPr="00A20186" w:rsidRDefault="0034435A" w:rsidP="0034435A">
            <w:pPr>
              <w:spacing w:after="24"/>
              <w:jc w:val="both"/>
              <w:rPr>
                <w:rFonts w:eastAsia="Calibri"/>
                <w:sz w:val="24"/>
                <w:szCs w:val="28"/>
                <w:shd w:val="clear" w:color="auto" w:fill="FFFFFF"/>
                <w:lang w:eastAsia="uk-UA"/>
              </w:rPr>
            </w:pPr>
            <w:r w:rsidRPr="00A20186">
              <w:rPr>
                <w:rFonts w:eastAsia="Calibri"/>
                <w:sz w:val="24"/>
                <w:szCs w:val="28"/>
                <w:shd w:val="clear" w:color="auto" w:fill="FFFFFF"/>
                <w:lang w:eastAsia="uk-UA"/>
              </w:rPr>
              <w:t xml:space="preserve"> «Збережи життя та здоров’я»</w:t>
            </w:r>
          </w:p>
          <w:p w:rsidR="0034435A" w:rsidRPr="00A20186" w:rsidRDefault="0034435A" w:rsidP="0034435A">
            <w:pPr>
              <w:spacing w:after="24"/>
              <w:jc w:val="both"/>
              <w:rPr>
                <w:rFonts w:eastAsia="Calibri"/>
                <w:sz w:val="24"/>
                <w:szCs w:val="28"/>
                <w:shd w:val="clear" w:color="auto" w:fill="FFFFFF"/>
                <w:lang w:eastAsia="uk-UA"/>
              </w:rPr>
            </w:pPr>
            <w:r w:rsidRPr="00A20186">
              <w:rPr>
                <w:rFonts w:eastAsia="Calibri"/>
                <w:sz w:val="24"/>
                <w:szCs w:val="28"/>
                <w:shd w:val="clear" w:color="auto" w:fill="FFFFFF"/>
                <w:lang w:eastAsia="uk-UA"/>
              </w:rPr>
              <w:t xml:space="preserve"> «Стрес та тривога: як вберегти ментальне здоров’я?»</w:t>
            </w:r>
          </w:p>
          <w:p w:rsidR="0034435A" w:rsidRPr="00A20186" w:rsidRDefault="0034435A" w:rsidP="0034435A">
            <w:pPr>
              <w:spacing w:after="24"/>
              <w:jc w:val="both"/>
              <w:rPr>
                <w:rFonts w:eastAsia="Calibri"/>
                <w:sz w:val="24"/>
                <w:szCs w:val="28"/>
                <w:shd w:val="clear" w:color="auto" w:fill="FFFFFF"/>
                <w:lang w:eastAsia="uk-UA"/>
              </w:rPr>
            </w:pPr>
            <w:r w:rsidRPr="00A20186">
              <w:rPr>
                <w:rFonts w:eastAsia="Calibri"/>
                <w:sz w:val="24"/>
                <w:szCs w:val="28"/>
                <w:shd w:val="clear" w:color="auto" w:fill="FFFFFF"/>
                <w:lang w:eastAsia="uk-UA"/>
              </w:rPr>
              <w:t xml:space="preserve"> «Як зберігати рівновагу під тиском стресу»</w:t>
            </w:r>
          </w:p>
          <w:p w:rsidR="0034435A" w:rsidRPr="00A20186" w:rsidRDefault="0034435A" w:rsidP="0034435A">
            <w:pPr>
              <w:spacing w:after="24"/>
              <w:jc w:val="both"/>
              <w:rPr>
                <w:rFonts w:eastAsia="Times New Roman"/>
                <w:sz w:val="24"/>
                <w:szCs w:val="28"/>
                <w:lang w:eastAsia="uk-UA"/>
              </w:rPr>
            </w:pPr>
            <w:r w:rsidRPr="00A20186">
              <w:rPr>
                <w:rFonts w:eastAsia="Calibri"/>
                <w:sz w:val="24"/>
                <w:szCs w:val="28"/>
                <w:shd w:val="clear" w:color="auto" w:fill="FFFFFF"/>
                <w:lang w:eastAsia="uk-UA"/>
              </w:rPr>
              <w:t xml:space="preserve"> конкурс  аплікації «Хмарка настрою», «Вгадай, що я роблю», «Дещо нове».</w:t>
            </w:r>
          </w:p>
        </w:tc>
        <w:tc>
          <w:tcPr>
            <w:tcW w:w="2126" w:type="dxa"/>
            <w:shd w:val="clear" w:color="auto" w:fill="auto"/>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 xml:space="preserve">                 Жовтень </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38" w:type="dxa"/>
            <w:shd w:val="clear" w:color="auto" w:fill="auto"/>
          </w:tcPr>
          <w:p w:rsidR="0034435A" w:rsidRPr="00A20186" w:rsidRDefault="0034435A" w:rsidP="0034435A">
            <w:pPr>
              <w:shd w:val="clear" w:color="auto" w:fill="FFFFFF"/>
              <w:spacing w:before="100" w:beforeAutospacing="1" w:after="100" w:afterAutospacing="1" w:line="360" w:lineRule="atLeast"/>
              <w:rPr>
                <w:rFonts w:eastAsia="Times New Roman"/>
                <w:sz w:val="24"/>
                <w:szCs w:val="28"/>
              </w:rPr>
            </w:pPr>
            <w:r w:rsidRPr="00A20186">
              <w:rPr>
                <w:rFonts w:eastAsia="Times New Roman"/>
                <w:b/>
                <w:bCs/>
                <w:sz w:val="24"/>
                <w:szCs w:val="28"/>
              </w:rPr>
              <w:t>Психологічні хвилинки</w:t>
            </w:r>
            <w:r w:rsidRPr="00A20186">
              <w:rPr>
                <w:rFonts w:eastAsia="Times New Roman"/>
                <w:b/>
                <w:bCs/>
                <w:sz w:val="24"/>
                <w:szCs w:val="28"/>
                <w:lang w:val="en-US"/>
              </w:rPr>
              <w:t> </w:t>
            </w:r>
            <w:r w:rsidRPr="00A20186">
              <w:rPr>
                <w:rFonts w:eastAsia="Times New Roman"/>
                <w:sz w:val="24"/>
                <w:szCs w:val="28"/>
              </w:rPr>
              <w:t>«Ти як?» (ігри «Паперовий безлад», «Струшуємо зайве», «Кулачки-силачі»), «Виявляємо доброту», «Знімаємося з «гачка», «Заземляємося»</w:t>
            </w:r>
          </w:p>
          <w:p w:rsidR="0034435A" w:rsidRPr="00A20186" w:rsidRDefault="0034435A" w:rsidP="0034435A">
            <w:pPr>
              <w:shd w:val="clear" w:color="auto" w:fill="FFFFFF"/>
              <w:rPr>
                <w:rFonts w:eastAsia="Times New Roman"/>
                <w:sz w:val="24"/>
                <w:szCs w:val="28"/>
                <w:lang w:val="ru-RU"/>
              </w:rPr>
            </w:pPr>
            <w:r w:rsidRPr="00A20186">
              <w:rPr>
                <w:rFonts w:eastAsia="Times New Roman"/>
                <w:b/>
                <w:bCs/>
                <w:sz w:val="24"/>
                <w:szCs w:val="28"/>
              </w:rPr>
              <w:t>Практичні заняття та тренінги</w:t>
            </w:r>
            <w:r w:rsidRPr="00A20186">
              <w:rPr>
                <w:rFonts w:eastAsia="Times New Roman"/>
                <w:sz w:val="24"/>
                <w:szCs w:val="28"/>
                <w:lang w:val="en-US"/>
              </w:rPr>
              <w:t> </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«Кола підтримки» – вправи</w:t>
            </w:r>
            <w:r w:rsidRPr="00A20186">
              <w:rPr>
                <w:rFonts w:eastAsia="Times New Roman"/>
                <w:sz w:val="24"/>
                <w:szCs w:val="28"/>
                <w:lang w:val="en-US"/>
              </w:rPr>
              <w:t> </w:t>
            </w:r>
            <w:r w:rsidRPr="00A20186">
              <w:rPr>
                <w:rFonts w:eastAsia="Times New Roman"/>
                <w:sz w:val="24"/>
                <w:szCs w:val="28"/>
              </w:rPr>
              <w:t xml:space="preserve"> на подолання стресу»</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 xml:space="preserve"> « Все в наших руках!»</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 xml:space="preserve"> «Я</w:t>
            </w:r>
            <w:r w:rsidRPr="00A20186">
              <w:rPr>
                <w:rFonts w:eastAsia="Times New Roman"/>
                <w:sz w:val="24"/>
                <w:szCs w:val="28"/>
                <w:lang w:val="en-US"/>
              </w:rPr>
              <w:t> </w:t>
            </w:r>
            <w:r w:rsidRPr="00A20186">
              <w:rPr>
                <w:rFonts w:eastAsia="Times New Roman"/>
                <w:sz w:val="24"/>
                <w:szCs w:val="28"/>
              </w:rPr>
              <w:t xml:space="preserve"> </w:t>
            </w:r>
            <w:r w:rsidRPr="00A20186">
              <w:rPr>
                <w:rFonts w:eastAsia="Times New Roman"/>
                <w:sz w:val="24"/>
                <w:szCs w:val="28"/>
                <w:lang w:val="en-US"/>
              </w:rPr>
              <w:t>i</w:t>
            </w:r>
            <w:r w:rsidRPr="00A20186">
              <w:rPr>
                <w:rFonts w:eastAsia="Times New Roman"/>
                <w:sz w:val="24"/>
                <w:szCs w:val="28"/>
              </w:rPr>
              <w:t xml:space="preserve"> моя самооцінка»</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 xml:space="preserve"> «Ми разом», «Психічне</w:t>
            </w:r>
            <w:r w:rsidRPr="00A20186">
              <w:rPr>
                <w:rFonts w:eastAsia="Times New Roman"/>
                <w:sz w:val="24"/>
                <w:szCs w:val="28"/>
                <w:lang w:val="en-US"/>
              </w:rPr>
              <w:t> </w:t>
            </w:r>
            <w:r w:rsidRPr="00A20186">
              <w:rPr>
                <w:rFonts w:eastAsia="Times New Roman"/>
                <w:sz w:val="24"/>
                <w:szCs w:val="28"/>
              </w:rPr>
              <w:t xml:space="preserve"> здоров’я. Як його зберегти»</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 xml:space="preserve"> «У світі казкових історій»</w:t>
            </w:r>
          </w:p>
          <w:p w:rsidR="0034435A" w:rsidRPr="00A20186" w:rsidRDefault="0034435A" w:rsidP="0034435A">
            <w:pPr>
              <w:shd w:val="clear" w:color="auto" w:fill="FFFFFF"/>
              <w:rPr>
                <w:rFonts w:eastAsia="Times New Roman"/>
                <w:sz w:val="24"/>
                <w:szCs w:val="28"/>
              </w:rPr>
            </w:pPr>
            <w:r w:rsidRPr="00A20186">
              <w:rPr>
                <w:rFonts w:eastAsia="Times New Roman"/>
                <w:sz w:val="24"/>
                <w:szCs w:val="28"/>
              </w:rPr>
              <w:t xml:space="preserve"> «Подаруй посмішку»</w:t>
            </w:r>
          </w:p>
          <w:p w:rsidR="0034435A" w:rsidRPr="00A20186" w:rsidRDefault="0034435A" w:rsidP="0034435A">
            <w:pPr>
              <w:shd w:val="clear" w:color="auto" w:fill="FFFFFF"/>
              <w:rPr>
                <w:rFonts w:eastAsia="Times New Roman"/>
                <w:sz w:val="24"/>
                <w:szCs w:val="28"/>
                <w:lang w:val="ru-RU"/>
              </w:rPr>
            </w:pPr>
            <w:r w:rsidRPr="00A20186">
              <w:rPr>
                <w:rFonts w:eastAsia="Times New Roman"/>
                <w:sz w:val="24"/>
                <w:szCs w:val="28"/>
              </w:rPr>
              <w:t xml:space="preserve"> «Виготовлення книжки -пам’ятки помічника</w:t>
            </w:r>
            <w:r w:rsidRPr="00A20186">
              <w:rPr>
                <w:rFonts w:eastAsia="Times New Roman"/>
                <w:sz w:val="24"/>
                <w:szCs w:val="28"/>
                <w:lang w:val="en-US"/>
              </w:rPr>
              <w:t> </w:t>
            </w:r>
            <w:r w:rsidRPr="00A20186">
              <w:rPr>
                <w:rFonts w:eastAsia="Times New Roman"/>
                <w:sz w:val="24"/>
                <w:szCs w:val="28"/>
              </w:rPr>
              <w:t xml:space="preserve"> у стресових ситуаціях».</w:t>
            </w:r>
            <w:r w:rsidRPr="00A20186">
              <w:rPr>
                <w:rFonts w:eastAsia="Times New Roman"/>
                <w:sz w:val="24"/>
                <w:szCs w:val="28"/>
                <w:lang w:val="en-US"/>
              </w:rPr>
              <w:t> </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rPr>
          <w:trHeight w:val="2055"/>
        </w:trPr>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lastRenderedPageBreak/>
              <w:t>5.</w:t>
            </w:r>
          </w:p>
        </w:tc>
        <w:tc>
          <w:tcPr>
            <w:tcW w:w="7938" w:type="dxa"/>
            <w:shd w:val="clear" w:color="auto" w:fill="auto"/>
          </w:tcPr>
          <w:p w:rsidR="0034435A" w:rsidRPr="00A20186" w:rsidRDefault="0034435A" w:rsidP="0034435A">
            <w:pPr>
              <w:spacing w:after="24"/>
              <w:jc w:val="both"/>
              <w:rPr>
                <w:rFonts w:eastAsia="Times New Roman"/>
                <w:b/>
                <w:bCs/>
                <w:sz w:val="24"/>
                <w:szCs w:val="28"/>
              </w:rPr>
            </w:pPr>
            <w:r w:rsidRPr="00A20186">
              <w:rPr>
                <w:rFonts w:eastAsia="Times New Roman"/>
                <w:b/>
                <w:bCs/>
                <w:sz w:val="24"/>
                <w:szCs w:val="28"/>
              </w:rPr>
              <w:t>Уроки</w:t>
            </w:r>
            <w:r w:rsidRPr="00A20186">
              <w:rPr>
                <w:rFonts w:eastAsia="Times New Roman"/>
                <w:b/>
                <w:bCs/>
                <w:sz w:val="24"/>
                <w:szCs w:val="28"/>
                <w:lang w:val="en-US"/>
              </w:rPr>
              <w:t> </w:t>
            </w:r>
            <w:r w:rsidRPr="00A20186">
              <w:rPr>
                <w:rFonts w:eastAsia="Times New Roman"/>
                <w:b/>
                <w:bCs/>
                <w:sz w:val="24"/>
                <w:szCs w:val="28"/>
              </w:rPr>
              <w:t>з ментального здоров’я</w:t>
            </w:r>
          </w:p>
          <w:p w:rsidR="0034435A" w:rsidRPr="00A20186" w:rsidRDefault="0034435A" w:rsidP="0034435A">
            <w:pPr>
              <w:spacing w:after="24"/>
              <w:jc w:val="both"/>
              <w:rPr>
                <w:rFonts w:eastAsia="Times New Roman"/>
                <w:sz w:val="24"/>
                <w:szCs w:val="28"/>
              </w:rPr>
            </w:pPr>
            <w:r w:rsidRPr="00A20186">
              <w:rPr>
                <w:rFonts w:eastAsia="Times New Roman"/>
                <w:b/>
                <w:bCs/>
                <w:sz w:val="24"/>
                <w:szCs w:val="28"/>
                <w:lang w:val="en-US"/>
              </w:rPr>
              <w:t> </w:t>
            </w:r>
            <w:r w:rsidRPr="00A20186">
              <w:rPr>
                <w:rFonts w:eastAsia="Times New Roman"/>
                <w:sz w:val="24"/>
                <w:szCs w:val="28"/>
              </w:rPr>
              <w:t xml:space="preserve">«Життя- найбільший скарб» </w:t>
            </w:r>
          </w:p>
          <w:p w:rsidR="0034435A" w:rsidRPr="00A20186" w:rsidRDefault="0034435A" w:rsidP="0034435A">
            <w:pPr>
              <w:spacing w:after="24"/>
              <w:jc w:val="both"/>
              <w:rPr>
                <w:rFonts w:eastAsia="Times New Roman"/>
                <w:sz w:val="24"/>
                <w:szCs w:val="28"/>
              </w:rPr>
            </w:pPr>
            <w:r w:rsidRPr="00A20186">
              <w:rPr>
                <w:rFonts w:eastAsia="Times New Roman"/>
                <w:sz w:val="24"/>
                <w:szCs w:val="28"/>
              </w:rPr>
              <w:t>«Техніка релаксації: повільне дихання»</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rPr>
              <w:t>«Вдячність» – міркували, що могли зробити , якби були чарівниками.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6.</w:t>
            </w:r>
          </w:p>
        </w:tc>
        <w:tc>
          <w:tcPr>
            <w:tcW w:w="7938" w:type="dxa"/>
            <w:shd w:val="clear" w:color="auto" w:fill="auto"/>
          </w:tcPr>
          <w:p w:rsidR="0034435A" w:rsidRPr="00A20186" w:rsidRDefault="0034435A" w:rsidP="0034435A">
            <w:pPr>
              <w:shd w:val="clear" w:color="auto" w:fill="FFFFFF"/>
              <w:spacing w:before="100" w:beforeAutospacing="1" w:after="100" w:afterAutospacing="1" w:line="360" w:lineRule="atLeast"/>
              <w:rPr>
                <w:rFonts w:eastAsia="Times New Roman"/>
                <w:sz w:val="24"/>
                <w:szCs w:val="28"/>
              </w:rPr>
            </w:pPr>
            <w:r w:rsidRPr="00A20186">
              <w:rPr>
                <w:rFonts w:eastAsia="Times New Roman"/>
                <w:b/>
                <w:bCs/>
                <w:sz w:val="24"/>
                <w:szCs w:val="28"/>
              </w:rPr>
              <w:t>Заняття</w:t>
            </w:r>
            <w:r w:rsidRPr="00A20186">
              <w:rPr>
                <w:rFonts w:eastAsia="Times New Roman"/>
                <w:sz w:val="24"/>
                <w:szCs w:val="28"/>
                <w:lang w:val="en-US"/>
              </w:rPr>
              <w:t> </w:t>
            </w:r>
            <w:r w:rsidRPr="00A20186">
              <w:rPr>
                <w:rFonts w:eastAsia="Times New Roman"/>
                <w:sz w:val="24"/>
                <w:szCs w:val="28"/>
              </w:rPr>
              <w:t>життєстійкості та психологічної самодопомоги з використанням інформаційних матеріалів та публікацій з майданчиків Всеукраїнської програми «Ти Як?».</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7.</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Заняття з елементами тренінгу «Бути окей, що потрібно знати про психічне здоров</w:t>
            </w:r>
            <w:r w:rsidRPr="00A20186">
              <w:rPr>
                <w:rFonts w:eastAsia="Times New Roman"/>
                <w:sz w:val="24"/>
                <w:szCs w:val="28"/>
                <w:lang w:val="ru-RU" w:eastAsia="uk-UA"/>
              </w:rPr>
              <w:t>’</w:t>
            </w:r>
            <w:r w:rsidRPr="00A20186">
              <w:rPr>
                <w:rFonts w:eastAsia="Times New Roman"/>
                <w:sz w:val="24"/>
                <w:szCs w:val="28"/>
                <w:lang w:eastAsia="uk-UA"/>
              </w:rPr>
              <w:t>я»</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8.</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Тренінгові заняття з профілактики булінгу</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Гра «Рожеві окуляри»</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Гра «Ліза та її друзі подорожують світом»</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9.</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До Дня толерантності «Посміхнись світові і він посміхнеться тобі»</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Листопад </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10.</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Години спілкування по профілактиці шкідливих звичок: «Десять заповідей здоров’я»</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«Як розпорядитися своїм життям»?</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«Погляд у майбутнє»</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«Від чого залежить здоров’я? Чи залежить воно від нас?»</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«Боротьба з курінням – боротьба за здоров’я»</w:t>
            </w:r>
          </w:p>
          <w:p w:rsidR="0034435A" w:rsidRPr="00A20186" w:rsidRDefault="0034435A" w:rsidP="0034435A">
            <w:pPr>
              <w:spacing w:after="24"/>
              <w:rPr>
                <w:rFonts w:eastAsia="Times New Roman"/>
                <w:b/>
                <w:sz w:val="24"/>
                <w:szCs w:val="28"/>
                <w:lang w:eastAsia="uk-UA"/>
              </w:rPr>
            </w:pPr>
            <w:r w:rsidRPr="00A20186">
              <w:rPr>
                <w:rFonts w:eastAsia="Times New Roman"/>
                <w:sz w:val="24"/>
                <w:szCs w:val="28"/>
                <w:lang w:eastAsia="uk-UA"/>
              </w:rPr>
              <w:t>«Шкідливі звички – шлях у безодню»</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11.</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 xml:space="preserve">Спланувати та підготувати заходи, спрямовані на проведення: </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Тижня ментального здоров</w:t>
            </w:r>
            <w:r w:rsidRPr="00A20186">
              <w:rPr>
                <w:rFonts w:eastAsia="Times New Roman"/>
                <w:sz w:val="24"/>
                <w:szCs w:val="28"/>
                <w:lang w:val="ru-RU" w:eastAsia="uk-UA"/>
              </w:rPr>
              <w:t>’</w:t>
            </w:r>
            <w:r w:rsidRPr="00A20186">
              <w:rPr>
                <w:rFonts w:eastAsia="Times New Roman"/>
                <w:sz w:val="24"/>
                <w:szCs w:val="28"/>
                <w:lang w:eastAsia="uk-UA"/>
              </w:rPr>
              <w:t>я</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Дня толерантного ставлення до ВІЛ-інфікованих)</w:t>
            </w:r>
          </w:p>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Тижня психології</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both"/>
              <w:rPr>
                <w:rFonts w:eastAsia="Times New Roman"/>
                <w:sz w:val="24"/>
                <w:szCs w:val="28"/>
                <w:lang w:eastAsia="uk-UA"/>
              </w:rPr>
            </w:pPr>
          </w:p>
        </w:tc>
      </w:tr>
    </w:tbl>
    <w:p w:rsidR="00A20186" w:rsidRDefault="0034435A" w:rsidP="0034435A">
      <w:pPr>
        <w:tabs>
          <w:tab w:val="left" w:pos="2370"/>
        </w:tabs>
        <w:rPr>
          <w:rFonts w:eastAsia="Times New Roman"/>
          <w:i/>
          <w:szCs w:val="28"/>
          <w:lang w:eastAsia="uk-UA"/>
        </w:rPr>
      </w:pPr>
      <w:r w:rsidRPr="00EA0A74">
        <w:rPr>
          <w:rFonts w:eastAsia="Times New Roman"/>
          <w:i/>
          <w:szCs w:val="28"/>
          <w:lang w:eastAsia="uk-UA"/>
        </w:rPr>
        <w:t xml:space="preserve">                                                                      </w:t>
      </w:r>
    </w:p>
    <w:p w:rsidR="00A20186" w:rsidRDefault="00A20186" w:rsidP="0034435A">
      <w:pPr>
        <w:tabs>
          <w:tab w:val="left" w:pos="2370"/>
        </w:tabs>
        <w:rPr>
          <w:rFonts w:eastAsia="Times New Roman"/>
          <w:i/>
          <w:szCs w:val="28"/>
          <w:lang w:eastAsia="uk-UA"/>
        </w:rPr>
      </w:pPr>
    </w:p>
    <w:p w:rsidR="00A20186" w:rsidRDefault="00A20186" w:rsidP="0034435A">
      <w:pPr>
        <w:tabs>
          <w:tab w:val="left" w:pos="2370"/>
        </w:tabs>
        <w:rPr>
          <w:rFonts w:eastAsia="Times New Roman"/>
          <w:i/>
          <w:szCs w:val="28"/>
          <w:lang w:eastAsia="uk-UA"/>
        </w:rPr>
      </w:pPr>
    </w:p>
    <w:p w:rsidR="00A20186" w:rsidRDefault="00A20186" w:rsidP="0034435A">
      <w:pPr>
        <w:tabs>
          <w:tab w:val="left" w:pos="2370"/>
        </w:tabs>
        <w:rPr>
          <w:rFonts w:eastAsia="Times New Roman"/>
          <w:i/>
          <w:szCs w:val="28"/>
          <w:lang w:eastAsia="uk-UA"/>
        </w:rPr>
      </w:pPr>
    </w:p>
    <w:p w:rsidR="0034435A" w:rsidRPr="00EA0A74" w:rsidRDefault="00A20186" w:rsidP="0034435A">
      <w:pPr>
        <w:tabs>
          <w:tab w:val="left" w:pos="2370"/>
        </w:tabs>
        <w:rPr>
          <w:rFonts w:eastAsia="Times New Roman"/>
          <w:b/>
          <w:szCs w:val="28"/>
          <w:lang w:eastAsia="uk-UA"/>
        </w:rPr>
      </w:pPr>
      <w:r>
        <w:rPr>
          <w:rFonts w:eastAsia="Times New Roman"/>
          <w:i/>
          <w:szCs w:val="28"/>
          <w:lang w:eastAsia="uk-UA"/>
        </w:rPr>
        <w:lastRenderedPageBreak/>
        <w:t xml:space="preserve">                                                              </w:t>
      </w:r>
      <w:r w:rsidR="0034435A" w:rsidRPr="00EA0A74">
        <w:rPr>
          <w:rFonts w:eastAsia="Times New Roman"/>
          <w:i/>
          <w:szCs w:val="28"/>
          <w:lang w:eastAsia="uk-UA"/>
        </w:rPr>
        <w:t xml:space="preserve">  2.2.3.5. Організаційно-методична робота</w:t>
      </w:r>
    </w:p>
    <w:p w:rsidR="0034435A" w:rsidRPr="00EA0A74" w:rsidRDefault="0034435A" w:rsidP="0034435A">
      <w:pPr>
        <w:tabs>
          <w:tab w:val="left" w:pos="2370"/>
        </w:tabs>
        <w:rPr>
          <w:rFonts w:eastAsia="Times New Roman"/>
          <w:b/>
          <w:szCs w:val="28"/>
          <w:lang w:eastAsia="uk-UA"/>
        </w:rPr>
      </w:pP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410"/>
        <w:gridCol w:w="1701"/>
      </w:tblGrid>
      <w:tr w:rsidR="0034435A" w:rsidRPr="00EA0A74" w:rsidTr="00B8211A">
        <w:tc>
          <w:tcPr>
            <w:tcW w:w="709"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410"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701"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EA0A74" w:rsidTr="00B8211A">
        <w:tc>
          <w:tcPr>
            <w:tcW w:w="709" w:type="dxa"/>
          </w:tcPr>
          <w:p w:rsidR="0034435A" w:rsidRPr="00A20186" w:rsidRDefault="0034435A" w:rsidP="0034435A">
            <w:pPr>
              <w:rPr>
                <w:rFonts w:eastAsia="Times New Roman"/>
                <w:sz w:val="24"/>
                <w:szCs w:val="28"/>
                <w:lang w:eastAsia="uk-UA"/>
              </w:rPr>
            </w:pPr>
            <w:r w:rsidRPr="00A20186">
              <w:rPr>
                <w:rFonts w:eastAsia="Times New Roman"/>
                <w:sz w:val="24"/>
                <w:szCs w:val="28"/>
                <w:lang w:eastAsia="uk-UA"/>
              </w:rPr>
              <w:t xml:space="preserve">  1.</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Оформлення інформаційних матеріалів (стенди, сайт)</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Жовтень</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center"/>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Підготовка діагностичних матеріалів</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center"/>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38" w:type="dxa"/>
            <w:shd w:val="clear" w:color="auto" w:fill="auto"/>
          </w:tcPr>
          <w:p w:rsidR="0034435A" w:rsidRPr="00A20186" w:rsidRDefault="0034435A" w:rsidP="0034435A">
            <w:pPr>
              <w:spacing w:after="24"/>
              <w:rPr>
                <w:rFonts w:eastAsia="Times New Roman"/>
                <w:sz w:val="24"/>
                <w:szCs w:val="28"/>
                <w:lang w:eastAsia="uk-UA"/>
              </w:rPr>
            </w:pPr>
            <w:r w:rsidRPr="00A20186">
              <w:rPr>
                <w:rFonts w:eastAsia="Times New Roman"/>
                <w:sz w:val="24"/>
                <w:szCs w:val="28"/>
                <w:lang w:eastAsia="uk-UA"/>
              </w:rPr>
              <w:t>Складання аналітичних довідок за результатами проведеної діагностики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Упродовж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center"/>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3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Складання планів роботи: місячного, річного, щоденного.</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Підготовка матеріалів для проведення: діагностики, тренінгів, батьківських зборів.</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Опрацювання фахової та педагогічної літератури.</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Робота з банком психодіагностих методик.</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Участь у педагогічних нарадах при директорові.</w:t>
            </w:r>
          </w:p>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Підготовка матеріалів до проведення занять з учнями, учителями.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Упродовж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ind w:hanging="361"/>
              <w:jc w:val="center"/>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5.</w:t>
            </w:r>
          </w:p>
        </w:tc>
        <w:tc>
          <w:tcPr>
            <w:tcW w:w="7938" w:type="dxa"/>
            <w:shd w:val="clear" w:color="auto" w:fill="auto"/>
          </w:tcPr>
          <w:p w:rsidR="0034435A" w:rsidRPr="00A20186" w:rsidRDefault="0034435A" w:rsidP="0034435A">
            <w:pPr>
              <w:spacing w:after="24"/>
              <w:jc w:val="both"/>
              <w:rPr>
                <w:rFonts w:eastAsia="Times New Roman"/>
                <w:bCs/>
                <w:sz w:val="24"/>
                <w:szCs w:val="28"/>
                <w:lang w:eastAsia="uk-UA"/>
              </w:rPr>
            </w:pPr>
            <w:r w:rsidRPr="00A20186">
              <w:rPr>
                <w:rFonts w:eastAsia="Times New Roman"/>
                <w:bCs/>
                <w:sz w:val="24"/>
                <w:szCs w:val="28"/>
                <w:lang w:eastAsia="uk-UA"/>
              </w:rPr>
              <w:t>Складання аналітичного і статистичного звітів про роботу за рік</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Упродовж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center"/>
              <w:rPr>
                <w:rFonts w:eastAsia="Times New Roman"/>
                <w:sz w:val="24"/>
                <w:szCs w:val="28"/>
                <w:lang w:eastAsia="uk-UA"/>
              </w:rPr>
            </w:pPr>
          </w:p>
        </w:tc>
      </w:tr>
      <w:tr w:rsidR="0034435A" w:rsidRPr="00EA0A74" w:rsidTr="00B8211A">
        <w:tc>
          <w:tcPr>
            <w:tcW w:w="70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val="ru-RU" w:eastAsia="uk-UA"/>
              </w:rPr>
              <w:t>6</w:t>
            </w:r>
            <w:r w:rsidRPr="00A20186">
              <w:rPr>
                <w:rFonts w:eastAsia="Times New Roman"/>
                <w:sz w:val="24"/>
                <w:szCs w:val="28"/>
                <w:lang w:eastAsia="uk-UA"/>
              </w:rPr>
              <w:t>.</w:t>
            </w:r>
          </w:p>
        </w:tc>
        <w:tc>
          <w:tcPr>
            <w:tcW w:w="7938" w:type="dxa"/>
            <w:shd w:val="clear" w:color="auto" w:fill="auto"/>
          </w:tcPr>
          <w:p w:rsidR="0034435A" w:rsidRPr="00A20186" w:rsidRDefault="0034435A" w:rsidP="0034435A">
            <w:pPr>
              <w:spacing w:after="24"/>
              <w:jc w:val="both"/>
              <w:rPr>
                <w:rFonts w:eastAsia="Times New Roman"/>
                <w:sz w:val="24"/>
                <w:szCs w:val="28"/>
                <w:lang w:val="ru-RU" w:eastAsia="uk-UA"/>
              </w:rPr>
            </w:pPr>
            <w:r w:rsidRPr="00A20186">
              <w:rPr>
                <w:rFonts w:eastAsia="Times New Roman"/>
                <w:sz w:val="24"/>
                <w:szCs w:val="28"/>
                <w:lang w:eastAsia="uk-UA"/>
              </w:rPr>
              <w:t xml:space="preserve">Підготовка та участь у педрадах, </w:t>
            </w:r>
            <w:r w:rsidRPr="00A20186">
              <w:rPr>
                <w:rFonts w:eastAsia="Times New Roman"/>
                <w:sz w:val="24"/>
                <w:szCs w:val="28"/>
                <w:lang w:val="ru-RU" w:eastAsia="uk-UA"/>
              </w:rPr>
              <w:t>зас</w:t>
            </w:r>
            <w:r w:rsidRPr="00A20186">
              <w:rPr>
                <w:rFonts w:eastAsia="Times New Roman"/>
                <w:sz w:val="24"/>
                <w:szCs w:val="28"/>
                <w:lang w:eastAsia="uk-UA"/>
              </w:rPr>
              <w:t>і</w:t>
            </w:r>
            <w:r w:rsidRPr="00A20186">
              <w:rPr>
                <w:rFonts w:eastAsia="Times New Roman"/>
                <w:sz w:val="24"/>
                <w:szCs w:val="28"/>
                <w:lang w:val="ru-RU" w:eastAsia="uk-UA"/>
              </w:rPr>
              <w:t>даннях професійних спільнот</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41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w:t>
            </w:r>
          </w:p>
        </w:tc>
        <w:tc>
          <w:tcPr>
            <w:tcW w:w="1701" w:type="dxa"/>
          </w:tcPr>
          <w:p w:rsidR="0034435A" w:rsidRPr="00A20186" w:rsidRDefault="0034435A" w:rsidP="0034435A">
            <w:pPr>
              <w:jc w:val="center"/>
              <w:rPr>
                <w:rFonts w:eastAsia="Times New Roman"/>
                <w:sz w:val="24"/>
                <w:szCs w:val="28"/>
                <w:lang w:eastAsia="uk-UA"/>
              </w:rPr>
            </w:pPr>
          </w:p>
        </w:tc>
      </w:tr>
    </w:tbl>
    <w:p w:rsidR="0034435A" w:rsidRPr="00EA0A74" w:rsidRDefault="0034435A" w:rsidP="0034435A">
      <w:pPr>
        <w:tabs>
          <w:tab w:val="left" w:pos="2370"/>
        </w:tabs>
        <w:spacing w:before="240" w:after="200" w:line="276" w:lineRule="auto"/>
        <w:jc w:val="center"/>
        <w:rPr>
          <w:rFonts w:eastAsia="Times New Roman"/>
          <w:i/>
          <w:szCs w:val="28"/>
          <w:lang w:eastAsia="uk-UA"/>
        </w:rPr>
      </w:pPr>
      <w:r w:rsidRPr="00EA0A74">
        <w:rPr>
          <w:rFonts w:eastAsia="Times New Roman"/>
          <w:i/>
          <w:szCs w:val="28"/>
          <w:lang w:eastAsia="uk-UA"/>
        </w:rPr>
        <w:t>2.2.3.6. Зв’язки з громадськістю</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7928"/>
        <w:gridCol w:w="2079"/>
        <w:gridCol w:w="2519"/>
        <w:gridCol w:w="1620"/>
      </w:tblGrid>
      <w:tr w:rsidR="0034435A" w:rsidRPr="00EA0A74" w:rsidTr="00B8211A">
        <w:trPr>
          <w:trHeight w:val="720"/>
        </w:trPr>
        <w:tc>
          <w:tcPr>
            <w:tcW w:w="73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з/п</w:t>
            </w:r>
          </w:p>
        </w:tc>
        <w:tc>
          <w:tcPr>
            <w:tcW w:w="792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Заходи</w:t>
            </w:r>
          </w:p>
        </w:tc>
        <w:tc>
          <w:tcPr>
            <w:tcW w:w="207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Термін виконання</w:t>
            </w:r>
          </w:p>
        </w:tc>
        <w:tc>
          <w:tcPr>
            <w:tcW w:w="251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Відповідальний</w:t>
            </w:r>
          </w:p>
        </w:tc>
        <w:tc>
          <w:tcPr>
            <w:tcW w:w="1620"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Відмітка про виконання</w:t>
            </w:r>
          </w:p>
        </w:tc>
      </w:tr>
      <w:tr w:rsidR="0034435A" w:rsidRPr="00EA0A74" w:rsidTr="00B8211A">
        <w:trPr>
          <w:trHeight w:val="553"/>
        </w:trPr>
        <w:tc>
          <w:tcPr>
            <w:tcW w:w="73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w:t>
            </w:r>
          </w:p>
        </w:tc>
        <w:tc>
          <w:tcPr>
            <w:tcW w:w="7928" w:type="dxa"/>
            <w:shd w:val="clear" w:color="auto" w:fill="auto"/>
          </w:tcPr>
          <w:p w:rsidR="0034435A" w:rsidRPr="00A20186" w:rsidRDefault="0034435A" w:rsidP="0034435A">
            <w:pPr>
              <w:autoSpaceDE w:val="0"/>
              <w:autoSpaceDN w:val="0"/>
              <w:adjustRightInd w:val="0"/>
              <w:spacing w:after="60"/>
              <w:rPr>
                <w:rFonts w:eastAsia="Times New Roman"/>
                <w:sz w:val="24"/>
                <w:szCs w:val="28"/>
                <w:lang w:eastAsia="uk-UA"/>
              </w:rPr>
            </w:pPr>
            <w:r w:rsidRPr="00A20186">
              <w:rPr>
                <w:rFonts w:eastAsia="Times New Roman"/>
                <w:sz w:val="24"/>
                <w:szCs w:val="28"/>
                <w:lang w:eastAsia="uk-UA"/>
              </w:rPr>
              <w:t>Співпраця з центром соціальних служб сім’ї, дітей та молоді, службами у справах дітей, представниками ювенальної поліції.</w:t>
            </w:r>
          </w:p>
        </w:tc>
        <w:tc>
          <w:tcPr>
            <w:tcW w:w="2079"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року</w:t>
            </w:r>
          </w:p>
        </w:tc>
        <w:tc>
          <w:tcPr>
            <w:tcW w:w="251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 та соціальний педагог</w:t>
            </w:r>
          </w:p>
        </w:tc>
        <w:tc>
          <w:tcPr>
            <w:tcW w:w="1620" w:type="dxa"/>
          </w:tcPr>
          <w:p w:rsidR="0034435A" w:rsidRPr="00A20186" w:rsidRDefault="0034435A" w:rsidP="0034435A">
            <w:pPr>
              <w:jc w:val="center"/>
              <w:rPr>
                <w:rFonts w:eastAsia="Times New Roman"/>
                <w:sz w:val="24"/>
                <w:szCs w:val="28"/>
                <w:lang w:eastAsia="uk-UA"/>
              </w:rPr>
            </w:pPr>
          </w:p>
        </w:tc>
      </w:tr>
      <w:tr w:rsidR="0034435A" w:rsidRPr="00EA0A74" w:rsidTr="00B8211A">
        <w:trPr>
          <w:trHeight w:val="428"/>
        </w:trPr>
        <w:tc>
          <w:tcPr>
            <w:tcW w:w="73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2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Взаємодія з органами виконавчої влади та громадським самоврядуванням.</w:t>
            </w:r>
          </w:p>
        </w:tc>
        <w:tc>
          <w:tcPr>
            <w:tcW w:w="2079"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51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 та соціальний педагог</w:t>
            </w:r>
          </w:p>
        </w:tc>
        <w:tc>
          <w:tcPr>
            <w:tcW w:w="1620" w:type="dxa"/>
          </w:tcPr>
          <w:p w:rsidR="0034435A" w:rsidRPr="00A20186" w:rsidRDefault="0034435A" w:rsidP="0034435A">
            <w:pPr>
              <w:jc w:val="center"/>
              <w:rPr>
                <w:rFonts w:eastAsia="Times New Roman"/>
                <w:sz w:val="24"/>
                <w:szCs w:val="28"/>
                <w:lang w:eastAsia="uk-UA"/>
              </w:rPr>
            </w:pPr>
          </w:p>
        </w:tc>
      </w:tr>
      <w:tr w:rsidR="0034435A" w:rsidRPr="00EA0A74" w:rsidTr="00B8211A">
        <w:trPr>
          <w:trHeight w:val="464"/>
        </w:trPr>
        <w:tc>
          <w:tcPr>
            <w:tcW w:w="73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2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Співпраця з медпрацівниками, фахівцями з інклюзивно-ресурсного центру</w:t>
            </w:r>
          </w:p>
        </w:tc>
        <w:tc>
          <w:tcPr>
            <w:tcW w:w="2079"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51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 та соціальний педагог</w:t>
            </w:r>
          </w:p>
        </w:tc>
        <w:tc>
          <w:tcPr>
            <w:tcW w:w="1620" w:type="dxa"/>
          </w:tcPr>
          <w:p w:rsidR="0034435A" w:rsidRPr="00A20186" w:rsidRDefault="0034435A" w:rsidP="0034435A">
            <w:pPr>
              <w:jc w:val="center"/>
              <w:rPr>
                <w:rFonts w:eastAsia="Times New Roman"/>
                <w:sz w:val="24"/>
                <w:szCs w:val="28"/>
                <w:lang w:eastAsia="uk-UA"/>
              </w:rPr>
            </w:pPr>
          </w:p>
        </w:tc>
      </w:tr>
      <w:tr w:rsidR="0034435A" w:rsidRPr="00EA0A74" w:rsidTr="00B8211A">
        <w:trPr>
          <w:trHeight w:val="483"/>
        </w:trPr>
        <w:tc>
          <w:tcPr>
            <w:tcW w:w="738"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28" w:type="dxa"/>
            <w:shd w:val="clear" w:color="auto" w:fill="auto"/>
          </w:tcPr>
          <w:p w:rsidR="0034435A" w:rsidRPr="00A20186" w:rsidRDefault="0034435A" w:rsidP="0034435A">
            <w:pPr>
              <w:spacing w:after="24"/>
              <w:jc w:val="both"/>
              <w:rPr>
                <w:rFonts w:eastAsia="Times New Roman"/>
                <w:sz w:val="24"/>
                <w:szCs w:val="28"/>
                <w:lang w:eastAsia="uk-UA"/>
              </w:rPr>
            </w:pPr>
            <w:r w:rsidRPr="00A20186">
              <w:rPr>
                <w:rFonts w:eastAsia="Times New Roman"/>
                <w:sz w:val="24"/>
                <w:szCs w:val="28"/>
                <w:lang w:eastAsia="uk-UA"/>
              </w:rPr>
              <w:t>Взаємодія з недержавними громадськими організаціями.</w:t>
            </w:r>
          </w:p>
        </w:tc>
        <w:tc>
          <w:tcPr>
            <w:tcW w:w="2079"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519"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Практичний психолог та соціальний педагог</w:t>
            </w:r>
          </w:p>
        </w:tc>
        <w:tc>
          <w:tcPr>
            <w:tcW w:w="1620" w:type="dxa"/>
          </w:tcPr>
          <w:p w:rsidR="0034435A" w:rsidRPr="00A20186" w:rsidRDefault="0034435A" w:rsidP="0034435A">
            <w:pPr>
              <w:jc w:val="center"/>
              <w:rPr>
                <w:rFonts w:eastAsia="Times New Roman"/>
                <w:sz w:val="24"/>
                <w:szCs w:val="28"/>
                <w:lang w:eastAsia="uk-UA"/>
              </w:rPr>
            </w:pPr>
          </w:p>
        </w:tc>
      </w:tr>
    </w:tbl>
    <w:p w:rsidR="0034435A" w:rsidRPr="00EA0A74" w:rsidRDefault="0034435A" w:rsidP="0034435A">
      <w:pPr>
        <w:tabs>
          <w:tab w:val="left" w:pos="2370"/>
        </w:tabs>
        <w:spacing w:after="200"/>
        <w:rPr>
          <w:rFonts w:eastAsia="Times New Roman"/>
          <w:b/>
          <w:szCs w:val="28"/>
          <w:lang w:eastAsia="uk-UA"/>
        </w:rPr>
      </w:pPr>
    </w:p>
    <w:p w:rsidR="0034435A" w:rsidRPr="00EA0A74" w:rsidRDefault="0034435A" w:rsidP="00A20186">
      <w:pPr>
        <w:tabs>
          <w:tab w:val="left" w:pos="2370"/>
        </w:tabs>
        <w:spacing w:after="200"/>
        <w:jc w:val="center"/>
        <w:rPr>
          <w:rFonts w:eastAsia="Times New Roman"/>
          <w:b/>
          <w:i/>
          <w:szCs w:val="28"/>
          <w:lang w:eastAsia="uk-UA"/>
        </w:rPr>
      </w:pPr>
      <w:r w:rsidRPr="00EA0A74">
        <w:rPr>
          <w:rFonts w:eastAsia="Times New Roman"/>
          <w:b/>
          <w:i/>
          <w:szCs w:val="28"/>
          <w:lang w:eastAsia="uk-UA"/>
        </w:rPr>
        <w:t>2.2.4. Соціальний захист здобувачів освіти</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7954"/>
        <w:gridCol w:w="2126"/>
        <w:gridCol w:w="2268"/>
        <w:gridCol w:w="1843"/>
      </w:tblGrid>
      <w:tr w:rsidR="0034435A" w:rsidRPr="00EA0A74" w:rsidTr="00A20186">
        <w:tc>
          <w:tcPr>
            <w:tcW w:w="693"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з/п</w:t>
            </w:r>
          </w:p>
        </w:tc>
        <w:tc>
          <w:tcPr>
            <w:tcW w:w="7954"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268"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843" w:type="dxa"/>
          </w:tcPr>
          <w:p w:rsidR="0034435A" w:rsidRPr="00A20186" w:rsidRDefault="0034435A" w:rsidP="0034435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EA0A74" w:rsidTr="00A20186">
        <w:tc>
          <w:tcPr>
            <w:tcW w:w="693" w:type="dxa"/>
          </w:tcPr>
          <w:p w:rsidR="0034435A" w:rsidRPr="00A20186" w:rsidRDefault="0034435A" w:rsidP="0034435A">
            <w:pPr>
              <w:rPr>
                <w:rFonts w:eastAsia="Times New Roman"/>
                <w:sz w:val="24"/>
                <w:szCs w:val="28"/>
                <w:lang w:eastAsia="uk-UA"/>
              </w:rPr>
            </w:pPr>
            <w:r w:rsidRPr="00A20186">
              <w:rPr>
                <w:rFonts w:eastAsia="Times New Roman"/>
                <w:sz w:val="24"/>
                <w:szCs w:val="28"/>
                <w:lang w:eastAsia="uk-UA"/>
              </w:rPr>
              <w:t xml:space="preserve">   1.</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Організувати постійний контроль за здобуттям повної загальної середньої освіти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Адміністрація </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2.</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Вести роз’яснювальну роботу серед населення щодо обов’язковості здобуття дітьми та підлітками повної загальної середньої освіти</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Адміністрація, педколектив</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rPr>
          <w:trHeight w:val="507"/>
        </w:trPr>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3.</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Систематично проводити роботу щодо залучення до навчання дітей і підлітків від 6 до 18 років.</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tabs>
                <w:tab w:val="left" w:pos="646"/>
              </w:tabs>
              <w:jc w:val="center"/>
              <w:rPr>
                <w:rFonts w:eastAsia="Times New Roman"/>
                <w:sz w:val="24"/>
                <w:szCs w:val="28"/>
                <w:lang w:eastAsia="uk-UA"/>
              </w:rPr>
            </w:pPr>
            <w:r w:rsidRPr="00A20186">
              <w:rPr>
                <w:rFonts w:eastAsia="Times New Roman"/>
                <w:sz w:val="24"/>
                <w:szCs w:val="28"/>
                <w:lang w:eastAsia="uk-UA"/>
              </w:rPr>
              <w:t>Адміністрація, педколектив</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tabs>
                <w:tab w:val="left" w:pos="646"/>
              </w:tabs>
              <w:jc w:val="center"/>
              <w:rPr>
                <w:rFonts w:eastAsia="Times New Roman"/>
                <w:sz w:val="24"/>
                <w:szCs w:val="28"/>
                <w:lang w:eastAsia="uk-UA"/>
              </w:rPr>
            </w:pPr>
          </w:p>
        </w:tc>
      </w:tr>
      <w:tr w:rsidR="0034435A" w:rsidRPr="00EA0A74" w:rsidTr="00A20186">
        <w:trPr>
          <w:trHeight w:val="645"/>
        </w:trPr>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4.</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val="en-US" w:eastAsia="uk-UA"/>
              </w:rPr>
            </w:pPr>
            <w:r w:rsidRPr="00A20186">
              <w:rPr>
                <w:rFonts w:eastAsia="Times New Roman"/>
                <w:sz w:val="24"/>
                <w:szCs w:val="28"/>
                <w:lang w:eastAsia="uk-UA"/>
              </w:rPr>
              <w:t>До 01.09.2</w:t>
            </w:r>
            <w:r w:rsidRPr="00A20186">
              <w:rPr>
                <w:rFonts w:eastAsia="Times New Roman"/>
                <w:sz w:val="24"/>
                <w:szCs w:val="28"/>
                <w:lang w:val="en-US" w:eastAsia="uk-UA"/>
              </w:rPr>
              <w:t>4</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5.</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both"/>
              <w:rPr>
                <w:rFonts w:eastAsia="Times New Roman"/>
                <w:sz w:val="24"/>
                <w:szCs w:val="28"/>
                <w:lang w:eastAsia="uk-UA"/>
              </w:rPr>
            </w:pPr>
            <w:r w:rsidRPr="00A20186">
              <w:rPr>
                <w:rFonts w:eastAsia="Times New Roman"/>
                <w:sz w:val="24"/>
                <w:szCs w:val="28"/>
                <w:lang w:eastAsia="uk-UA"/>
              </w:rPr>
              <w:t>Брати участь у Всеукраїнському рейді «Урок»:</w:t>
            </w:r>
          </w:p>
          <w:p w:rsidR="0034435A" w:rsidRPr="00A20186" w:rsidRDefault="0034435A" w:rsidP="0034435A">
            <w:pPr>
              <w:shd w:val="clear" w:color="auto" w:fill="FFFFFF"/>
              <w:ind w:firstLine="293"/>
              <w:jc w:val="both"/>
              <w:rPr>
                <w:rFonts w:eastAsia="Times New Roman"/>
                <w:sz w:val="24"/>
                <w:szCs w:val="28"/>
                <w:lang w:eastAsia="uk-UA"/>
              </w:rPr>
            </w:pPr>
            <w:r w:rsidRPr="00A20186">
              <w:rPr>
                <w:rFonts w:eastAsia="Times New Roman"/>
                <w:sz w:val="24"/>
                <w:szCs w:val="28"/>
                <w:lang w:eastAsia="uk-UA"/>
              </w:rPr>
              <w:t>• тримати під контролем учнів, які схильні до пропусків занять без поважних причин</w:t>
            </w:r>
          </w:p>
        </w:tc>
        <w:tc>
          <w:tcPr>
            <w:tcW w:w="2126" w:type="dxa"/>
            <w:shd w:val="clear" w:color="auto" w:fill="auto"/>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 навчального року</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Адміністрація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6.</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Перевірити явку дітей і підлітків шкільного віку до школи на підставі списків. Скласти «Список дітей і підлітків, які не приступили до занять 1 вересня 2024 року» і подати його до відділу освіти з інформацією про вжиті заходи щодо залучення таких дітей до навчання.</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val="en-US" w:eastAsia="uk-UA"/>
              </w:rPr>
            </w:pPr>
            <w:r w:rsidRPr="00A20186">
              <w:rPr>
                <w:rFonts w:eastAsia="Times New Roman"/>
                <w:sz w:val="24"/>
                <w:szCs w:val="28"/>
                <w:lang w:eastAsia="uk-UA"/>
              </w:rPr>
              <w:t>До 05.09.202</w:t>
            </w:r>
            <w:r w:rsidRPr="00A20186">
              <w:rPr>
                <w:rFonts w:eastAsia="Times New Roman"/>
                <w:sz w:val="24"/>
                <w:szCs w:val="28"/>
                <w:lang w:val="en-US" w:eastAsia="uk-UA"/>
              </w:rPr>
              <w:t>4</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Адміністрація школи</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7.</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Повернути списки дітей і підлітків шкільного віку до відділу освіти з відмітками про те, де навчаються діти</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До 05.09.2024</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8.</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До 05.09.2024</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9.</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Проводити роботу щодо залучення до навчання дітей 6-річного віку:</w:t>
            </w:r>
          </w:p>
          <w:p w:rsidR="0034435A" w:rsidRPr="00A20186" w:rsidRDefault="0034435A" w:rsidP="0034435A">
            <w:pPr>
              <w:shd w:val="clear" w:color="auto" w:fill="FFFFFF"/>
              <w:ind w:left="10"/>
              <w:jc w:val="both"/>
              <w:rPr>
                <w:rFonts w:eastAsia="Times New Roman"/>
                <w:sz w:val="24"/>
                <w:szCs w:val="28"/>
                <w:lang w:eastAsia="uk-UA"/>
              </w:rPr>
            </w:pPr>
            <w:r w:rsidRPr="00A20186">
              <w:rPr>
                <w:rFonts w:eastAsia="Times New Roman"/>
                <w:sz w:val="24"/>
                <w:szCs w:val="28"/>
                <w:lang w:eastAsia="uk-UA"/>
              </w:rPr>
              <w:t>•   уточнити списки дітей, яким виповнилося 5 років;</w:t>
            </w:r>
          </w:p>
          <w:p w:rsidR="0034435A" w:rsidRPr="00A20186" w:rsidRDefault="0034435A" w:rsidP="0034435A">
            <w:pPr>
              <w:shd w:val="clear" w:color="auto" w:fill="FFFFFF"/>
              <w:ind w:left="10"/>
              <w:jc w:val="both"/>
              <w:rPr>
                <w:rFonts w:eastAsia="Times New Roman"/>
                <w:sz w:val="24"/>
                <w:szCs w:val="28"/>
                <w:lang w:eastAsia="uk-UA"/>
              </w:rPr>
            </w:pPr>
            <w:r w:rsidRPr="00A20186">
              <w:rPr>
                <w:rFonts w:eastAsia="Times New Roman"/>
                <w:sz w:val="24"/>
                <w:szCs w:val="28"/>
                <w:lang w:eastAsia="uk-UA"/>
              </w:rPr>
              <w:t>•   провести бесіди з батьками про необхідність вступу до школи з 6-ти років;</w:t>
            </w:r>
          </w:p>
          <w:p w:rsidR="0034435A" w:rsidRPr="00A20186" w:rsidRDefault="0034435A" w:rsidP="0034435A">
            <w:pPr>
              <w:shd w:val="clear" w:color="auto" w:fill="FFFFFF"/>
              <w:ind w:left="14"/>
              <w:jc w:val="both"/>
              <w:rPr>
                <w:rFonts w:eastAsia="Times New Roman"/>
                <w:sz w:val="24"/>
                <w:szCs w:val="28"/>
                <w:lang w:eastAsia="uk-UA"/>
              </w:rPr>
            </w:pPr>
            <w:r w:rsidRPr="00A20186">
              <w:rPr>
                <w:rFonts w:eastAsia="Times New Roman"/>
                <w:sz w:val="24"/>
                <w:szCs w:val="28"/>
                <w:lang w:eastAsia="uk-UA"/>
              </w:rPr>
              <w:t>•  зібрати заяви батьків та пояснювальні записки з причиною відмови;</w:t>
            </w:r>
          </w:p>
          <w:p w:rsidR="0034435A" w:rsidRPr="00A20186" w:rsidRDefault="0034435A" w:rsidP="0034435A">
            <w:pPr>
              <w:shd w:val="clear" w:color="auto" w:fill="FFFFFF"/>
              <w:ind w:left="45"/>
              <w:jc w:val="both"/>
              <w:rPr>
                <w:rFonts w:eastAsia="Times New Roman"/>
                <w:sz w:val="24"/>
                <w:szCs w:val="28"/>
                <w:lang w:eastAsia="uk-UA"/>
              </w:rPr>
            </w:pPr>
            <w:r w:rsidRPr="00A20186">
              <w:rPr>
                <w:rFonts w:eastAsia="Times New Roman"/>
                <w:sz w:val="24"/>
                <w:szCs w:val="28"/>
                <w:lang w:eastAsia="uk-UA"/>
              </w:rPr>
              <w:t>•провести рекламно-інформаційну акцію «Школа для першокласників»</w:t>
            </w:r>
          </w:p>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 Робота консультативного пункту для батьків майбутніх першокласників</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До 05.09.2024</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Упродовж</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навчального року</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Серпень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Жовтень</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Листопад </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Класоводи</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10.</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rPr>
                <w:rFonts w:eastAsia="Times New Roman"/>
                <w:sz w:val="24"/>
                <w:szCs w:val="28"/>
                <w:lang w:eastAsia="uk-UA"/>
              </w:rPr>
            </w:pPr>
            <w:r w:rsidRPr="00A20186">
              <w:rPr>
                <w:rFonts w:eastAsia="Times New Roman"/>
                <w:sz w:val="24"/>
                <w:szCs w:val="28"/>
                <w:lang w:eastAsia="uk-UA"/>
              </w:rPr>
              <w:t>Заслуховувати на нараді при директорі питання:</w:t>
            </w:r>
          </w:p>
          <w:p w:rsidR="0034435A" w:rsidRPr="00A20186" w:rsidRDefault="0034435A" w:rsidP="0034435A">
            <w:pPr>
              <w:shd w:val="clear" w:color="auto" w:fill="FFFFFF"/>
              <w:ind w:left="14"/>
              <w:rPr>
                <w:rFonts w:eastAsia="Times New Roman"/>
                <w:sz w:val="24"/>
                <w:szCs w:val="28"/>
                <w:lang w:eastAsia="uk-UA"/>
              </w:rPr>
            </w:pPr>
            <w:r w:rsidRPr="00A20186">
              <w:rPr>
                <w:rFonts w:eastAsia="Times New Roman"/>
                <w:sz w:val="24"/>
                <w:szCs w:val="28"/>
                <w:lang w:eastAsia="uk-UA"/>
              </w:rPr>
              <w:lastRenderedPageBreak/>
              <w:t>•    про виконання положень Конституції України, о. 35 Закону України «Про освіту», о. 6 Закону України «Про загальну середню освіту», Інструкції з обліку дітей і підлітків шкільного віку;</w:t>
            </w:r>
          </w:p>
          <w:p w:rsidR="0034435A" w:rsidRPr="00A20186" w:rsidRDefault="0034435A" w:rsidP="0034435A">
            <w:pPr>
              <w:shd w:val="clear" w:color="auto" w:fill="FFFFFF"/>
              <w:jc w:val="both"/>
              <w:rPr>
                <w:rFonts w:eastAsia="Times New Roman"/>
                <w:sz w:val="24"/>
                <w:szCs w:val="28"/>
                <w:lang w:eastAsia="uk-UA"/>
              </w:rPr>
            </w:pPr>
            <w:r w:rsidRPr="00A20186">
              <w:rPr>
                <w:rFonts w:eastAsia="Times New Roman"/>
                <w:sz w:val="24"/>
                <w:szCs w:val="28"/>
                <w:lang w:eastAsia="uk-UA"/>
              </w:rPr>
              <w:t>• про здійснення контролю за відвідуванням навчальних занять учнями школи</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Вересень </w:t>
            </w:r>
          </w:p>
          <w:p w:rsidR="0034435A" w:rsidRPr="00A20186" w:rsidRDefault="0034435A" w:rsidP="0034435A">
            <w:pPr>
              <w:jc w:val="center"/>
              <w:rPr>
                <w:rFonts w:eastAsia="Times New Roman"/>
                <w:sz w:val="24"/>
                <w:szCs w:val="28"/>
                <w:lang w:eastAsia="uk-UA"/>
              </w:rPr>
            </w:pP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Лютий </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lastRenderedPageBreak/>
              <w:t xml:space="preserve">Адміністрація </w:t>
            </w:r>
          </w:p>
          <w:p w:rsidR="0034435A" w:rsidRPr="00A20186" w:rsidRDefault="0034435A" w:rsidP="0034435A">
            <w:pPr>
              <w:jc w:val="center"/>
              <w:rPr>
                <w:rFonts w:eastAsia="Times New Roman"/>
                <w:sz w:val="24"/>
                <w:szCs w:val="28"/>
                <w:lang w:eastAsia="uk-UA"/>
              </w:rPr>
            </w:pP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11.</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rPr>
                <w:rFonts w:eastAsia="Times New Roman"/>
                <w:sz w:val="24"/>
                <w:szCs w:val="28"/>
                <w:lang w:eastAsia="uk-UA"/>
              </w:rPr>
            </w:pPr>
            <w:r w:rsidRPr="00A20186">
              <w:rPr>
                <w:rFonts w:eastAsia="Times New Roman"/>
                <w:sz w:val="24"/>
                <w:szCs w:val="28"/>
                <w:lang w:eastAsia="uk-UA"/>
              </w:rPr>
              <w:t>Заслухати на спільному засіданні ради школи та педагогічної ради питання щодо відвідування учнями школи навчальних занять</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Травень  </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Адміністрація </w:t>
            </w:r>
          </w:p>
          <w:p w:rsidR="0034435A" w:rsidRPr="00A20186" w:rsidRDefault="0034435A" w:rsidP="0034435A">
            <w:pPr>
              <w:jc w:val="center"/>
              <w:rPr>
                <w:rFonts w:eastAsia="Times New Roman"/>
                <w:sz w:val="24"/>
                <w:szCs w:val="28"/>
                <w:lang w:eastAsia="uk-UA"/>
              </w:rPr>
            </w:pP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12.</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rPr>
                <w:rFonts w:eastAsia="Times New Roman"/>
                <w:sz w:val="24"/>
                <w:szCs w:val="28"/>
                <w:lang w:eastAsia="uk-UA"/>
              </w:rPr>
            </w:pPr>
            <w:r w:rsidRPr="00A20186">
              <w:rPr>
                <w:rFonts w:eastAsia="Times New Roman"/>
                <w:sz w:val="24"/>
                <w:szCs w:val="28"/>
                <w:lang w:eastAsia="uk-UA"/>
              </w:rPr>
              <w:t>Перевірити працевлаштування випускників 9-х класів. Підтвердити довідками про навчання. Узагальнити проведену роботу в аналітичній довідці «Про підсумки роботи щодо працевлаштування випускників 9-х класів 2023/2024 навчального року»</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Вересень</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Соціальний педагог</w:t>
            </w: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r w:rsidR="0034435A" w:rsidRPr="00EA0A74" w:rsidTr="00A20186">
        <w:tc>
          <w:tcPr>
            <w:tcW w:w="693" w:type="dxa"/>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13.</w:t>
            </w:r>
          </w:p>
        </w:tc>
        <w:tc>
          <w:tcPr>
            <w:tcW w:w="7954"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shd w:val="clear" w:color="auto" w:fill="FFFFFF"/>
              <w:rPr>
                <w:rFonts w:eastAsia="Times New Roman"/>
                <w:sz w:val="24"/>
                <w:szCs w:val="28"/>
                <w:lang w:eastAsia="uk-UA"/>
              </w:rPr>
            </w:pPr>
            <w:r w:rsidRPr="00A20186">
              <w:rPr>
                <w:rFonts w:eastAsia="Times New Roman"/>
                <w:sz w:val="24"/>
                <w:szCs w:val="28"/>
                <w:lang w:eastAsia="uk-UA"/>
              </w:rP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Щоквартально до </w:t>
            </w:r>
          </w:p>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05 числа</w:t>
            </w:r>
          </w:p>
        </w:tc>
        <w:tc>
          <w:tcPr>
            <w:tcW w:w="2268"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r w:rsidRPr="00A20186">
              <w:rPr>
                <w:rFonts w:eastAsia="Times New Roman"/>
                <w:sz w:val="24"/>
                <w:szCs w:val="28"/>
                <w:lang w:eastAsia="uk-UA"/>
              </w:rPr>
              <w:t xml:space="preserve">Адміністрація </w:t>
            </w:r>
          </w:p>
          <w:p w:rsidR="0034435A" w:rsidRPr="00A20186" w:rsidRDefault="0034435A" w:rsidP="0034435A">
            <w:pPr>
              <w:jc w:val="center"/>
              <w:rPr>
                <w:rFonts w:eastAsia="Times New Roman"/>
                <w:sz w:val="24"/>
                <w:szCs w:val="28"/>
                <w:lang w:eastAsia="uk-UA"/>
              </w:rPr>
            </w:pPr>
          </w:p>
        </w:tc>
        <w:tc>
          <w:tcPr>
            <w:tcW w:w="1843" w:type="dxa"/>
            <w:tcBorders>
              <w:top w:val="single" w:sz="4" w:space="0" w:color="000080"/>
              <w:left w:val="single" w:sz="4" w:space="0" w:color="000080"/>
              <w:bottom w:val="single" w:sz="4" w:space="0" w:color="000080"/>
              <w:right w:val="single" w:sz="4" w:space="0" w:color="000080"/>
            </w:tcBorders>
          </w:tcPr>
          <w:p w:rsidR="0034435A" w:rsidRPr="00A20186" w:rsidRDefault="0034435A" w:rsidP="0034435A">
            <w:pPr>
              <w:jc w:val="center"/>
              <w:rPr>
                <w:rFonts w:eastAsia="Times New Roman"/>
                <w:sz w:val="24"/>
                <w:szCs w:val="28"/>
                <w:lang w:eastAsia="uk-UA"/>
              </w:rPr>
            </w:pPr>
          </w:p>
        </w:tc>
      </w:tr>
    </w:tbl>
    <w:p w:rsidR="0034435A" w:rsidRPr="00EA0A74" w:rsidRDefault="0034435A" w:rsidP="0034435A">
      <w:pPr>
        <w:tabs>
          <w:tab w:val="left" w:pos="2370"/>
        </w:tabs>
        <w:spacing w:before="240" w:after="200" w:line="276" w:lineRule="auto"/>
        <w:jc w:val="center"/>
        <w:rPr>
          <w:rFonts w:eastAsia="Times New Roman"/>
          <w:i/>
          <w:szCs w:val="28"/>
          <w:lang w:eastAsia="uk-UA"/>
        </w:rPr>
      </w:pPr>
      <w:r w:rsidRPr="00EA0A74">
        <w:rPr>
          <w:rFonts w:eastAsia="Times New Roman"/>
          <w:i/>
          <w:szCs w:val="28"/>
          <w:lang w:eastAsia="uk-UA"/>
        </w:rPr>
        <w:t>2.2.4.1. Забезпечення соціально-психологічного супроводу освітнього процесу</w:t>
      </w:r>
    </w:p>
    <w:tbl>
      <w:tblPr>
        <w:tblpPr w:leftFromText="180" w:rightFromText="180" w:vertAnchor="text" w:tblpX="-583"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938"/>
        <w:gridCol w:w="2126"/>
        <w:gridCol w:w="2552"/>
        <w:gridCol w:w="1559"/>
      </w:tblGrid>
      <w:tr w:rsidR="0034435A" w:rsidRPr="00A20186" w:rsidTr="00B8211A">
        <w:tc>
          <w:tcPr>
            <w:tcW w:w="704" w:type="dxa"/>
          </w:tcPr>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w:t>
            </w:r>
          </w:p>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з/п</w:t>
            </w:r>
          </w:p>
        </w:tc>
        <w:tc>
          <w:tcPr>
            <w:tcW w:w="7938" w:type="dxa"/>
          </w:tcPr>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Заходи</w:t>
            </w:r>
          </w:p>
        </w:tc>
        <w:tc>
          <w:tcPr>
            <w:tcW w:w="2126" w:type="dxa"/>
          </w:tcPr>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Термін виконання</w:t>
            </w:r>
          </w:p>
        </w:tc>
        <w:tc>
          <w:tcPr>
            <w:tcW w:w="2552" w:type="dxa"/>
          </w:tcPr>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Відповідальний</w:t>
            </w:r>
          </w:p>
        </w:tc>
        <w:tc>
          <w:tcPr>
            <w:tcW w:w="1559" w:type="dxa"/>
          </w:tcPr>
          <w:p w:rsidR="0034435A" w:rsidRPr="00A20186" w:rsidRDefault="0034435A" w:rsidP="00B8211A">
            <w:pPr>
              <w:jc w:val="center"/>
              <w:rPr>
                <w:rFonts w:eastAsia="Calibri"/>
                <w:b/>
                <w:sz w:val="24"/>
                <w:szCs w:val="28"/>
                <w:lang w:eastAsia="uk-UA"/>
              </w:rPr>
            </w:pPr>
            <w:r w:rsidRPr="00A20186">
              <w:rPr>
                <w:rFonts w:eastAsia="Calibri"/>
                <w:b/>
                <w:sz w:val="24"/>
                <w:szCs w:val="28"/>
                <w:lang w:eastAsia="uk-UA"/>
              </w:rPr>
              <w:t>Відмітка про виконання</w:t>
            </w:r>
          </w:p>
        </w:tc>
      </w:tr>
      <w:tr w:rsidR="0034435A" w:rsidRPr="00A20186" w:rsidTr="00B8211A">
        <w:tc>
          <w:tcPr>
            <w:tcW w:w="704" w:type="dxa"/>
          </w:tcPr>
          <w:p w:rsidR="0034435A" w:rsidRPr="00A20186" w:rsidRDefault="0034435A" w:rsidP="00B8211A">
            <w:pPr>
              <w:rPr>
                <w:rFonts w:eastAsia="Calibri"/>
                <w:sz w:val="24"/>
                <w:szCs w:val="28"/>
                <w:lang w:eastAsia="uk-UA"/>
              </w:rPr>
            </w:pPr>
            <w:r w:rsidRPr="00A20186">
              <w:rPr>
                <w:rFonts w:eastAsia="Calibri"/>
                <w:sz w:val="24"/>
                <w:szCs w:val="28"/>
                <w:lang w:eastAsia="uk-UA"/>
              </w:rPr>
              <w:t xml:space="preserve">  1.</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Дослідження особистісних характеристик учнів схильних до прояву девіантної, делінквентної поведінки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жовтень</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Діагностика адаптації учнів до освітнього процесу (вивчення та аналіз соціальних умов розвитку здобувачів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Жовтень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Дослідження мікроклімату в шкільному середовищі</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4.</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Діагностика родин, які опинилися в складних життєвих ситуаціях</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Вересень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rPr>
          <w:trHeight w:val="225"/>
        </w:trPr>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5.</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spacing w:after="200" w:line="276" w:lineRule="auto"/>
              <w:rPr>
                <w:rFonts w:eastAsia="Calibri"/>
                <w:sz w:val="24"/>
                <w:szCs w:val="28"/>
              </w:rPr>
            </w:pPr>
            <w:r w:rsidRPr="00A20186">
              <w:rPr>
                <w:rFonts w:eastAsia="Calibri"/>
                <w:sz w:val="24"/>
                <w:szCs w:val="28"/>
              </w:rPr>
              <w:t>Профдіагностика учнів середньої ланки школи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Грудень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6.</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Визначення рівня стресостійкості та передекзаменаційного самопочуття</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Квітень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7.</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Індивідуальна та групова діагностика за запитами учнів, батьків, вчителів, адміністрації школи.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val="ru-RU" w:eastAsia="uk-UA"/>
              </w:rPr>
            </w:pPr>
            <w:r w:rsidRPr="00A20186">
              <w:rPr>
                <w:rFonts w:eastAsia="Calibri"/>
                <w:sz w:val="24"/>
                <w:szCs w:val="28"/>
                <w:lang w:val="ru-RU"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8.</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Дослідження особистісних характеристик учнів з метою здійснення соціально-педагогічного патронажу</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lastRenderedPageBreak/>
              <w:t>9.</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Участь у проведенні акції «16 днів проти насильства»</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Листопад -грудень</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Психолог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10.</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Робота з дітьми «групи ризику», дітьми  під опікою, дітьми з особливими освітніми потребами, дітьми з соціально-незахищених сімей</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11.</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Профілактика безпритульності та жебрацтва, бездоглядності, суїцидальних намірів, кібернебезпеки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12.</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Заходи щодо профілактики вживання, алкоголю, тютюну та інших психотропних речовин</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rPr>
          <w:trHeight w:val="286"/>
        </w:trPr>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13.</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spacing w:line="276" w:lineRule="auto"/>
              <w:rPr>
                <w:rFonts w:eastAsia="Calibri"/>
                <w:sz w:val="24"/>
                <w:szCs w:val="28"/>
              </w:rPr>
            </w:pPr>
            <w:r w:rsidRPr="00A20186">
              <w:rPr>
                <w:rFonts w:eastAsia="Calibri"/>
                <w:sz w:val="24"/>
                <w:szCs w:val="28"/>
              </w:rPr>
              <w:t>Участь у загальношкільних рейдах, моніторингах, засіданнях груп медіації</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14.</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Консультування за результатами дослідження особистісних характеристик учнів схильних до прояву девіантної, делінквентної поведінки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15.</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Консультування за результатами діагностики адаптації учнів до освітнього процесу (вивчення та аналіз соціальних умов розвитку здобувачів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Листопад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16.</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Консультування за результатами дослідження мікроклімату в шкільному середовищі</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Листопад-грудень</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17.</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Консультування за результатами діагностики родин, які опинилися в складних життєвих ситуаціях</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18.</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rPr>
              <w:t xml:space="preserve">Консультації за результатами </w:t>
            </w:r>
            <w:r w:rsidRPr="00A20186">
              <w:rPr>
                <w:rFonts w:eastAsia="Calibri"/>
                <w:sz w:val="24"/>
                <w:szCs w:val="28"/>
                <w:lang w:eastAsia="uk-UA"/>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19.</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spacing w:line="276" w:lineRule="auto"/>
              <w:rPr>
                <w:rFonts w:eastAsia="Calibri"/>
                <w:sz w:val="24"/>
                <w:szCs w:val="28"/>
                <w:lang w:eastAsia="uk-UA"/>
              </w:rPr>
            </w:pPr>
            <w:r w:rsidRPr="00A20186">
              <w:rPr>
                <w:rFonts w:eastAsia="Calibri"/>
                <w:sz w:val="24"/>
                <w:szCs w:val="28"/>
                <w:lang w:eastAsia="uk-UA"/>
              </w:rPr>
              <w:t>Консультації за результатами дослідження особистісних характеристик дітей категорії</w:t>
            </w:r>
          </w:p>
          <w:p w:rsidR="0034435A" w:rsidRPr="00A20186" w:rsidRDefault="0034435A" w:rsidP="00B8211A">
            <w:pPr>
              <w:spacing w:line="276" w:lineRule="auto"/>
              <w:jc w:val="both"/>
              <w:rPr>
                <w:rFonts w:eastAsia="Calibri"/>
                <w:sz w:val="24"/>
                <w:szCs w:val="28"/>
                <w:lang w:eastAsia="uk-UA"/>
              </w:rPr>
            </w:pPr>
            <w:r w:rsidRPr="00A20186">
              <w:rPr>
                <w:rFonts w:eastAsia="Calibri"/>
                <w:sz w:val="24"/>
                <w:szCs w:val="28"/>
                <w:lang w:eastAsia="uk-UA"/>
              </w:rPr>
              <w:t xml:space="preserve">«Діти з особливими потребами», «Вимушені переселенці», </w:t>
            </w:r>
          </w:p>
          <w:p w:rsidR="0034435A" w:rsidRPr="00A20186" w:rsidRDefault="0034435A" w:rsidP="00B8211A">
            <w:pPr>
              <w:spacing w:line="276" w:lineRule="auto"/>
              <w:jc w:val="both"/>
              <w:rPr>
                <w:rFonts w:eastAsia="Calibri"/>
                <w:sz w:val="24"/>
                <w:szCs w:val="28"/>
                <w:lang w:eastAsia="uk-UA"/>
              </w:rPr>
            </w:pPr>
            <w:r w:rsidRPr="00A20186">
              <w:rPr>
                <w:rFonts w:eastAsia="Calibri"/>
                <w:sz w:val="24"/>
                <w:szCs w:val="28"/>
                <w:lang w:eastAsia="uk-UA"/>
              </w:rPr>
              <w:t>«Діти батьки, яких мають статус «Учасники бойових дій»,</w:t>
            </w:r>
          </w:p>
          <w:p w:rsidR="0034435A" w:rsidRPr="00A20186" w:rsidRDefault="0034435A" w:rsidP="00B8211A">
            <w:pPr>
              <w:rPr>
                <w:rFonts w:eastAsia="Calibri"/>
                <w:sz w:val="24"/>
                <w:szCs w:val="28"/>
                <w:lang w:eastAsia="uk-UA"/>
              </w:rPr>
            </w:pPr>
            <w:r w:rsidRPr="00A20186">
              <w:rPr>
                <w:rFonts w:eastAsia="Calibri"/>
                <w:sz w:val="24"/>
                <w:szCs w:val="28"/>
                <w:lang w:eastAsia="uk-UA"/>
              </w:rPr>
              <w:t>«Постраждалі унаслідок військових дій»</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20.</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Консультації за результатами визначення рівня стресостійкості та передекзаменаційного самопочуття</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Квітень-травень</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21.</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Аналіз стану успішності та відвідування школи дітьми «Групи ризику»</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Наприкінці семестру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22.</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Індивідуальні та групові консультації за результатами діагностики учнів, батьків, вчителів, адміністрації школи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23.</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Участь на загальношкільних та класних батьківських зборах</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24.</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spacing w:line="276" w:lineRule="auto"/>
              <w:rPr>
                <w:rFonts w:eastAsia="Calibri"/>
                <w:sz w:val="24"/>
                <w:szCs w:val="28"/>
                <w:lang w:eastAsia="uk-UA"/>
              </w:rPr>
            </w:pPr>
            <w:r w:rsidRPr="00A20186">
              <w:rPr>
                <w:rFonts w:eastAsia="Calibri"/>
                <w:sz w:val="24"/>
                <w:szCs w:val="28"/>
                <w:lang w:eastAsia="uk-UA"/>
              </w:rPr>
              <w:t xml:space="preserve">Співпраця зі службою у справах дітей </w:t>
            </w:r>
          </w:p>
          <w:p w:rsidR="0034435A" w:rsidRPr="00A20186" w:rsidRDefault="0034435A" w:rsidP="00B8211A">
            <w:pPr>
              <w:rPr>
                <w:rFonts w:eastAsia="Calibri"/>
                <w:sz w:val="24"/>
                <w:szCs w:val="28"/>
                <w:lang w:eastAsia="uk-UA"/>
              </w:rPr>
            </w:pPr>
            <w:r w:rsidRPr="00A20186">
              <w:rPr>
                <w:rFonts w:eastAsia="Calibri"/>
                <w:sz w:val="24"/>
                <w:szCs w:val="28"/>
                <w:lang w:eastAsia="uk-UA"/>
              </w:rPr>
              <w:lastRenderedPageBreak/>
              <w:t>( уточнення інформації щодо учнів, які потребують соціального захисту з метою координації дії)</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lastRenderedPageBreak/>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25.</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rPr>
              <w:t>Листування і відповіді на запити установ</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26.</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Взаємодія з органами влади та з громадськими організаціями.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27.</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Взаємодія з інклюзивно - ресурсним центром</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Психолог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28.</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Ознайомлення дітей та батьків пільгових категорій із нормативно- правовими документами, які забезпечують їх соціальний захист. Забезпечення безкоштовного харчування даних категорій.</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b/>
                <w:sz w:val="24"/>
                <w:szCs w:val="28"/>
                <w:lang w:eastAsia="uk-UA"/>
              </w:rPr>
            </w:pPr>
            <w:r w:rsidRPr="00A20186">
              <w:rPr>
                <w:rFonts w:eastAsia="Calibri"/>
                <w:sz w:val="24"/>
                <w:szCs w:val="28"/>
                <w:lang w:eastAsia="uk-UA"/>
              </w:rPr>
              <w:t>Протягом вересня-жовтня</w:t>
            </w:r>
          </w:p>
        </w:tc>
        <w:tc>
          <w:tcPr>
            <w:tcW w:w="2552"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Педагог-організатор</w:t>
            </w:r>
          </w:p>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29.</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Участь у заходах до Всесвітнього Дня прав людини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Грудень </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30.</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Виступи на педрадах</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31.</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tabs>
                <w:tab w:val="left" w:pos="708"/>
                <w:tab w:val="center" w:pos="4677"/>
                <w:tab w:val="right" w:pos="9355"/>
              </w:tabs>
              <w:rPr>
                <w:rFonts w:eastAsia="Calibri"/>
                <w:sz w:val="24"/>
                <w:szCs w:val="28"/>
                <w:lang w:eastAsia="uk-UA"/>
              </w:rPr>
            </w:pPr>
            <w:r w:rsidRPr="00A20186">
              <w:rPr>
                <w:rFonts w:eastAsia="Calibri"/>
                <w:sz w:val="24"/>
                <w:szCs w:val="28"/>
                <w:lang w:eastAsia="uk-UA"/>
              </w:rPr>
              <w:t>Виступи на батьківських зборах</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Протягом року</w:t>
            </w: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32.</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tabs>
                <w:tab w:val="left" w:pos="708"/>
                <w:tab w:val="center" w:pos="4677"/>
                <w:tab w:val="right" w:pos="9355"/>
              </w:tabs>
              <w:rPr>
                <w:rFonts w:eastAsia="Calibri"/>
                <w:sz w:val="24"/>
                <w:szCs w:val="28"/>
                <w:lang w:eastAsia="uk-UA"/>
              </w:rPr>
            </w:pPr>
            <w:r w:rsidRPr="00A20186">
              <w:rPr>
                <w:rFonts w:eastAsia="Calibri"/>
                <w:sz w:val="24"/>
                <w:szCs w:val="28"/>
                <w:lang w:eastAsia="uk-UA"/>
              </w:rPr>
              <w:t>Психологічний тренінг з профілактики булінгу</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33.</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rPr>
                <w:rFonts w:eastAsia="Calibri"/>
                <w:sz w:val="24"/>
                <w:szCs w:val="28"/>
                <w:lang w:eastAsia="uk-UA"/>
              </w:rPr>
            </w:pPr>
            <w:r w:rsidRPr="00A20186">
              <w:rPr>
                <w:rFonts w:eastAsia="Calibri"/>
                <w:sz w:val="24"/>
                <w:szCs w:val="28"/>
                <w:lang w:eastAsia="uk-UA"/>
              </w:rPr>
              <w:t>Проведення тижня психології</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 xml:space="preserve">Листопад </w:t>
            </w:r>
          </w:p>
        </w:tc>
        <w:tc>
          <w:tcPr>
            <w:tcW w:w="2552"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p w:rsidR="0034435A" w:rsidRPr="00A20186" w:rsidRDefault="0034435A" w:rsidP="00B8211A">
            <w:pPr>
              <w:ind w:firstLine="708"/>
              <w:jc w:val="center"/>
              <w:rPr>
                <w:rFonts w:eastAsia="Calibri"/>
                <w:sz w:val="24"/>
                <w:szCs w:val="28"/>
                <w:lang w:eastAsia="uk-UA"/>
              </w:rPr>
            </w:pPr>
            <w:r w:rsidRPr="00A20186">
              <w:rPr>
                <w:rFonts w:eastAsia="Calibri"/>
                <w:sz w:val="24"/>
                <w:szCs w:val="28"/>
                <w:lang w:eastAsia="uk-UA"/>
              </w:rPr>
              <w:t>Психолог</w:t>
            </w:r>
          </w:p>
        </w:tc>
        <w:tc>
          <w:tcPr>
            <w:tcW w:w="1559" w:type="dxa"/>
          </w:tcPr>
          <w:p w:rsidR="0034435A" w:rsidRPr="00A20186" w:rsidRDefault="0034435A" w:rsidP="00B8211A">
            <w:pPr>
              <w:jc w:val="center"/>
              <w:rPr>
                <w:rFonts w:eastAsia="Calibri"/>
                <w:sz w:val="24"/>
                <w:szCs w:val="28"/>
                <w:lang w:eastAsia="uk-UA"/>
              </w:rPr>
            </w:pPr>
          </w:p>
        </w:tc>
      </w:tr>
      <w:tr w:rsidR="0034435A" w:rsidRPr="00A20186" w:rsidTr="00B8211A">
        <w:tc>
          <w:tcPr>
            <w:tcW w:w="704" w:type="dxa"/>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34.</w:t>
            </w:r>
          </w:p>
        </w:tc>
        <w:tc>
          <w:tcPr>
            <w:tcW w:w="7938"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spacing w:line="256" w:lineRule="auto"/>
              <w:contextualSpacing/>
              <w:jc w:val="both"/>
              <w:rPr>
                <w:rFonts w:eastAsia="Calibri"/>
                <w:sz w:val="24"/>
                <w:szCs w:val="28"/>
              </w:rPr>
            </w:pPr>
            <w:r w:rsidRPr="00A20186">
              <w:rPr>
                <w:rFonts w:eastAsia="Calibri"/>
                <w:sz w:val="24"/>
                <w:szCs w:val="28"/>
              </w:rPr>
              <w:t>Дистанційна робота:</w:t>
            </w:r>
          </w:p>
          <w:p w:rsidR="0034435A" w:rsidRPr="00A20186" w:rsidRDefault="0034435A" w:rsidP="00B8211A">
            <w:pPr>
              <w:spacing w:line="256" w:lineRule="auto"/>
              <w:contextualSpacing/>
              <w:jc w:val="both"/>
              <w:rPr>
                <w:rFonts w:eastAsia="Calibri"/>
                <w:sz w:val="24"/>
                <w:szCs w:val="28"/>
              </w:rPr>
            </w:pPr>
            <w:r w:rsidRPr="00A20186">
              <w:rPr>
                <w:rFonts w:eastAsia="Calibri"/>
                <w:sz w:val="24"/>
                <w:szCs w:val="28"/>
              </w:rPr>
              <w:t>- розміщення матеріалів на сайті школи;</w:t>
            </w:r>
          </w:p>
          <w:p w:rsidR="0034435A" w:rsidRPr="00A20186" w:rsidRDefault="0034435A" w:rsidP="00B8211A">
            <w:pPr>
              <w:rPr>
                <w:rFonts w:eastAsia="Calibri"/>
                <w:sz w:val="24"/>
                <w:szCs w:val="28"/>
                <w:lang w:eastAsia="uk-UA"/>
              </w:rPr>
            </w:pPr>
            <w:r w:rsidRPr="00A20186">
              <w:rPr>
                <w:rFonts w:eastAsia="Calibri"/>
                <w:sz w:val="24"/>
                <w:szCs w:val="28"/>
                <w:lang w:eastAsia="uk-UA"/>
              </w:rPr>
              <w:t>- онлайн консультування, бесіди.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Calibri"/>
                <w:sz w:val="24"/>
                <w:szCs w:val="28"/>
                <w:lang w:eastAsia="uk-UA"/>
              </w:rPr>
            </w:pPr>
          </w:p>
        </w:tc>
        <w:tc>
          <w:tcPr>
            <w:tcW w:w="2552" w:type="dxa"/>
            <w:tcBorders>
              <w:top w:val="single" w:sz="4" w:space="0" w:color="auto"/>
              <w:left w:val="single" w:sz="4" w:space="0" w:color="auto"/>
              <w:bottom w:val="single" w:sz="4" w:space="0" w:color="auto"/>
              <w:right w:val="single" w:sz="4" w:space="0" w:color="auto"/>
            </w:tcBorders>
          </w:tcPr>
          <w:p w:rsidR="0034435A" w:rsidRPr="00A20186" w:rsidRDefault="0034435A" w:rsidP="00B8211A">
            <w:pPr>
              <w:jc w:val="center"/>
              <w:rPr>
                <w:rFonts w:eastAsia="Calibri"/>
                <w:sz w:val="24"/>
                <w:szCs w:val="28"/>
                <w:lang w:eastAsia="uk-UA"/>
              </w:rPr>
            </w:pPr>
            <w:r w:rsidRPr="00A20186">
              <w:rPr>
                <w:rFonts w:eastAsia="Calibri"/>
                <w:sz w:val="24"/>
                <w:szCs w:val="28"/>
                <w:lang w:eastAsia="uk-UA"/>
              </w:rPr>
              <w:t>Соціальний педагог</w:t>
            </w:r>
          </w:p>
        </w:tc>
        <w:tc>
          <w:tcPr>
            <w:tcW w:w="1559" w:type="dxa"/>
          </w:tcPr>
          <w:p w:rsidR="0034435A" w:rsidRPr="00A20186" w:rsidRDefault="0034435A" w:rsidP="00B8211A">
            <w:pPr>
              <w:jc w:val="center"/>
              <w:rPr>
                <w:rFonts w:eastAsia="Calibri"/>
                <w:sz w:val="24"/>
                <w:szCs w:val="28"/>
                <w:lang w:eastAsia="uk-UA"/>
              </w:rPr>
            </w:pPr>
          </w:p>
        </w:tc>
      </w:tr>
    </w:tbl>
    <w:p w:rsidR="0034435A" w:rsidRPr="00A20186" w:rsidRDefault="0034435A" w:rsidP="0034435A">
      <w:pPr>
        <w:tabs>
          <w:tab w:val="left" w:pos="2370"/>
        </w:tabs>
        <w:rPr>
          <w:rFonts w:eastAsia="Times New Roman"/>
          <w:i/>
          <w:sz w:val="24"/>
          <w:szCs w:val="28"/>
          <w:lang w:eastAsia="uk-UA"/>
        </w:rPr>
      </w:pPr>
    </w:p>
    <w:p w:rsidR="0034435A" w:rsidRPr="00EA0A74" w:rsidRDefault="0034435A" w:rsidP="0034435A">
      <w:pPr>
        <w:tabs>
          <w:tab w:val="left" w:pos="2370"/>
        </w:tabs>
        <w:jc w:val="center"/>
        <w:rPr>
          <w:rFonts w:eastAsia="Times New Roman"/>
          <w:i/>
          <w:szCs w:val="28"/>
          <w:lang w:eastAsia="uk-UA"/>
        </w:rPr>
      </w:pPr>
    </w:p>
    <w:p w:rsidR="0034435A" w:rsidRPr="00EA0A74" w:rsidRDefault="0034435A" w:rsidP="0034435A">
      <w:pPr>
        <w:tabs>
          <w:tab w:val="left" w:pos="2370"/>
        </w:tabs>
        <w:jc w:val="center"/>
        <w:rPr>
          <w:rFonts w:eastAsia="Times New Roman"/>
          <w:i/>
          <w:szCs w:val="28"/>
          <w:lang w:eastAsia="uk-UA"/>
        </w:rPr>
      </w:pPr>
      <w:r w:rsidRPr="00EA0A74">
        <w:rPr>
          <w:rFonts w:eastAsia="Times New Roman"/>
          <w:i/>
          <w:szCs w:val="28"/>
          <w:lang w:eastAsia="uk-UA"/>
        </w:rPr>
        <w:t>2.2.4.2. Заходи щодо охоплення навчанням дітей мікрорайону школи</w:t>
      </w:r>
    </w:p>
    <w:p w:rsidR="0034435A" w:rsidRPr="00EA0A74" w:rsidRDefault="0034435A" w:rsidP="0034435A">
      <w:pPr>
        <w:tabs>
          <w:tab w:val="left" w:pos="2370"/>
        </w:tabs>
        <w:jc w:val="center"/>
        <w:rPr>
          <w:rFonts w:eastAsia="Times New Roman"/>
          <w:i/>
          <w:szCs w:val="28"/>
          <w:lang w:eastAsia="uk-UA"/>
        </w:rPr>
      </w:pPr>
    </w:p>
    <w:tbl>
      <w:tblPr>
        <w:tblpPr w:leftFromText="180" w:rightFromText="180" w:vertAnchor="text" w:tblpX="-583"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938"/>
        <w:gridCol w:w="2126"/>
        <w:gridCol w:w="2552"/>
        <w:gridCol w:w="1559"/>
      </w:tblGrid>
      <w:tr w:rsidR="0034435A" w:rsidRPr="00A20186" w:rsidTr="00B8211A">
        <w:tc>
          <w:tcPr>
            <w:tcW w:w="704" w:type="dxa"/>
          </w:tcPr>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w:t>
            </w:r>
          </w:p>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з/п</w:t>
            </w:r>
          </w:p>
        </w:tc>
        <w:tc>
          <w:tcPr>
            <w:tcW w:w="7938" w:type="dxa"/>
          </w:tcPr>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Заходи</w:t>
            </w:r>
          </w:p>
        </w:tc>
        <w:tc>
          <w:tcPr>
            <w:tcW w:w="2126" w:type="dxa"/>
          </w:tcPr>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Термін виконання</w:t>
            </w:r>
          </w:p>
        </w:tc>
        <w:tc>
          <w:tcPr>
            <w:tcW w:w="2552" w:type="dxa"/>
          </w:tcPr>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Відповідальний</w:t>
            </w:r>
          </w:p>
        </w:tc>
        <w:tc>
          <w:tcPr>
            <w:tcW w:w="1559" w:type="dxa"/>
          </w:tcPr>
          <w:p w:rsidR="0034435A" w:rsidRPr="00A20186" w:rsidRDefault="0034435A" w:rsidP="00B8211A">
            <w:pPr>
              <w:jc w:val="center"/>
              <w:rPr>
                <w:rFonts w:eastAsia="Times New Roman"/>
                <w:b/>
                <w:sz w:val="24"/>
                <w:szCs w:val="28"/>
                <w:lang w:eastAsia="uk-UA"/>
              </w:rPr>
            </w:pPr>
            <w:r w:rsidRPr="00A20186">
              <w:rPr>
                <w:rFonts w:eastAsia="Times New Roman"/>
                <w:b/>
                <w:sz w:val="24"/>
                <w:szCs w:val="28"/>
                <w:lang w:eastAsia="uk-UA"/>
              </w:rPr>
              <w:t>Відмітка про виконання</w:t>
            </w:r>
          </w:p>
        </w:tc>
      </w:tr>
      <w:tr w:rsidR="0034435A" w:rsidRPr="00A20186" w:rsidTr="00B8211A">
        <w:tc>
          <w:tcPr>
            <w:tcW w:w="704" w:type="dxa"/>
          </w:tcPr>
          <w:p w:rsidR="0034435A" w:rsidRPr="00A20186" w:rsidRDefault="0034435A" w:rsidP="00B8211A">
            <w:pPr>
              <w:rPr>
                <w:rFonts w:eastAsia="Times New Roman"/>
                <w:sz w:val="24"/>
                <w:szCs w:val="28"/>
                <w:lang w:eastAsia="uk-UA"/>
              </w:rPr>
            </w:pPr>
            <w:r w:rsidRPr="00A20186">
              <w:rPr>
                <w:rFonts w:eastAsia="Times New Roman"/>
                <w:sz w:val="24"/>
                <w:szCs w:val="28"/>
                <w:lang w:eastAsia="uk-UA"/>
              </w:rPr>
              <w:t>1</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both"/>
              <w:rPr>
                <w:rFonts w:eastAsia="Times New Roman"/>
                <w:sz w:val="24"/>
                <w:szCs w:val="28"/>
                <w:lang w:eastAsia="uk-UA"/>
              </w:rPr>
            </w:pPr>
            <w:r w:rsidRPr="00A20186">
              <w:rPr>
                <w:rFonts w:eastAsia="Times New Roman"/>
                <w:sz w:val="24"/>
                <w:szCs w:val="28"/>
                <w:lang w:eastAsia="uk-UA"/>
              </w:rPr>
              <w:t>Організувати постійний контроль за здобуттям повної загальної середньої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Упродовж 2024/20245 навчального року</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2</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both"/>
              <w:rPr>
                <w:rFonts w:eastAsia="Times New Roman"/>
                <w:sz w:val="24"/>
                <w:szCs w:val="28"/>
                <w:lang w:eastAsia="uk-UA"/>
              </w:rPr>
            </w:pPr>
            <w:r w:rsidRPr="00A20186">
              <w:rPr>
                <w:rFonts w:eastAsia="Times New Roman"/>
                <w:sz w:val="24"/>
                <w:szCs w:val="28"/>
                <w:lang w:eastAsia="uk-UA"/>
              </w:rPr>
              <w:t>Вести роз’яснювальну роботу серед населення щодо обов’язковості здобуття дітьми та підлітками повної загальної середньої освіти</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Упродовж 2024/2025 навчального року</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rPr>
          <w:trHeight w:val="514"/>
        </w:trPr>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3</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both"/>
              <w:rPr>
                <w:rFonts w:eastAsia="Times New Roman"/>
                <w:sz w:val="24"/>
                <w:szCs w:val="28"/>
                <w:lang w:eastAsia="uk-UA"/>
              </w:rPr>
            </w:pPr>
            <w:r w:rsidRPr="00A20186">
              <w:rPr>
                <w:rFonts w:eastAsia="Times New Roman"/>
                <w:sz w:val="24"/>
                <w:szCs w:val="28"/>
                <w:lang w:eastAsia="uk-UA"/>
              </w:rPr>
              <w:t>Систематично проводити роботу щодо залучення до навчання дітей і підлітків від 6 до 18 років.</w:t>
            </w:r>
          </w:p>
          <w:p w:rsidR="0034435A" w:rsidRPr="00A20186" w:rsidRDefault="0034435A" w:rsidP="00B8211A">
            <w:pPr>
              <w:jc w:val="both"/>
              <w:rPr>
                <w:rFonts w:eastAsia="Times New Roman"/>
                <w:sz w:val="24"/>
                <w:szCs w:val="28"/>
                <w:lang w:eastAsia="uk-UA"/>
              </w:rPr>
            </w:pP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Упродовж 2024/2025 навчального року</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tabs>
                <w:tab w:val="left" w:pos="646"/>
              </w:tabs>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rPr>
          <w:trHeight w:val="524"/>
        </w:trPr>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lastRenderedPageBreak/>
              <w:t>4</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both"/>
              <w:rPr>
                <w:rFonts w:eastAsia="Times New Roman"/>
                <w:sz w:val="24"/>
                <w:szCs w:val="28"/>
                <w:lang w:eastAsia="uk-UA"/>
              </w:rPr>
            </w:pPr>
            <w:r w:rsidRPr="00A20186">
              <w:rPr>
                <w:rFonts w:eastAsia="Times New Roman"/>
                <w:sz w:val="24"/>
                <w:szCs w:val="28"/>
                <w:lang w:eastAsia="uk-UA"/>
              </w:rPr>
              <w:t>Провести аналіз кількості дітей і підлітків, що проживають на території обслуговування школи в порівнянні з кількістю дітей, що навчаються в  закладі.</w:t>
            </w:r>
          </w:p>
          <w:p w:rsidR="0034435A" w:rsidRPr="00A20186" w:rsidRDefault="0034435A" w:rsidP="00B8211A">
            <w:pPr>
              <w:jc w:val="both"/>
              <w:rPr>
                <w:rFonts w:eastAsia="Times New Roman"/>
                <w:sz w:val="24"/>
                <w:szCs w:val="28"/>
                <w:lang w:eastAsia="uk-UA"/>
              </w:rPr>
            </w:pP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01.09.24</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5</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both"/>
              <w:rPr>
                <w:rFonts w:eastAsia="Times New Roman"/>
                <w:sz w:val="24"/>
                <w:szCs w:val="28"/>
                <w:lang w:eastAsia="uk-UA"/>
              </w:rPr>
            </w:pPr>
            <w:r w:rsidRPr="00A20186">
              <w:rPr>
                <w:rFonts w:eastAsia="Times New Roman"/>
                <w:sz w:val="24"/>
                <w:szCs w:val="28"/>
                <w:lang w:eastAsia="uk-UA"/>
              </w:rPr>
              <w:t>Брати участь у Всеукраїнському рейді «Урок»:</w:t>
            </w:r>
          </w:p>
          <w:p w:rsidR="0034435A" w:rsidRPr="00A20186" w:rsidRDefault="0034435A" w:rsidP="00B8211A">
            <w:pPr>
              <w:shd w:val="clear" w:color="auto" w:fill="FFFFFF"/>
              <w:ind w:left="24" w:firstLine="304"/>
              <w:jc w:val="both"/>
              <w:rPr>
                <w:rFonts w:eastAsia="Times New Roman"/>
                <w:sz w:val="24"/>
                <w:szCs w:val="28"/>
                <w:lang w:eastAsia="uk-UA"/>
              </w:rPr>
            </w:pPr>
            <w:r w:rsidRPr="00A20186">
              <w:rPr>
                <w:rFonts w:eastAsia="Times New Roman"/>
                <w:sz w:val="24"/>
                <w:szCs w:val="28"/>
                <w:lang w:eastAsia="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rsidR="0034435A" w:rsidRPr="00A20186" w:rsidRDefault="0034435A" w:rsidP="00B8211A">
            <w:pPr>
              <w:shd w:val="clear" w:color="auto" w:fill="FFFFFF"/>
              <w:ind w:firstLine="293"/>
              <w:jc w:val="both"/>
              <w:rPr>
                <w:rFonts w:eastAsia="Times New Roman"/>
                <w:sz w:val="24"/>
                <w:szCs w:val="28"/>
                <w:lang w:eastAsia="uk-UA"/>
              </w:rPr>
            </w:pPr>
            <w:r w:rsidRPr="00A20186">
              <w:rPr>
                <w:rFonts w:eastAsia="Times New Roman"/>
                <w:sz w:val="24"/>
                <w:szCs w:val="28"/>
                <w:lang w:eastAsia="uk-UA"/>
              </w:rPr>
              <w:t>• тримати під контролем учнів, які схильні до пропусків занять без поважних причин</w:t>
            </w:r>
          </w:p>
        </w:tc>
        <w:tc>
          <w:tcPr>
            <w:tcW w:w="2126" w:type="dxa"/>
            <w:tcBorders>
              <w:top w:val="single" w:sz="4" w:space="0" w:color="000000"/>
              <w:left w:val="single" w:sz="4" w:space="0" w:color="000000"/>
              <w:bottom w:val="single" w:sz="4" w:space="0" w:color="000000"/>
              <w:right w:val="single" w:sz="4" w:space="0" w:color="00000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Упродовж 2024/2025 навчального року</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Проскурняк Н.Г.</w:t>
            </w: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6</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t>Перевірити явку дітей і підлітків шкільного віку до закладу на підставі списків. Скласти «Список дітей і підлітків, які не приступили до занять 1 вересня 2024 року на території обслуговування» і подати його до відділу освіти з інформацією про вжиті заходи щодо залучення таких дітей до навчання.</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05.09.2024</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Проскурняк Н.Г.</w:t>
            </w: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7</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t>Повернути списки дітей і підлітків шкільного віку до відділу освіти з відмітками про те, де навчаються діти, з довідками з навчальних закладів</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05.09.2024</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8</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05.09.2024</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М.Д.</w:t>
            </w: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9</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t>Проводити роботу щодо залучення до навчання дітей 6-річного віку:</w:t>
            </w:r>
          </w:p>
          <w:p w:rsidR="0034435A" w:rsidRPr="00A20186" w:rsidRDefault="0034435A" w:rsidP="00B8211A">
            <w:pPr>
              <w:shd w:val="clear" w:color="auto" w:fill="FFFFFF"/>
              <w:ind w:left="10"/>
              <w:jc w:val="both"/>
              <w:rPr>
                <w:rFonts w:eastAsia="Times New Roman"/>
                <w:sz w:val="24"/>
                <w:szCs w:val="28"/>
                <w:lang w:eastAsia="uk-UA"/>
              </w:rPr>
            </w:pPr>
            <w:r w:rsidRPr="00A20186">
              <w:rPr>
                <w:rFonts w:eastAsia="Times New Roman"/>
                <w:sz w:val="24"/>
                <w:szCs w:val="28"/>
                <w:lang w:eastAsia="uk-UA"/>
              </w:rPr>
              <w:t>•   уточнити списки дітей, яким виповнилося 5 років;</w:t>
            </w:r>
          </w:p>
          <w:p w:rsidR="0034435A" w:rsidRPr="00A20186" w:rsidRDefault="0034435A" w:rsidP="00B8211A">
            <w:pPr>
              <w:shd w:val="clear" w:color="auto" w:fill="FFFFFF"/>
              <w:ind w:left="10"/>
              <w:jc w:val="both"/>
              <w:rPr>
                <w:rFonts w:eastAsia="Times New Roman"/>
                <w:sz w:val="24"/>
                <w:szCs w:val="28"/>
                <w:lang w:eastAsia="uk-UA"/>
              </w:rPr>
            </w:pPr>
            <w:r w:rsidRPr="00A20186">
              <w:rPr>
                <w:rFonts w:eastAsia="Times New Roman"/>
                <w:sz w:val="24"/>
                <w:szCs w:val="28"/>
                <w:lang w:eastAsia="uk-UA"/>
              </w:rPr>
              <w:t>•   провести бесіди з батьками про необхідність вступу до школи з 6-ти років;</w:t>
            </w:r>
          </w:p>
          <w:p w:rsidR="0034435A" w:rsidRPr="00A20186" w:rsidRDefault="0034435A" w:rsidP="00B8211A">
            <w:pPr>
              <w:shd w:val="clear" w:color="auto" w:fill="FFFFFF"/>
              <w:ind w:left="14"/>
              <w:jc w:val="both"/>
              <w:rPr>
                <w:rFonts w:eastAsia="Times New Roman"/>
                <w:sz w:val="24"/>
                <w:szCs w:val="28"/>
                <w:lang w:eastAsia="uk-UA"/>
              </w:rPr>
            </w:pPr>
            <w:r w:rsidRPr="00A20186">
              <w:rPr>
                <w:rFonts w:eastAsia="Times New Roman"/>
                <w:sz w:val="24"/>
                <w:szCs w:val="28"/>
                <w:lang w:eastAsia="uk-UA"/>
              </w:rPr>
              <w:t>•  зібрати заяви батьків та пояснювальні записки з причиною відмови;</w:t>
            </w:r>
          </w:p>
          <w:p w:rsidR="0034435A" w:rsidRPr="00A20186" w:rsidRDefault="0034435A" w:rsidP="00B8211A">
            <w:pPr>
              <w:shd w:val="clear" w:color="auto" w:fill="FFFFFF"/>
              <w:ind w:left="45"/>
              <w:jc w:val="both"/>
              <w:rPr>
                <w:rFonts w:eastAsia="Times New Roman"/>
                <w:sz w:val="24"/>
                <w:szCs w:val="28"/>
                <w:lang w:eastAsia="uk-UA"/>
              </w:rPr>
            </w:pPr>
            <w:r w:rsidRPr="00A20186">
              <w:rPr>
                <w:rFonts w:eastAsia="Times New Roman"/>
                <w:sz w:val="24"/>
                <w:szCs w:val="28"/>
                <w:lang w:eastAsia="uk-UA"/>
              </w:rPr>
              <w:t>•провести рекламно-інформаційну акцію «Школа для першокласників»</w:t>
            </w:r>
          </w:p>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t>• Робота консультативного пункту для батьків майбутніх першокласників</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05.09.2024</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Протягом року</w:t>
            </w:r>
          </w:p>
          <w:p w:rsidR="0034435A" w:rsidRPr="00A20186" w:rsidRDefault="0034435A" w:rsidP="00B8211A">
            <w:pPr>
              <w:jc w:val="center"/>
              <w:rPr>
                <w:rFonts w:eastAsia="Times New Roman"/>
                <w:sz w:val="24"/>
                <w:szCs w:val="28"/>
                <w:lang w:eastAsia="uk-UA"/>
              </w:rPr>
            </w:pP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Серпень </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Жовтень</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Листопад </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Класовод</w:t>
            </w:r>
          </w:p>
          <w:p w:rsidR="0034435A" w:rsidRPr="00A20186" w:rsidRDefault="0034435A" w:rsidP="00B8211A">
            <w:pPr>
              <w:rPr>
                <w:rFonts w:eastAsia="Times New Roman"/>
                <w:sz w:val="24"/>
                <w:szCs w:val="28"/>
                <w:lang w:eastAsia="uk-UA"/>
              </w:rPr>
            </w:pPr>
          </w:p>
          <w:p w:rsidR="0034435A" w:rsidRPr="00A20186" w:rsidRDefault="0034435A" w:rsidP="00B8211A">
            <w:pPr>
              <w:ind w:firstLine="720"/>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10</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rPr>
                <w:rFonts w:eastAsia="Times New Roman"/>
                <w:sz w:val="24"/>
                <w:szCs w:val="28"/>
                <w:lang w:eastAsia="uk-UA"/>
              </w:rPr>
            </w:pPr>
            <w:r w:rsidRPr="00A20186">
              <w:rPr>
                <w:rFonts w:eastAsia="Times New Roman"/>
                <w:sz w:val="24"/>
                <w:szCs w:val="28"/>
                <w:lang w:eastAsia="uk-UA"/>
              </w:rPr>
              <w:t>Заслуховувати на нараді при директорі питання:</w:t>
            </w:r>
          </w:p>
          <w:p w:rsidR="0034435A" w:rsidRPr="00A20186" w:rsidRDefault="0034435A" w:rsidP="00B8211A">
            <w:pPr>
              <w:shd w:val="clear" w:color="auto" w:fill="FFFFFF"/>
              <w:ind w:left="14"/>
              <w:rPr>
                <w:rFonts w:eastAsia="Times New Roman"/>
                <w:sz w:val="24"/>
                <w:szCs w:val="28"/>
                <w:lang w:eastAsia="uk-UA"/>
              </w:rPr>
            </w:pPr>
            <w:r w:rsidRPr="00A20186">
              <w:rPr>
                <w:rFonts w:eastAsia="Times New Roman"/>
                <w:sz w:val="24"/>
                <w:szCs w:val="28"/>
                <w:lang w:eastAsia="uk-UA"/>
              </w:rPr>
              <w:t>•    про виконання положень Конституції України, о . 35 Закону України «Про освіту», о . 6 Закону України «Про загальну середню освіту», Інструкції з обліку дітей і підлітків шкільного віку;</w:t>
            </w:r>
          </w:p>
          <w:p w:rsidR="0034435A" w:rsidRPr="00A20186" w:rsidRDefault="0034435A" w:rsidP="00B8211A">
            <w:pPr>
              <w:shd w:val="clear" w:color="auto" w:fill="FFFFFF"/>
              <w:jc w:val="both"/>
              <w:rPr>
                <w:rFonts w:eastAsia="Times New Roman"/>
                <w:sz w:val="24"/>
                <w:szCs w:val="28"/>
                <w:lang w:eastAsia="uk-UA"/>
              </w:rPr>
            </w:pPr>
            <w:r w:rsidRPr="00A20186">
              <w:rPr>
                <w:rFonts w:eastAsia="Times New Roman"/>
                <w:sz w:val="24"/>
                <w:szCs w:val="28"/>
                <w:lang w:eastAsia="uk-UA"/>
              </w:rPr>
              <w:lastRenderedPageBreak/>
              <w:t>• про здійснення контролю за відвідуванням навчальних занять учнями школи</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p>
          <w:p w:rsidR="0034435A" w:rsidRPr="00A20186" w:rsidRDefault="0034435A" w:rsidP="00B8211A">
            <w:pPr>
              <w:jc w:val="center"/>
              <w:rPr>
                <w:rFonts w:eastAsia="Times New Roman"/>
                <w:sz w:val="24"/>
                <w:szCs w:val="28"/>
                <w:lang w:eastAsia="uk-UA"/>
              </w:rPr>
            </w:pP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Вересень </w:t>
            </w:r>
          </w:p>
          <w:p w:rsidR="0034435A" w:rsidRPr="00A20186" w:rsidRDefault="0034435A" w:rsidP="00B8211A">
            <w:pPr>
              <w:jc w:val="center"/>
              <w:rPr>
                <w:rFonts w:eastAsia="Times New Roman"/>
                <w:sz w:val="24"/>
                <w:szCs w:val="28"/>
                <w:lang w:eastAsia="uk-UA"/>
              </w:rPr>
            </w:pP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Лютий </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Проскурняк Н.Г</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 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11</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rPr>
                <w:rFonts w:eastAsia="Times New Roman"/>
                <w:sz w:val="24"/>
                <w:szCs w:val="28"/>
                <w:lang w:eastAsia="uk-UA"/>
              </w:rPr>
            </w:pPr>
            <w:r w:rsidRPr="00A20186">
              <w:rPr>
                <w:rFonts w:eastAsia="Times New Roman"/>
                <w:sz w:val="24"/>
                <w:szCs w:val="28"/>
                <w:lang w:eastAsia="uk-UA"/>
              </w:rPr>
              <w:t>Заслухати на спільному засіданні ради школи та педагогічної ради питання щодо відвідування учнями школи навчальних занять</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Травень  </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Проскурняк Н.Г</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 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12</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rPr>
                <w:rFonts w:eastAsia="Times New Roman"/>
                <w:sz w:val="24"/>
                <w:szCs w:val="28"/>
                <w:lang w:eastAsia="uk-UA"/>
              </w:rPr>
            </w:pPr>
            <w:r w:rsidRPr="00A20186">
              <w:rPr>
                <w:rFonts w:eastAsia="Times New Roman"/>
                <w:sz w:val="24"/>
                <w:szCs w:val="28"/>
                <w:lang w:eastAsia="uk-UA"/>
              </w:rPr>
              <w:t>Перевірити працевлаштування випускників 9 та 11 класів. Підтвердити довідками про навчання. Узагальнити проведену роботу в аналітичній довідці «Про підсумки роботи щодо працевлаштування випускників 9 та 11  класів 2023/2024 навчального року»</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До 10.09.2024</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jc w:val="cente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r w:rsidR="0034435A" w:rsidRPr="00A20186" w:rsidTr="00B8211A">
        <w:tc>
          <w:tcPr>
            <w:tcW w:w="704" w:type="dxa"/>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13</w:t>
            </w:r>
          </w:p>
        </w:tc>
        <w:tc>
          <w:tcPr>
            <w:tcW w:w="7938"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shd w:val="clear" w:color="auto" w:fill="FFFFFF"/>
              <w:rPr>
                <w:rFonts w:eastAsia="Times New Roman"/>
                <w:sz w:val="24"/>
                <w:szCs w:val="28"/>
                <w:lang w:eastAsia="uk-UA"/>
              </w:rPr>
            </w:pPr>
            <w:r w:rsidRPr="00A20186">
              <w:rPr>
                <w:rFonts w:eastAsia="Times New Roman"/>
                <w:sz w:val="24"/>
                <w:szCs w:val="28"/>
                <w:lang w:eastAsia="uk-UA"/>
              </w:rP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2126"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 xml:space="preserve">Щоквартально до </w:t>
            </w:r>
          </w:p>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05 числа</w:t>
            </w:r>
          </w:p>
        </w:tc>
        <w:tc>
          <w:tcPr>
            <w:tcW w:w="2552" w:type="dxa"/>
            <w:tcBorders>
              <w:top w:val="single" w:sz="4" w:space="0" w:color="000080"/>
              <w:left w:val="single" w:sz="4" w:space="0" w:color="000080"/>
              <w:bottom w:val="single" w:sz="4" w:space="0" w:color="000080"/>
              <w:right w:val="single" w:sz="4" w:space="0" w:color="000080"/>
            </w:tcBorders>
          </w:tcPr>
          <w:p w:rsidR="0034435A" w:rsidRPr="00A20186" w:rsidRDefault="0034435A" w:rsidP="00B8211A">
            <w:pPr>
              <w:jc w:val="center"/>
              <w:rPr>
                <w:rFonts w:eastAsia="Times New Roman"/>
                <w:sz w:val="24"/>
                <w:szCs w:val="28"/>
                <w:lang w:eastAsia="uk-UA"/>
              </w:rPr>
            </w:pPr>
            <w:r w:rsidRPr="00A20186">
              <w:rPr>
                <w:rFonts w:eastAsia="Times New Roman"/>
                <w:sz w:val="24"/>
                <w:szCs w:val="28"/>
                <w:lang w:eastAsia="uk-UA"/>
              </w:rPr>
              <w:t>Савчук Н.І.</w:t>
            </w:r>
          </w:p>
          <w:p w:rsidR="0034435A" w:rsidRPr="00A20186" w:rsidRDefault="0034435A" w:rsidP="00B8211A">
            <w:pPr>
              <w:rPr>
                <w:rFonts w:eastAsia="Times New Roman"/>
                <w:sz w:val="24"/>
                <w:szCs w:val="28"/>
                <w:lang w:eastAsia="uk-UA"/>
              </w:rPr>
            </w:pPr>
          </w:p>
        </w:tc>
        <w:tc>
          <w:tcPr>
            <w:tcW w:w="1559" w:type="dxa"/>
          </w:tcPr>
          <w:p w:rsidR="0034435A" w:rsidRPr="00A20186" w:rsidRDefault="0034435A" w:rsidP="00B8211A">
            <w:pPr>
              <w:jc w:val="center"/>
              <w:rPr>
                <w:rFonts w:eastAsia="Times New Roman"/>
                <w:sz w:val="24"/>
                <w:szCs w:val="28"/>
                <w:lang w:eastAsia="uk-UA"/>
              </w:rPr>
            </w:pPr>
          </w:p>
        </w:tc>
      </w:tr>
    </w:tbl>
    <w:p w:rsidR="0034435A" w:rsidRPr="00A20186" w:rsidRDefault="0034435A" w:rsidP="0034435A">
      <w:pPr>
        <w:tabs>
          <w:tab w:val="left" w:pos="2370"/>
        </w:tabs>
        <w:rPr>
          <w:rFonts w:eastAsia="Times New Roman"/>
          <w:b/>
          <w:sz w:val="24"/>
          <w:szCs w:val="28"/>
          <w:lang w:eastAsia="uk-UA"/>
        </w:rPr>
      </w:pPr>
    </w:p>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t>2.2.4.3. Робота з організації працевлаштування випускників</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796"/>
        <w:gridCol w:w="2268"/>
        <w:gridCol w:w="2410"/>
        <w:gridCol w:w="1701"/>
      </w:tblGrid>
      <w:tr w:rsidR="0034435A" w:rsidRPr="00641B83" w:rsidTr="00B8211A">
        <w:trPr>
          <w:trHeight w:val="673"/>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796"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226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410"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641B83" w:rsidTr="00B8211A">
        <w:trPr>
          <w:trHeight w:val="656"/>
        </w:trPr>
        <w:tc>
          <w:tcPr>
            <w:tcW w:w="709" w:type="dxa"/>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попереднє опитування випускників 9 та 11  класів щодо їх професійного самовизначення</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Квітень 2025</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  2025</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Класні керівники</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44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Вести облік працевлаштування випускників школи  9 та 11 класів 2023/2024 н. р.</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44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Надавати інформацію про працевлаштування випускників до відділу освіти</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за запитом</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Класні керівники</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43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зустрічі з випускниками школи-представниками різних професій</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4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Проводити зустрічі випускників з представниками центру зайнятості з метою інформованості про ринок праці </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2023/2024 навчального року</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sz w:val="24"/>
                <w:szCs w:val="28"/>
                <w:lang w:eastAsia="uk-UA"/>
              </w:rPr>
            </w:pPr>
          </w:p>
        </w:tc>
      </w:tr>
    </w:tbl>
    <w:p w:rsidR="0034435A" w:rsidRPr="00EA0A74" w:rsidRDefault="0034435A" w:rsidP="0034435A">
      <w:pPr>
        <w:tabs>
          <w:tab w:val="left" w:pos="2370"/>
        </w:tabs>
        <w:jc w:val="center"/>
        <w:rPr>
          <w:rFonts w:eastAsia="Times New Roman"/>
          <w:b/>
          <w:szCs w:val="28"/>
          <w:lang w:eastAsia="uk-UA"/>
        </w:rPr>
      </w:pPr>
    </w:p>
    <w:p w:rsidR="00641B83" w:rsidRDefault="00641B83" w:rsidP="0034435A">
      <w:pPr>
        <w:tabs>
          <w:tab w:val="left" w:pos="2370"/>
        </w:tabs>
        <w:spacing w:after="200" w:line="276" w:lineRule="auto"/>
        <w:jc w:val="center"/>
        <w:rPr>
          <w:rFonts w:eastAsia="Times New Roman"/>
          <w:i/>
          <w:szCs w:val="28"/>
          <w:lang w:eastAsia="uk-UA"/>
        </w:rPr>
      </w:pPr>
    </w:p>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lastRenderedPageBreak/>
        <w:t>2.2.4.4. Заходи щодо роботи з учнями пільгових категорій</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796"/>
        <w:gridCol w:w="2268"/>
        <w:gridCol w:w="2410"/>
        <w:gridCol w:w="1701"/>
      </w:tblGrid>
      <w:tr w:rsidR="0034435A" w:rsidRPr="00641B83" w:rsidTr="00B8211A">
        <w:tc>
          <w:tcPr>
            <w:tcW w:w="709" w:type="dxa"/>
          </w:tcPr>
          <w:p w:rsidR="0034435A" w:rsidRPr="00641B83" w:rsidRDefault="0034435A" w:rsidP="0034435A">
            <w:pPr>
              <w:jc w:val="center"/>
              <w:rPr>
                <w:rFonts w:eastAsia="Times New Roman"/>
                <w:b/>
                <w:sz w:val="24"/>
                <w:lang w:eastAsia="uk-UA"/>
              </w:rPr>
            </w:pPr>
            <w:r w:rsidRPr="00641B83">
              <w:rPr>
                <w:rFonts w:eastAsia="Times New Roman"/>
                <w:b/>
                <w:sz w:val="24"/>
                <w:lang w:eastAsia="uk-UA"/>
              </w:rPr>
              <w:t>№</w:t>
            </w:r>
          </w:p>
          <w:p w:rsidR="0034435A" w:rsidRPr="00641B83" w:rsidRDefault="0034435A" w:rsidP="0034435A">
            <w:pPr>
              <w:jc w:val="center"/>
              <w:rPr>
                <w:rFonts w:eastAsia="Times New Roman"/>
                <w:b/>
                <w:sz w:val="24"/>
                <w:lang w:eastAsia="uk-UA"/>
              </w:rPr>
            </w:pPr>
            <w:r w:rsidRPr="00641B83">
              <w:rPr>
                <w:rFonts w:eastAsia="Times New Roman"/>
                <w:b/>
                <w:sz w:val="24"/>
                <w:lang w:eastAsia="uk-UA"/>
              </w:rPr>
              <w:t>з/п</w:t>
            </w:r>
          </w:p>
        </w:tc>
        <w:tc>
          <w:tcPr>
            <w:tcW w:w="7796" w:type="dxa"/>
          </w:tcPr>
          <w:p w:rsidR="0034435A" w:rsidRPr="00641B83" w:rsidRDefault="0034435A" w:rsidP="0034435A">
            <w:pPr>
              <w:jc w:val="center"/>
              <w:rPr>
                <w:rFonts w:eastAsia="Times New Roman"/>
                <w:b/>
                <w:sz w:val="24"/>
                <w:lang w:eastAsia="uk-UA"/>
              </w:rPr>
            </w:pPr>
            <w:r w:rsidRPr="00641B83">
              <w:rPr>
                <w:rFonts w:eastAsia="Times New Roman"/>
                <w:b/>
                <w:sz w:val="24"/>
                <w:lang w:eastAsia="uk-UA"/>
              </w:rPr>
              <w:t>Заходи</w:t>
            </w:r>
          </w:p>
        </w:tc>
        <w:tc>
          <w:tcPr>
            <w:tcW w:w="2268" w:type="dxa"/>
          </w:tcPr>
          <w:p w:rsidR="0034435A" w:rsidRPr="00641B83" w:rsidRDefault="0034435A" w:rsidP="0034435A">
            <w:pPr>
              <w:jc w:val="center"/>
              <w:rPr>
                <w:rFonts w:eastAsia="Times New Roman"/>
                <w:b/>
                <w:sz w:val="24"/>
                <w:lang w:eastAsia="uk-UA"/>
              </w:rPr>
            </w:pPr>
            <w:r w:rsidRPr="00641B83">
              <w:rPr>
                <w:rFonts w:eastAsia="Times New Roman"/>
                <w:b/>
                <w:sz w:val="24"/>
                <w:lang w:eastAsia="uk-UA"/>
              </w:rPr>
              <w:t>Термін виконання</w:t>
            </w:r>
          </w:p>
        </w:tc>
        <w:tc>
          <w:tcPr>
            <w:tcW w:w="2410" w:type="dxa"/>
          </w:tcPr>
          <w:p w:rsidR="0034435A" w:rsidRPr="00641B83" w:rsidRDefault="0034435A" w:rsidP="0034435A">
            <w:pPr>
              <w:jc w:val="center"/>
              <w:rPr>
                <w:rFonts w:eastAsia="Times New Roman"/>
                <w:b/>
                <w:sz w:val="24"/>
                <w:lang w:eastAsia="uk-UA"/>
              </w:rPr>
            </w:pPr>
            <w:r w:rsidRPr="00641B83">
              <w:rPr>
                <w:rFonts w:eastAsia="Times New Roman"/>
                <w:b/>
                <w:sz w:val="24"/>
                <w:lang w:eastAsia="uk-UA"/>
              </w:rPr>
              <w:t>Відповідальний</w:t>
            </w:r>
          </w:p>
        </w:tc>
        <w:tc>
          <w:tcPr>
            <w:tcW w:w="1701" w:type="dxa"/>
          </w:tcPr>
          <w:p w:rsidR="0034435A" w:rsidRPr="00641B83" w:rsidRDefault="0034435A" w:rsidP="0034435A">
            <w:pPr>
              <w:jc w:val="center"/>
              <w:rPr>
                <w:rFonts w:eastAsia="Times New Roman"/>
                <w:b/>
                <w:sz w:val="24"/>
                <w:lang w:eastAsia="uk-UA"/>
              </w:rPr>
            </w:pPr>
            <w:r w:rsidRPr="00641B83">
              <w:rPr>
                <w:rFonts w:eastAsia="Times New Roman"/>
                <w:b/>
                <w:sz w:val="24"/>
                <w:lang w:eastAsia="uk-UA"/>
              </w:rPr>
              <w:t>Відмітка про виконання</w:t>
            </w:r>
          </w:p>
        </w:tc>
      </w:tr>
      <w:tr w:rsidR="0034435A" w:rsidRPr="00641B83" w:rsidTr="00B8211A">
        <w:tc>
          <w:tcPr>
            <w:tcW w:w="709" w:type="dxa"/>
          </w:tcPr>
          <w:p w:rsidR="0034435A" w:rsidRPr="00641B83" w:rsidRDefault="0034435A" w:rsidP="0034435A">
            <w:pPr>
              <w:jc w:val="center"/>
              <w:rPr>
                <w:rFonts w:eastAsia="Times New Roman"/>
                <w:sz w:val="24"/>
                <w:lang w:eastAsia="uk-UA"/>
              </w:rPr>
            </w:pPr>
          </w:p>
          <w:p w:rsidR="0034435A" w:rsidRPr="00641B83" w:rsidRDefault="0034435A" w:rsidP="0034435A">
            <w:pPr>
              <w:jc w:val="center"/>
              <w:rPr>
                <w:rFonts w:eastAsia="Times New Roman"/>
                <w:sz w:val="24"/>
                <w:lang w:eastAsia="uk-UA"/>
              </w:rPr>
            </w:pPr>
            <w:r w:rsidRPr="00641B83">
              <w:rPr>
                <w:rFonts w:eastAsia="Times New Roman"/>
                <w:sz w:val="24"/>
                <w:lang w:eastAsia="uk-UA"/>
              </w:rPr>
              <w:t>1.</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lang w:eastAsia="uk-UA"/>
              </w:rPr>
            </w:pPr>
            <w:r w:rsidRPr="00641B83">
              <w:rPr>
                <w:rFonts w:eastAsia="Times New Roman"/>
                <w:sz w:val="24"/>
                <w:lang w:eastAsia="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lang w:eastAsia="uk-UA"/>
              </w:rPr>
            </w:pPr>
            <w:r w:rsidRPr="00641B83">
              <w:rPr>
                <w:rFonts w:eastAsia="Times New Roman"/>
                <w:sz w:val="24"/>
                <w:lang w:eastAsia="uk-UA"/>
              </w:rPr>
              <w:t>До 09.08.2024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rPr>
          <w:trHeight w:val="388"/>
        </w:trPr>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2.</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rPr>
                <w:rFonts w:eastAsia="Times New Roman"/>
                <w:sz w:val="24"/>
                <w:lang w:eastAsia="uk-UA"/>
              </w:rPr>
            </w:pPr>
            <w:r w:rsidRPr="00641B83">
              <w:rPr>
                <w:rFonts w:eastAsia="Times New Roman"/>
                <w:sz w:val="24"/>
                <w:lang w:eastAsia="uk-UA"/>
              </w:rPr>
              <w:t>Поновити списки дітей пільгового контингенту</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до 05.09.2024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3.</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lang w:eastAsia="uk-UA"/>
              </w:rPr>
            </w:pPr>
            <w:r w:rsidRPr="00641B83">
              <w:rPr>
                <w:rFonts w:eastAsia="Times New Roman"/>
                <w:sz w:val="24"/>
                <w:lang w:eastAsia="uk-UA"/>
              </w:rPr>
              <w:t>Забезпечити безкоштовним харчуванням в шкільній їдальні учнів пільгових категорій, які мають на це право</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lang w:eastAsia="uk-UA"/>
              </w:rPr>
            </w:pPr>
            <w:r w:rsidRPr="00641B83">
              <w:rPr>
                <w:rFonts w:eastAsia="Times New Roman"/>
                <w:sz w:val="24"/>
                <w:lang w:eastAsia="uk-UA"/>
              </w:rPr>
              <w:t>З 01.09.2024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lang w:eastAsia="uk-UA"/>
              </w:rPr>
            </w:pPr>
            <w:r w:rsidRPr="00641B83">
              <w:rPr>
                <w:rFonts w:eastAsia="Times New Roman"/>
                <w:sz w:val="24"/>
                <w:lang w:eastAsia="uk-UA"/>
              </w:rPr>
              <w:t>Педагог-організатор</w:t>
            </w:r>
          </w:p>
          <w:p w:rsidR="0034435A" w:rsidRPr="00641B83" w:rsidRDefault="0034435A" w:rsidP="0034435A">
            <w:pPr>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4.</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rPr>
                <w:rFonts w:eastAsia="Times New Roman"/>
                <w:sz w:val="24"/>
                <w:lang w:eastAsia="uk-UA"/>
              </w:rPr>
            </w:pPr>
            <w:r w:rsidRPr="00641B83">
              <w:rPr>
                <w:rFonts w:eastAsia="Times New Roman"/>
                <w:sz w:val="24"/>
                <w:lang w:eastAsia="uk-UA"/>
              </w:rPr>
              <w:t xml:space="preserve">Організувати оздоровлення дітей, в тому числі й пільгового контингенту, під час літніх канікул  в закладі з денним перебуванням  </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червень 2023</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5.</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rPr>
                <w:rFonts w:eastAsia="Times New Roman"/>
                <w:sz w:val="24"/>
                <w:lang w:eastAsia="uk-UA"/>
              </w:rPr>
            </w:pPr>
            <w:r w:rsidRPr="00641B83">
              <w:rPr>
                <w:rFonts w:eastAsia="Times New Roman"/>
                <w:sz w:val="24"/>
                <w:lang w:eastAsia="uk-UA"/>
              </w:rPr>
              <w:t>Залучати дітей, в тому числі й пільгового контингенту, до занять в гуртках за інтересами</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до 15.09.2024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ind w:hanging="36"/>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6.</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ind w:firstLine="14"/>
              <w:rPr>
                <w:rFonts w:eastAsia="Times New Roman"/>
                <w:sz w:val="24"/>
                <w:lang w:eastAsia="uk-UA"/>
              </w:rPr>
            </w:pPr>
            <w:r w:rsidRPr="00641B83">
              <w:rPr>
                <w:rFonts w:eastAsia="Times New Roman"/>
                <w:sz w:val="24"/>
                <w:lang w:eastAsia="uk-UA"/>
              </w:rPr>
              <w:t xml:space="preserve">Обстежити житлові умови дітей пільгових категорій та дітей, які опинились в скрутних життєвих обставинах. </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Вересень 2024</w:t>
            </w:r>
          </w:p>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Січень</w:t>
            </w:r>
          </w:p>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2025</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ind w:firstLine="10"/>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rPr>
          <w:trHeight w:val="805"/>
        </w:trPr>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7.</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rPr>
                <w:rFonts w:eastAsia="Times New Roman"/>
                <w:sz w:val="24"/>
                <w:lang w:eastAsia="uk-UA"/>
              </w:rPr>
            </w:pPr>
            <w:r w:rsidRPr="00641B83">
              <w:rPr>
                <w:rFonts w:eastAsia="Times New Roman"/>
                <w:sz w:val="24"/>
                <w:lang w:eastAsia="uk-UA"/>
              </w:rPr>
              <w:t>Організувати вручення подарунків на день Святого Миколая, новорічні свята учням молодших класів та дітям пільгового контингенту.</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Грудень 2024-</w:t>
            </w:r>
          </w:p>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Січень</w:t>
            </w:r>
          </w:p>
          <w:p w:rsidR="0034435A" w:rsidRPr="00641B83" w:rsidRDefault="00B8211A" w:rsidP="00B8211A">
            <w:pPr>
              <w:shd w:val="clear" w:color="auto" w:fill="FFFFFF"/>
              <w:jc w:val="center"/>
              <w:rPr>
                <w:rFonts w:eastAsia="Times New Roman"/>
                <w:sz w:val="24"/>
                <w:lang w:eastAsia="uk-UA"/>
              </w:rPr>
            </w:pPr>
            <w:r w:rsidRPr="00641B83">
              <w:rPr>
                <w:rFonts w:eastAsia="Times New Roman"/>
                <w:sz w:val="24"/>
                <w:lang w:eastAsia="uk-UA"/>
              </w:rPr>
              <w:t>2025</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ind w:firstLine="34"/>
              <w:jc w:val="center"/>
              <w:rPr>
                <w:rFonts w:eastAsia="Times New Roman"/>
                <w:sz w:val="24"/>
                <w:lang w:eastAsia="uk-UA"/>
              </w:rPr>
            </w:pPr>
            <w:r w:rsidRPr="00641B83">
              <w:rPr>
                <w:rFonts w:eastAsia="Times New Roman"/>
                <w:sz w:val="24"/>
                <w:lang w:eastAsia="uk-UA"/>
              </w:rPr>
              <w:t>Педагог-організатор</w:t>
            </w:r>
          </w:p>
          <w:p w:rsidR="0034435A" w:rsidRPr="00641B83" w:rsidRDefault="0034435A" w:rsidP="0034435A">
            <w:pPr>
              <w:shd w:val="clear" w:color="auto" w:fill="FFFFFF"/>
              <w:ind w:firstLine="34"/>
              <w:jc w:val="center"/>
              <w:rPr>
                <w:rFonts w:eastAsia="Times New Roman"/>
                <w:sz w:val="24"/>
                <w:lang w:eastAsia="uk-UA"/>
              </w:rPr>
            </w:pPr>
            <w:r w:rsidRPr="00641B83">
              <w:rPr>
                <w:rFonts w:eastAsia="Times New Roman"/>
                <w:sz w:val="24"/>
                <w:lang w:eastAsia="uk-UA"/>
              </w:rPr>
              <w:t>Класоводи</w:t>
            </w:r>
          </w:p>
        </w:tc>
        <w:tc>
          <w:tcPr>
            <w:tcW w:w="1701" w:type="dxa"/>
          </w:tcPr>
          <w:p w:rsidR="0034435A" w:rsidRPr="00641B83" w:rsidRDefault="0034435A" w:rsidP="0034435A">
            <w:pPr>
              <w:jc w:val="center"/>
              <w:rPr>
                <w:rFonts w:eastAsia="Times New Roman"/>
                <w:sz w:val="24"/>
                <w:lang w:eastAsia="uk-UA"/>
              </w:rPr>
            </w:pPr>
          </w:p>
        </w:tc>
      </w:tr>
      <w:tr w:rsidR="0034435A" w:rsidRPr="00641B83" w:rsidTr="00B8211A">
        <w:tc>
          <w:tcPr>
            <w:tcW w:w="709" w:type="dxa"/>
          </w:tcPr>
          <w:p w:rsidR="0034435A" w:rsidRPr="00641B83" w:rsidRDefault="0034435A" w:rsidP="0034435A">
            <w:pPr>
              <w:jc w:val="center"/>
              <w:rPr>
                <w:rFonts w:eastAsia="Times New Roman"/>
                <w:sz w:val="24"/>
                <w:lang w:eastAsia="uk-UA"/>
              </w:rPr>
            </w:pPr>
            <w:r w:rsidRPr="00641B83">
              <w:rPr>
                <w:rFonts w:eastAsia="Times New Roman"/>
                <w:sz w:val="24"/>
                <w:lang w:eastAsia="uk-UA"/>
              </w:rPr>
              <w:t>8.</w:t>
            </w:r>
          </w:p>
        </w:tc>
        <w:tc>
          <w:tcPr>
            <w:tcW w:w="77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ind w:firstLine="10"/>
              <w:rPr>
                <w:rFonts w:eastAsia="Times New Roman"/>
                <w:sz w:val="24"/>
                <w:lang w:eastAsia="uk-UA"/>
              </w:rPr>
            </w:pPr>
            <w:r w:rsidRPr="00641B83">
              <w:rPr>
                <w:rFonts w:eastAsia="Times New Roman"/>
                <w:sz w:val="24"/>
                <w:lang w:eastAsia="uk-UA"/>
              </w:rPr>
              <w:t>Організувати учнів на участь у заходах, присвячених Дню захисту дітей.</w:t>
            </w:r>
          </w:p>
        </w:tc>
        <w:tc>
          <w:tcPr>
            <w:tcW w:w="22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01 червня 2024</w:t>
            </w:r>
          </w:p>
        </w:tc>
        <w:tc>
          <w:tcPr>
            <w:tcW w:w="24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shd w:val="clear" w:color="auto" w:fill="FFFFFF"/>
              <w:jc w:val="center"/>
              <w:rPr>
                <w:rFonts w:eastAsia="Times New Roman"/>
                <w:sz w:val="24"/>
                <w:lang w:eastAsia="uk-UA"/>
              </w:rPr>
            </w:pPr>
            <w:r w:rsidRPr="00641B83">
              <w:rPr>
                <w:rFonts w:eastAsia="Times New Roman"/>
                <w:sz w:val="24"/>
                <w:lang w:eastAsia="uk-UA"/>
              </w:rPr>
              <w:t>Соціальний педагог</w:t>
            </w:r>
          </w:p>
        </w:tc>
        <w:tc>
          <w:tcPr>
            <w:tcW w:w="1701" w:type="dxa"/>
          </w:tcPr>
          <w:p w:rsidR="0034435A" w:rsidRPr="00641B83" w:rsidRDefault="0034435A" w:rsidP="0034435A">
            <w:pPr>
              <w:jc w:val="center"/>
              <w:rPr>
                <w:rFonts w:eastAsia="Times New Roman"/>
                <w:sz w:val="24"/>
                <w:lang w:eastAsia="uk-UA"/>
              </w:rPr>
            </w:pPr>
          </w:p>
        </w:tc>
      </w:tr>
    </w:tbl>
    <w:p w:rsidR="0034435A" w:rsidRPr="00EA0A74" w:rsidRDefault="0034435A" w:rsidP="0034435A">
      <w:pPr>
        <w:tabs>
          <w:tab w:val="left" w:pos="2370"/>
        </w:tabs>
        <w:spacing w:before="240" w:after="200" w:line="276" w:lineRule="auto"/>
        <w:jc w:val="center"/>
        <w:rPr>
          <w:rFonts w:eastAsia="Times New Roman"/>
          <w:i/>
          <w:szCs w:val="28"/>
          <w:lang w:eastAsia="uk-UA"/>
        </w:rPr>
      </w:pPr>
      <w:r w:rsidRPr="00EA0A74">
        <w:rPr>
          <w:rFonts w:eastAsia="Times New Roman"/>
          <w:i/>
          <w:szCs w:val="28"/>
          <w:lang w:eastAsia="uk-UA"/>
        </w:rPr>
        <w:t>2.2.4.5. Заходи щодо правової освіти здобувачів освіти</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881"/>
        <w:gridCol w:w="2183"/>
        <w:gridCol w:w="2410"/>
        <w:gridCol w:w="1701"/>
      </w:tblGrid>
      <w:tr w:rsidR="0034435A" w:rsidRPr="00641B83" w:rsidTr="00B8211A">
        <w:trPr>
          <w:trHeight w:val="694"/>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B8211A">
            <w:pPr>
              <w:jc w:val="center"/>
              <w:rPr>
                <w:rFonts w:eastAsia="Times New Roman"/>
                <w:b/>
                <w:sz w:val="24"/>
                <w:szCs w:val="28"/>
                <w:lang w:eastAsia="uk-UA"/>
              </w:rPr>
            </w:pPr>
            <w:r w:rsidRPr="00641B83">
              <w:rPr>
                <w:rFonts w:eastAsia="Times New Roman"/>
                <w:b/>
                <w:sz w:val="24"/>
                <w:szCs w:val="28"/>
                <w:lang w:eastAsia="uk-UA"/>
              </w:rPr>
              <w:t>з/п</w:t>
            </w:r>
          </w:p>
        </w:tc>
        <w:tc>
          <w:tcPr>
            <w:tcW w:w="788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2183"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410"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641B83" w:rsidTr="00B8211A">
        <w:trPr>
          <w:trHeight w:val="436"/>
        </w:trPr>
        <w:tc>
          <w:tcPr>
            <w:tcW w:w="709" w:type="dxa"/>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69" w:lineRule="auto"/>
              <w:ind w:left="134" w:hanging="24"/>
              <w:jc w:val="both"/>
              <w:rPr>
                <w:rFonts w:eastAsia="Times New Roman"/>
                <w:sz w:val="24"/>
                <w:szCs w:val="28"/>
                <w:lang w:eastAsia="uk-UA"/>
              </w:rPr>
            </w:pPr>
            <w:r w:rsidRPr="00641B83">
              <w:rPr>
                <w:rFonts w:eastAsia="Times New Roman"/>
                <w:sz w:val="24"/>
                <w:szCs w:val="28"/>
                <w:lang w:eastAsia="uk-UA"/>
              </w:rPr>
              <w:t>Скласти спільний план дій з ювенальною превенцією відділу поліції та службою у справах дітей міськвиконкому на 2024/2025 навчальний рік</w:t>
            </w:r>
          </w:p>
        </w:tc>
        <w:tc>
          <w:tcPr>
            <w:tcW w:w="2183"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right="-214"/>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1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4" w:lineRule="auto"/>
              <w:ind w:left="134" w:hanging="29"/>
              <w:rPr>
                <w:rFonts w:eastAsia="Times New Roman"/>
                <w:sz w:val="24"/>
                <w:szCs w:val="28"/>
                <w:lang w:eastAsia="uk-UA"/>
              </w:rPr>
            </w:pPr>
            <w:r w:rsidRPr="00641B83">
              <w:rPr>
                <w:rFonts w:eastAsia="Times New Roman"/>
                <w:sz w:val="24"/>
                <w:szCs w:val="28"/>
                <w:lang w:eastAsia="uk-UA"/>
              </w:rPr>
              <w:t>Дотримуватись статті Закону України "Про освіту" щодо отримання учнями  загальної середньої освіти</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right="-214"/>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6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8" w:lineRule="auto"/>
              <w:ind w:right="140" w:hanging="10"/>
              <w:rPr>
                <w:rFonts w:eastAsia="Times New Roman"/>
                <w:sz w:val="24"/>
                <w:szCs w:val="28"/>
                <w:lang w:eastAsia="uk-UA"/>
              </w:rPr>
            </w:pPr>
            <w:r w:rsidRPr="00641B83">
              <w:rPr>
                <w:rFonts w:eastAsia="Times New Roman"/>
                <w:sz w:val="24"/>
                <w:szCs w:val="28"/>
                <w:lang w:eastAsia="uk-UA"/>
              </w:rPr>
              <w:t>Організовувати зустрічі лікаря-нарколога для проведення з учнями профілактичних лекцій, бесід.</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right="-214"/>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66"/>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4.</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8" w:lineRule="auto"/>
              <w:ind w:right="140"/>
              <w:rPr>
                <w:rFonts w:eastAsia="Times New Roman"/>
                <w:sz w:val="24"/>
                <w:szCs w:val="28"/>
                <w:lang w:eastAsia="uk-UA"/>
              </w:rPr>
            </w:pPr>
            <w:r w:rsidRPr="00641B83">
              <w:rPr>
                <w:rFonts w:eastAsia="Times New Roman"/>
                <w:sz w:val="24"/>
                <w:szCs w:val="28"/>
                <w:lang w:eastAsia="uk-UA"/>
              </w:rPr>
              <w:t>Вести соціально-психологічний супровід дітей, які виховуються в проблемних сім’ях.</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tabs>
                <w:tab w:val="left" w:pos="1220"/>
              </w:tabs>
              <w:spacing w:line="274" w:lineRule="auto"/>
              <w:ind w:right="456" w:hanging="24"/>
              <w:jc w:val="center"/>
              <w:rPr>
                <w:rFonts w:eastAsia="Times New Roman"/>
                <w:sz w:val="24"/>
                <w:szCs w:val="28"/>
                <w:lang w:eastAsia="uk-UA"/>
              </w:rPr>
            </w:pPr>
            <w:r w:rsidRPr="00641B83">
              <w:rPr>
                <w:rFonts w:eastAsia="Times New Roman"/>
                <w:sz w:val="24"/>
                <w:szCs w:val="28"/>
                <w:lang w:eastAsia="uk-UA"/>
              </w:rPr>
              <w:t>Соціальний</w:t>
            </w:r>
          </w:p>
          <w:p w:rsidR="0034435A" w:rsidRPr="00641B83" w:rsidRDefault="0034435A" w:rsidP="0034435A">
            <w:pPr>
              <w:shd w:val="clear" w:color="auto" w:fill="FFFFFF"/>
              <w:tabs>
                <w:tab w:val="left" w:pos="1220"/>
              </w:tabs>
              <w:spacing w:line="274" w:lineRule="auto"/>
              <w:ind w:right="456" w:hanging="24"/>
              <w:jc w:val="center"/>
              <w:rPr>
                <w:rFonts w:eastAsia="Times New Roman"/>
                <w:sz w:val="24"/>
                <w:szCs w:val="28"/>
                <w:lang w:eastAsia="uk-UA"/>
              </w:rPr>
            </w:pPr>
            <w:r w:rsidRPr="00641B83">
              <w:rPr>
                <w:rFonts w:eastAsia="Times New Roman"/>
                <w:sz w:val="24"/>
                <w:szCs w:val="28"/>
                <w:lang w:eastAsia="uk-UA"/>
              </w:rPr>
              <w:t>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4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83" w:lineRule="auto"/>
              <w:ind w:left="5" w:right="140" w:firstLine="10"/>
              <w:rPr>
                <w:rFonts w:eastAsia="Times New Roman"/>
                <w:sz w:val="24"/>
                <w:szCs w:val="28"/>
                <w:lang w:eastAsia="uk-UA"/>
              </w:rPr>
            </w:pPr>
            <w:r w:rsidRPr="00641B83">
              <w:rPr>
                <w:rFonts w:eastAsia="Times New Roman"/>
                <w:sz w:val="24"/>
                <w:szCs w:val="28"/>
                <w:lang w:eastAsia="uk-UA"/>
              </w:rPr>
              <w:t>Вести щоденний облік відвідування учнями гімназії та проводити потижневий його аналіз</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tabs>
                <w:tab w:val="left" w:pos="1220"/>
              </w:tabs>
              <w:spacing w:line="274" w:lineRule="auto"/>
              <w:ind w:right="456" w:hanging="24"/>
              <w:jc w:val="center"/>
              <w:rPr>
                <w:rFonts w:eastAsia="Times New Roman"/>
                <w:sz w:val="24"/>
                <w:szCs w:val="28"/>
                <w:lang w:eastAsia="uk-UA"/>
              </w:rPr>
            </w:pPr>
            <w:r w:rsidRPr="00641B83">
              <w:rPr>
                <w:rFonts w:eastAsia="Times New Roman"/>
                <w:sz w:val="24"/>
                <w:szCs w:val="28"/>
                <w:lang w:eastAsia="uk-UA"/>
              </w:rPr>
              <w:t>Педагог-організатор</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2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left="14" w:right="140"/>
              <w:rPr>
                <w:rFonts w:eastAsia="Times New Roman"/>
                <w:sz w:val="24"/>
                <w:szCs w:val="28"/>
                <w:lang w:eastAsia="uk-UA"/>
              </w:rPr>
            </w:pPr>
            <w:r w:rsidRPr="00641B83">
              <w:rPr>
                <w:rFonts w:eastAsia="Times New Roman"/>
                <w:sz w:val="24"/>
                <w:szCs w:val="28"/>
                <w:lang w:eastAsia="uk-UA"/>
              </w:rPr>
              <w:t>Спланувати роботу Ради профілактики</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left="10"/>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shd w:val="clear" w:color="auto" w:fill="FFFFFF"/>
              <w:ind w:left="10"/>
              <w:jc w:val="center"/>
              <w:rPr>
                <w:rFonts w:eastAsia="Times New Roman"/>
                <w:sz w:val="24"/>
                <w:szCs w:val="28"/>
                <w:lang w:eastAsia="uk-UA"/>
              </w:rPr>
            </w:pPr>
            <w:r w:rsidRPr="00641B83">
              <w:rPr>
                <w:rFonts w:eastAsia="Times New Roman"/>
                <w:sz w:val="24"/>
                <w:szCs w:val="28"/>
                <w:lang w:eastAsia="uk-UA"/>
              </w:rPr>
              <w:t>2024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tabs>
                <w:tab w:val="left" w:pos="1220"/>
              </w:tabs>
              <w:spacing w:line="274" w:lineRule="auto"/>
              <w:ind w:right="456" w:hanging="24"/>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4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8" w:lineRule="auto"/>
              <w:ind w:left="14" w:right="140" w:firstLine="19"/>
              <w:rPr>
                <w:rFonts w:eastAsia="Times New Roman"/>
                <w:sz w:val="24"/>
                <w:szCs w:val="28"/>
                <w:lang w:eastAsia="uk-UA"/>
              </w:rPr>
            </w:pPr>
            <w:r w:rsidRPr="00641B83">
              <w:rPr>
                <w:rFonts w:eastAsia="Times New Roman"/>
                <w:sz w:val="24"/>
                <w:szCs w:val="28"/>
                <w:lang w:eastAsia="uk-UA"/>
              </w:rPr>
              <w:t>Залучити дітей, схильних до правопорушень, до занять в гуртках за інтересами</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left="10"/>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shd w:val="clear" w:color="auto" w:fill="FFFFFF"/>
              <w:ind w:left="10"/>
              <w:jc w:val="center"/>
              <w:rPr>
                <w:rFonts w:eastAsia="Times New Roman"/>
                <w:sz w:val="24"/>
                <w:szCs w:val="28"/>
                <w:lang w:eastAsia="uk-UA"/>
              </w:rPr>
            </w:pPr>
            <w:r w:rsidRPr="00641B83">
              <w:rPr>
                <w:rFonts w:eastAsia="Times New Roman"/>
                <w:sz w:val="24"/>
                <w:szCs w:val="28"/>
                <w:lang w:eastAsia="uk-UA"/>
              </w:rPr>
              <w:t>2024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456"/>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8" w:lineRule="auto"/>
              <w:ind w:left="19" w:right="140" w:firstLine="24"/>
              <w:rPr>
                <w:rFonts w:eastAsia="Times New Roman"/>
                <w:sz w:val="24"/>
                <w:szCs w:val="28"/>
                <w:lang w:eastAsia="uk-UA"/>
              </w:rPr>
            </w:pPr>
            <w:r w:rsidRPr="00641B83">
              <w:rPr>
                <w:rFonts w:eastAsia="Times New Roman"/>
                <w:sz w:val="24"/>
                <w:szCs w:val="28"/>
                <w:lang w:eastAsia="uk-UA"/>
              </w:rPr>
              <w:t>Постійно підтримувати зв'язок з батьками учнів, схильних до правопорушень</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ind w:left="19"/>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2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4" w:lineRule="auto"/>
              <w:ind w:right="168" w:hanging="10"/>
              <w:rPr>
                <w:rFonts w:eastAsia="Times New Roman"/>
                <w:sz w:val="24"/>
                <w:szCs w:val="28"/>
                <w:lang w:eastAsia="uk-UA"/>
              </w:rPr>
            </w:pPr>
            <w:r w:rsidRPr="00641B83">
              <w:rPr>
                <w:rFonts w:eastAsia="Times New Roman"/>
                <w:sz w:val="24"/>
                <w:szCs w:val="28"/>
                <w:lang w:eastAsia="uk-UA"/>
              </w:rPr>
              <w:t>Анкетування учнів, схильних до правопорушень, з метою виявлення їх нахилів, інтересів, здібностей</w:t>
            </w:r>
          </w:p>
        </w:tc>
        <w:tc>
          <w:tcPr>
            <w:tcW w:w="2183"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2024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42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8" w:lineRule="auto"/>
              <w:ind w:right="14" w:hanging="5"/>
              <w:rPr>
                <w:rFonts w:eastAsia="Times New Roman"/>
                <w:sz w:val="24"/>
                <w:szCs w:val="28"/>
                <w:lang w:eastAsia="uk-UA"/>
              </w:rPr>
            </w:pPr>
            <w:r w:rsidRPr="00641B83">
              <w:rPr>
                <w:rFonts w:eastAsia="Times New Roman"/>
                <w:sz w:val="24"/>
                <w:szCs w:val="28"/>
                <w:lang w:eastAsia="uk-UA"/>
              </w:rPr>
              <w:t>Проводити індивідуальні бесіди з учнями, схильними до правопорушень</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641B83" w:rsidTr="00B8211A">
        <w:trPr>
          <w:trHeight w:val="506"/>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881"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spacing w:line="274" w:lineRule="auto"/>
              <w:ind w:right="226"/>
              <w:rPr>
                <w:rFonts w:eastAsia="Times New Roman"/>
                <w:sz w:val="24"/>
                <w:szCs w:val="28"/>
                <w:lang w:eastAsia="uk-UA"/>
              </w:rPr>
            </w:pPr>
            <w:r w:rsidRPr="00641B83">
              <w:rPr>
                <w:rFonts w:eastAsia="Times New Roman"/>
                <w:sz w:val="24"/>
                <w:szCs w:val="28"/>
                <w:lang w:eastAsia="uk-UA"/>
              </w:rPr>
              <w:t>Проводити індивідуальні бесіди з метою виявлення позитивних рис і якостей учнів, схильних до правопорушень</w:t>
            </w:r>
          </w:p>
        </w:tc>
        <w:tc>
          <w:tcPr>
            <w:tcW w:w="2183"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34435A" w:rsidRPr="00641B83" w:rsidRDefault="0034435A" w:rsidP="0034435A">
            <w:pPr>
              <w:shd w:val="clear" w:color="auto" w:fill="FFFFFF"/>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bl>
    <w:p w:rsidR="0034435A" w:rsidRPr="00EA0A74" w:rsidRDefault="0034435A" w:rsidP="0034435A">
      <w:pPr>
        <w:tabs>
          <w:tab w:val="left" w:pos="2370"/>
        </w:tabs>
        <w:spacing w:before="240" w:after="200" w:line="276" w:lineRule="auto"/>
        <w:jc w:val="center"/>
        <w:rPr>
          <w:rFonts w:eastAsia="Times New Roman"/>
          <w:i/>
          <w:szCs w:val="28"/>
          <w:lang w:eastAsia="uk-UA"/>
        </w:rPr>
      </w:pPr>
      <w:r w:rsidRPr="00EA0A74">
        <w:rPr>
          <w:rFonts w:eastAsia="Times New Roman"/>
          <w:i/>
          <w:szCs w:val="28"/>
          <w:lang w:eastAsia="uk-UA"/>
        </w:rPr>
        <w:t>2.2.4.6. Заходи шкільної ради профілактики щодо превентивного виховання учнів</w:t>
      </w:r>
    </w:p>
    <w:tbl>
      <w:tblPr>
        <w:tblW w:w="150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2126"/>
        <w:gridCol w:w="2551"/>
        <w:gridCol w:w="1701"/>
      </w:tblGrid>
      <w:tr w:rsidR="0034435A" w:rsidRPr="00EA0A74" w:rsidTr="00641B83">
        <w:trPr>
          <w:trHeight w:val="144"/>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93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2126"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5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641B83">
        <w:trPr>
          <w:trHeight w:val="144"/>
        </w:trPr>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1.</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Вивчити рівень житлово-побутових умов та емоційно-психологічні сфери родин учнів </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20.09.2024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Завести на кожного з учнів групи ризику психолого-педагогічні картки та вести за ними спостереження </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20.09.2024  (спостереження – упродовж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години спілкування, години довіри на тему «Твоє життя – твій вибір»</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4.</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Спланувати й провести місячник правових знань та місячник превентивного виховання</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 2024</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Лютий 2025</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Вивчати особливості середовища, у якому виховуються учні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 класні керівники</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Залучати до роботи з учнями «групи ризику» психологічну службу та працівників правоохоронних органів</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Залучати учнів «групи ризику» до гурткової роботи</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операції-рейди: «Урок», «Діти вулиці», «Перерва», «Запізнення», «Канікули»  з метою покращення успішності та дисципліни учнів</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Включати питання на право-виховну тему в порядок денний батьківських зборів</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Провести психолого-педагогічний консиліум із метою виявлення причин поганої дисципліни окремих учнів </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Двічі на рік</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Заслуховувати на нарадах та методичному об’єднанні класних керівників питання щодо організації роботи з превентивного виховання</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Відповідно до плану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14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Скласти соціальні паспорти школи та класів </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10.09.2024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6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34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14.</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Розробка рекомендацій для вчителів, класних керівників щодо профілактичної роботи з учнями</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20.09.2024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69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15.</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5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16.</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Організувати роботу щодо допомоги у виборі сфери професійної діяльності для учнів 8-9-х класів</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лютого 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686"/>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17.</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2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18.</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Контролювати та аналізувати стан здоров'я школярів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2023/2024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Медична сестра</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5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19.</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Провести тренінгові заняття з питань профілактики ВІЛ-СНІДу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39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Забезпечити участь школярів у освітньо-виховних акціях до Всесвітнього дня боротьби зі СНІДом</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 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9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21.</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Формувати усвідомлення учнями власних пріоритетних цінностей, необхідних для повноцінного життя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4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22.</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Організовувати зустрічі учнів із лікарями ЦРЛ</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7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23.</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Активізувати просвітницьку роботу з батьками щодо попередження шкідливих звичок дітей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6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24.</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Скласти відеотеку літератури, фільмів із питань превентивного виховання школярів</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30.10.2024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67"/>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25.</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24.12.2024</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3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26.</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Надавати інформацію про види відповідальності підлітків за протиправні дії</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5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27.</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Орієнтувати учнів, куди й до кого звертатися, якщо порушуються їхні права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63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28.</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67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29.</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наради, на яких розглядати причини пропусків занять учнями та дисциплінарних порушень</w:t>
            </w:r>
          </w:p>
        </w:tc>
        <w:tc>
          <w:tcPr>
            <w:tcW w:w="2126"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Щотижня</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Адміністрація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481"/>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30.</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Провести заходи щодо виявлення ознак вживання учнями алкоголю, тютюну, наркотиків та провести відповідні профілактичні заходи</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5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31.</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Проводити індивідуальну роботу з дітьми з неблагополучних сімей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27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32.</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0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33.</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Організувати спільну діяльність школи і сім’ї з учнями, що потребують особливої уваги </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641B83">
        <w:trPr>
          <w:trHeight w:val="57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34.</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Проводити індивідуальні бесіди з представниками громадських організацій щодо участі в навчально-виховному процесі</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Соціальний педагог</w:t>
            </w:r>
          </w:p>
        </w:tc>
        <w:tc>
          <w:tcPr>
            <w:tcW w:w="1701" w:type="dxa"/>
          </w:tcPr>
          <w:p w:rsidR="0034435A" w:rsidRPr="00641B83" w:rsidRDefault="0034435A" w:rsidP="0034435A">
            <w:pPr>
              <w:jc w:val="center"/>
              <w:rPr>
                <w:rFonts w:eastAsia="Times New Roman"/>
                <w:sz w:val="24"/>
                <w:szCs w:val="28"/>
                <w:lang w:eastAsia="uk-UA"/>
              </w:rPr>
            </w:pPr>
          </w:p>
        </w:tc>
      </w:tr>
    </w:tbl>
    <w:p w:rsidR="0034435A" w:rsidRPr="00EA0A74" w:rsidRDefault="0034435A" w:rsidP="0034435A">
      <w:pPr>
        <w:tabs>
          <w:tab w:val="left" w:pos="2370"/>
        </w:tabs>
        <w:jc w:val="center"/>
        <w:rPr>
          <w:rFonts w:eastAsia="Times New Roman"/>
          <w:b/>
          <w:szCs w:val="28"/>
          <w:lang w:eastAsia="uk-UA"/>
        </w:rPr>
      </w:pPr>
      <w:r w:rsidRPr="00EA0A74">
        <w:rPr>
          <w:rFonts w:eastAsia="Times New Roman"/>
          <w:b/>
          <w:szCs w:val="28"/>
          <w:lang w:eastAsia="uk-UA"/>
        </w:rPr>
        <w:t>2.3. Формування інклюзивного, розвивального та мотивуючого до навчання освітнього простору</w:t>
      </w: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2.3.1. Організація інклюзивного навчання дітей з особливими освітніми потребами</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1955"/>
        <w:gridCol w:w="2581"/>
        <w:gridCol w:w="1701"/>
      </w:tblGrid>
      <w:tr w:rsidR="0034435A" w:rsidRPr="00641B83" w:rsidTr="00B8211A">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93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955"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8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Вивчити відповідність стану освітнього середовища принципам інклюзивної освіти</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Вивчити відповідність організації інклюзивного навчання нормативним вимогам та сучасним викликам</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Здійснити аналіз динаміки розвитку інклюзивного навчання відповідно до освітніх потреб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Листопад-грудень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Листопад-грудень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 Асистент учителя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Забезпечити консультування батьків дітей з ООП з особливостей навчання і розвитку дитини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7.</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Проводити аналіз психофізичного розвитку учнів з ООП, соціальних умов розвитку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Розробити інструментарій для аналізу психофізичного розвитку учнів з ООП, соціальних умов розвитку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Здійснити аналіз критеріїв оцінювання навчальних досягнень здобувачів освіти з ООП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Забезпечити проходження асистентами вчителів, вчителями проходження тренінгів, курсів, семінарів з проблем інклюзивного навчання </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Розглянути на засіданнях педагогічної ради питання організації інклюзивного навчання:</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 в закладі</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 2024</w:t>
            </w: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Теоретичні аспекти інклюзивної освіти та співвідношення умов її забезпечення з можливостями закладу</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 2024</w:t>
            </w: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Реалізація інклюзивної моделі освіти в закладі</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Лютий 2025</w:t>
            </w: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Розглянути на нарадах при директорові питання організації інклюзивного навчання:</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Організація інклюзивного навчання в закладі</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-Вирішення низки соціальних проблем щодо інтегрування в суспільство дітей з особливими освітніми потребами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Лютий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Удосконалення системи підготовки та перепідготовки педагогічних кадрів, які працюють в умовах інклюзивного навчання</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Березень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34435A" w:rsidRPr="00641B83" w:rsidRDefault="0034435A" w:rsidP="0034435A">
            <w:pPr>
              <w:jc w:val="both"/>
              <w:rPr>
                <w:rFonts w:eastAsia="Times New Roman"/>
                <w:sz w:val="24"/>
                <w:szCs w:val="28"/>
                <w:lang w:eastAsia="uk-UA"/>
              </w:rPr>
            </w:pP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О. В.</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Забезпечити роботу постійно діючих семінарів, тренінгів щодо роботи з дітьми з особливими освітніми потребами: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Адміністрація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Контроль й оцінювання навчальних досягнень учнів в інклюзивному класі</w:t>
            </w:r>
          </w:p>
          <w:p w:rsidR="0034435A" w:rsidRPr="00641B83" w:rsidRDefault="0034435A" w:rsidP="0034435A">
            <w:pPr>
              <w:jc w:val="both"/>
              <w:rPr>
                <w:rFonts w:eastAsia="Times New Roman"/>
                <w:sz w:val="24"/>
                <w:szCs w:val="28"/>
                <w:lang w:eastAsia="uk-UA"/>
              </w:rPr>
            </w:pP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rPr>
          <w:trHeight w:val="409"/>
        </w:trPr>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Портфоліо вчителя інклюзивного класу</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Створення позитивної атмосфери в шкільному середовищі за умови інклюзивного навчання</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Листопад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 Створення педагогічної системи, центрованої на потреби дитини з ООП та її сім’ї </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Січень 2025</w:t>
            </w:r>
          </w:p>
        </w:tc>
        <w:tc>
          <w:tcPr>
            <w:tcW w:w="258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Соціальна адаптація та інтеграція в суспільство дітей з особливостями психо-фізичного розвитку шляхом організації їх навчання</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Лютий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Березень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Забезпечити діяльність команд психолого-педагогічного супроводу дітей з ООП :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Упродовж 2024/2025 навчального року</w:t>
            </w:r>
          </w:p>
        </w:tc>
        <w:tc>
          <w:tcPr>
            <w:tcW w:w="258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Адміністрація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16.</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 :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 2024 – травень 2025</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Асистент учителя</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Р.В.</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17.</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Розробити систему надання спеціальних освітніх і фахових послуг для дітей з особливими освітніми потребами : ( за наявності такої категорії дітей)</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Адміністрація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18.</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Створити нормативно-правові основи для організації інклюзивної освіти:</w:t>
            </w:r>
          </w:p>
        </w:tc>
        <w:tc>
          <w:tcPr>
            <w:tcW w:w="195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w:t>
            </w:r>
          </w:p>
        </w:tc>
        <w:tc>
          <w:tcPr>
            <w:tcW w:w="258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Адміністрація</w:t>
            </w: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Положення про організацію інклюзивної освіти</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Положення про команду супроводу</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-Навчання за індивідуальними навчальними планами</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Положення про організацію внутрішкільного моніторингу</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Положення про шкільний медико-психолого-педагогічний консиліум</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Посадова інструкція соціального педагога</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Посадова інструкція практичного психолога</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Посадова інструкція заступника директора з навчально-виховної роботи</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641B83" w:rsidTr="00B8211A">
        <w:tc>
          <w:tcPr>
            <w:tcW w:w="709" w:type="dxa"/>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Положення про оцінювання дітей в умовах інклюзивного навчання</w:t>
            </w:r>
          </w:p>
        </w:tc>
        <w:tc>
          <w:tcPr>
            <w:tcW w:w="1955" w:type="dxa"/>
          </w:tcPr>
          <w:p w:rsidR="0034435A" w:rsidRPr="00641B83" w:rsidRDefault="0034435A" w:rsidP="0034435A">
            <w:pPr>
              <w:jc w:val="center"/>
              <w:rPr>
                <w:rFonts w:eastAsia="Times New Roman"/>
                <w:sz w:val="24"/>
                <w:szCs w:val="28"/>
                <w:lang w:eastAsia="uk-UA"/>
              </w:rPr>
            </w:pPr>
          </w:p>
        </w:tc>
        <w:tc>
          <w:tcPr>
            <w:tcW w:w="2581"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bl>
    <w:p w:rsidR="0034435A" w:rsidRPr="00641B83" w:rsidRDefault="0034435A" w:rsidP="0034435A">
      <w:pPr>
        <w:tabs>
          <w:tab w:val="left" w:pos="2370"/>
        </w:tabs>
        <w:jc w:val="center"/>
        <w:rPr>
          <w:rFonts w:eastAsia="Times New Roman"/>
          <w:b/>
          <w:i/>
          <w:sz w:val="24"/>
          <w:szCs w:val="28"/>
          <w:lang w:eastAsia="uk-UA"/>
        </w:rPr>
      </w:pPr>
    </w:p>
    <w:p w:rsidR="0034435A" w:rsidRPr="00EA0A74" w:rsidRDefault="0034435A" w:rsidP="0034435A">
      <w:pPr>
        <w:tabs>
          <w:tab w:val="left" w:pos="2370"/>
        </w:tabs>
        <w:jc w:val="center"/>
        <w:rPr>
          <w:rFonts w:eastAsia="Times New Roman"/>
          <w:b/>
          <w:i/>
          <w:szCs w:val="28"/>
          <w:lang w:eastAsia="uk-UA"/>
        </w:rPr>
      </w:pPr>
      <w:r w:rsidRPr="00EA0A74">
        <w:rPr>
          <w:rFonts w:eastAsia="Times New Roman"/>
          <w:b/>
          <w:i/>
          <w:szCs w:val="28"/>
          <w:lang w:eastAsia="uk-UA"/>
        </w:rPr>
        <w:t>2.3.2. Організація індивідуального навчання дітей з особливими освітніми потребами</w:t>
      </w:r>
    </w:p>
    <w:p w:rsidR="0034435A" w:rsidRPr="00EA0A74" w:rsidRDefault="0034435A" w:rsidP="0034435A">
      <w:pPr>
        <w:tabs>
          <w:tab w:val="left" w:pos="2370"/>
        </w:tabs>
        <w:rPr>
          <w:rFonts w:eastAsia="Times New Roman"/>
          <w:b/>
          <w:szCs w:val="28"/>
          <w:lang w:eastAsia="uk-UA"/>
        </w:rPr>
      </w:pP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1985"/>
        <w:gridCol w:w="2551"/>
        <w:gridCol w:w="1701"/>
      </w:tblGrid>
      <w:tr w:rsidR="0034435A" w:rsidRPr="00EA0A74" w:rsidTr="00B8211A">
        <w:trPr>
          <w:trHeight w:val="691"/>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93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985"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5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B8211A">
        <w:trPr>
          <w:trHeight w:val="56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 Оформлення документації щодо організації роботи за індивідуальною формою навчання для дітей з особливими освітніми потребами (за наявності такої категорії дітей)</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72"/>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Надання довідок ЛКК, ОПМПК, заяв  батьків для організації навчання за індивідуальною формою.</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562"/>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Подання для організації навчання дітей з особливими освітніми потребами за індивідуальною формою  до відділу освіти</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34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Наказ про організацію навчання за індивідуальною формою</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72"/>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Затвердження індивідуального навчального плану   та навчальних програм</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50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34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7.</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Складання розкладу навчальних занять та погодження  його з  батьками дитини з особливими освітніми потребами</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85"/>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Затвердження календарних планів вчителів предметників</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До 05.09.</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2024</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О. В.</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1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Серпень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Попович О. В.</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6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Виконання навчального плану, оформлення шкільної документації</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травень</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159"/>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Планування роботи за предметами (календарні, поурочні плани)</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Серпень</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січень</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94"/>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Контроль за організацією роботи з дітьми з особливими освітніми проблемами за індивідуальною формою навчання</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постійно</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460"/>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13</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Узагальнення роботи   за індивідуальною формою навчання </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Грудень, </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травень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70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14</w:t>
            </w:r>
          </w:p>
        </w:tc>
        <w:tc>
          <w:tcPr>
            <w:tcW w:w="7938"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985"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Грудень </w:t>
            </w:r>
          </w:p>
        </w:tc>
        <w:tc>
          <w:tcPr>
            <w:tcW w:w="2551" w:type="dxa"/>
            <w:tcBorders>
              <w:top w:val="single" w:sz="6" w:space="0" w:color="000000"/>
              <w:left w:val="single" w:sz="6" w:space="0" w:color="000000"/>
              <w:bottom w:val="single" w:sz="6" w:space="0" w:color="000000"/>
              <w:right w:val="single" w:sz="6"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p w:rsidR="0034435A" w:rsidRPr="00641B83" w:rsidRDefault="0034435A" w:rsidP="0034435A">
            <w:pP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bl>
    <w:p w:rsidR="0034435A" w:rsidRPr="00EA0A74" w:rsidRDefault="0034435A" w:rsidP="00641B83">
      <w:pPr>
        <w:rPr>
          <w:rFonts w:eastAsia="Calibr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2.3.3. Заходи щодо формування навичок здорового способу життя</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1984"/>
        <w:gridCol w:w="2552"/>
        <w:gridCol w:w="1701"/>
      </w:tblGrid>
      <w:tr w:rsidR="0034435A" w:rsidRPr="00EA0A74" w:rsidTr="00B8211A">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B8211A">
            <w:pPr>
              <w:ind w:hanging="120"/>
              <w:jc w:val="center"/>
              <w:rPr>
                <w:rFonts w:eastAsia="Times New Roman"/>
                <w:b/>
                <w:sz w:val="24"/>
                <w:szCs w:val="28"/>
                <w:lang w:eastAsia="uk-UA"/>
              </w:rPr>
            </w:pPr>
            <w:r w:rsidRPr="00641B83">
              <w:rPr>
                <w:rFonts w:eastAsia="Times New Roman"/>
                <w:b/>
                <w:sz w:val="24"/>
                <w:szCs w:val="28"/>
                <w:lang w:eastAsia="uk-UA"/>
              </w:rPr>
              <w:t>з/п</w:t>
            </w:r>
          </w:p>
        </w:tc>
        <w:tc>
          <w:tcPr>
            <w:tcW w:w="793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984"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52" w:type="dxa"/>
          </w:tcPr>
          <w:p w:rsidR="0034435A" w:rsidRPr="00641B83" w:rsidRDefault="0034435A" w:rsidP="00B8211A">
            <w:pP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val="ru-RU" w:eastAsia="uk-UA"/>
              </w:rPr>
            </w:pPr>
            <w:r w:rsidRPr="00641B83">
              <w:rPr>
                <w:rFonts w:eastAsia="Times New Roman"/>
                <w:b/>
                <w:sz w:val="24"/>
                <w:szCs w:val="28"/>
                <w:lang w:eastAsia="uk-UA"/>
              </w:rPr>
              <w:t>Відмітка про виконання</w:t>
            </w:r>
          </w:p>
        </w:tc>
      </w:tr>
      <w:tr w:rsidR="0034435A" w:rsidRPr="00EA0A74" w:rsidTr="00B8211A">
        <w:trPr>
          <w:trHeight w:val="268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«Тривога – як опанувати себе?», практичне заняття з 5 класом</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«Стати здоровим – стати щасливим» - зустріч з психологом (11 клас)</w:t>
            </w:r>
          </w:p>
          <w:p w:rsidR="0034435A" w:rsidRPr="00641B83" w:rsidRDefault="0034435A" w:rsidP="0034435A">
            <w:pPr>
              <w:rPr>
                <w:rFonts w:eastAsia="Times New Roman"/>
                <w:sz w:val="24"/>
                <w:szCs w:val="28"/>
                <w:u w:val="single"/>
                <w:lang w:eastAsia="uk-UA"/>
              </w:rPr>
            </w:pPr>
          </w:p>
          <w:p w:rsidR="0034435A" w:rsidRPr="00641B83" w:rsidRDefault="0034435A" w:rsidP="0034435A">
            <w:pPr>
              <w:rPr>
                <w:rFonts w:eastAsia="Times New Roman"/>
                <w:sz w:val="24"/>
                <w:szCs w:val="28"/>
                <w:u w:val="single"/>
                <w:lang w:eastAsia="uk-UA"/>
              </w:rPr>
            </w:pPr>
            <w:r w:rsidRPr="00641B83">
              <w:rPr>
                <w:rFonts w:eastAsia="Times New Roman"/>
                <w:sz w:val="24"/>
                <w:szCs w:val="28"/>
                <w:u w:val="single"/>
                <w:lang w:val="ru-RU" w:eastAsia="uk-UA"/>
              </w:rPr>
              <w:t>«</w:t>
            </w:r>
            <w:r w:rsidRPr="00641B83">
              <w:rPr>
                <w:rFonts w:eastAsia="Times New Roman"/>
                <w:sz w:val="24"/>
                <w:szCs w:val="28"/>
                <w:u w:val="single"/>
                <w:lang w:eastAsia="uk-UA"/>
              </w:rPr>
              <w:t>Ментальне здоров</w:t>
            </w:r>
            <w:r w:rsidRPr="00641B83">
              <w:rPr>
                <w:rFonts w:eastAsia="Times New Roman"/>
                <w:sz w:val="24"/>
                <w:szCs w:val="28"/>
                <w:u w:val="single"/>
                <w:lang w:val="ru-RU" w:eastAsia="uk-UA"/>
              </w:rPr>
              <w:t>’</w:t>
            </w:r>
            <w:r w:rsidRPr="00641B83">
              <w:rPr>
                <w:rFonts w:eastAsia="Times New Roman"/>
                <w:sz w:val="24"/>
                <w:szCs w:val="28"/>
                <w:u w:val="single"/>
                <w:lang w:eastAsia="uk-UA"/>
              </w:rPr>
              <w:t>я</w:t>
            </w:r>
            <w:r w:rsidRPr="00641B83">
              <w:rPr>
                <w:rFonts w:eastAsia="Times New Roman"/>
                <w:sz w:val="24"/>
                <w:szCs w:val="28"/>
                <w:u w:val="single"/>
                <w:lang w:val="ru-RU" w:eastAsia="uk-UA"/>
              </w:rPr>
              <w:t>:</w:t>
            </w:r>
            <w:r w:rsidRPr="00641B83">
              <w:rPr>
                <w:rFonts w:eastAsia="Times New Roman"/>
                <w:sz w:val="24"/>
                <w:szCs w:val="28"/>
                <w:u w:val="single"/>
                <w:lang w:eastAsia="uk-UA"/>
              </w:rPr>
              <w:t xml:space="preserve"> як подбати про себе</w:t>
            </w:r>
            <w:r w:rsidRPr="00641B83">
              <w:rPr>
                <w:rFonts w:eastAsia="Times New Roman"/>
                <w:sz w:val="24"/>
                <w:szCs w:val="28"/>
                <w:u w:val="single"/>
                <w:lang w:val="ru-RU" w:eastAsia="uk-UA"/>
              </w:rPr>
              <w:t>» - створення лепбук</w:t>
            </w:r>
            <w:r w:rsidRPr="00641B83">
              <w:rPr>
                <w:rFonts w:eastAsia="Times New Roman"/>
                <w:sz w:val="24"/>
                <w:szCs w:val="28"/>
                <w:u w:val="single"/>
                <w:lang w:eastAsia="uk-UA"/>
              </w:rPr>
              <w:t xml:space="preserve">ів </w:t>
            </w:r>
          </w:p>
          <w:p w:rsidR="0034435A" w:rsidRPr="00641B83" w:rsidRDefault="0034435A" w:rsidP="0034435A">
            <w:pPr>
              <w:rPr>
                <w:rFonts w:eastAsia="Times New Roman"/>
                <w:sz w:val="24"/>
                <w:szCs w:val="28"/>
                <w:u w:val="single"/>
                <w:lang w:eastAsia="uk-UA"/>
              </w:rPr>
            </w:pPr>
            <w:r w:rsidRPr="00641B83">
              <w:rPr>
                <w:rFonts w:eastAsia="Times New Roman"/>
                <w:sz w:val="24"/>
                <w:szCs w:val="28"/>
                <w:u w:val="single"/>
                <w:lang w:eastAsia="uk-UA"/>
              </w:rPr>
              <w:t>(7 клас)</w:t>
            </w:r>
          </w:p>
          <w:p w:rsidR="0034435A" w:rsidRPr="00641B83" w:rsidRDefault="0034435A" w:rsidP="0034435A">
            <w:pPr>
              <w:rPr>
                <w:rFonts w:eastAsia="Times New Roman"/>
                <w:sz w:val="24"/>
                <w:szCs w:val="28"/>
                <w:u w:val="single"/>
                <w:lang w:eastAsia="uk-UA"/>
              </w:rPr>
            </w:pPr>
          </w:p>
          <w:p w:rsidR="0034435A" w:rsidRPr="00641B83" w:rsidRDefault="0034435A" w:rsidP="0034435A">
            <w:pPr>
              <w:rPr>
                <w:rFonts w:eastAsia="Times New Roman"/>
                <w:sz w:val="24"/>
                <w:szCs w:val="28"/>
                <w:u w:val="single"/>
                <w:lang w:eastAsia="uk-UA"/>
              </w:rPr>
            </w:pPr>
            <w:r w:rsidRPr="00641B83">
              <w:rPr>
                <w:rFonts w:eastAsia="Times New Roman"/>
                <w:sz w:val="24"/>
                <w:szCs w:val="28"/>
                <w:u w:val="single"/>
                <w:lang w:eastAsia="uk-UA"/>
              </w:rPr>
              <w:t>Практикум «Як зміцнити ментальне здоров</w:t>
            </w:r>
            <w:r w:rsidRPr="00641B83">
              <w:rPr>
                <w:rFonts w:eastAsia="Times New Roman"/>
                <w:sz w:val="24"/>
                <w:szCs w:val="28"/>
                <w:u w:val="single"/>
                <w:lang w:val="ru-RU" w:eastAsia="uk-UA"/>
              </w:rPr>
              <w:t>’</w:t>
            </w:r>
            <w:r w:rsidRPr="00641B83">
              <w:rPr>
                <w:rFonts w:eastAsia="Times New Roman"/>
                <w:sz w:val="24"/>
                <w:szCs w:val="28"/>
                <w:u w:val="single"/>
                <w:lang w:eastAsia="uk-UA"/>
              </w:rPr>
              <w:t>я» (9 клас)</w:t>
            </w:r>
          </w:p>
          <w:p w:rsidR="0034435A" w:rsidRPr="00641B83" w:rsidRDefault="0034435A" w:rsidP="0034435A">
            <w:pPr>
              <w:rPr>
                <w:rFonts w:eastAsia="Times New Roman"/>
                <w:sz w:val="24"/>
                <w:szCs w:val="28"/>
                <w:u w:val="single"/>
                <w:lang w:eastAsia="uk-UA"/>
              </w:rPr>
            </w:pPr>
          </w:p>
          <w:p w:rsidR="0034435A" w:rsidRPr="00641B83" w:rsidRDefault="0034435A" w:rsidP="0034435A">
            <w:pPr>
              <w:rPr>
                <w:rFonts w:eastAsia="Times New Roman"/>
                <w:sz w:val="24"/>
                <w:szCs w:val="28"/>
                <w:u w:val="single"/>
                <w:lang w:eastAsia="uk-UA"/>
              </w:rPr>
            </w:pPr>
            <w:r w:rsidRPr="00641B83">
              <w:rPr>
                <w:rFonts w:eastAsia="Times New Roman"/>
                <w:sz w:val="24"/>
                <w:szCs w:val="28"/>
                <w:u w:val="single"/>
                <w:lang w:eastAsia="uk-UA"/>
              </w:rPr>
              <w:t>Заняття «Техніки, які можуть допомогти у знятті стресу та покращенні настрою» (5-11 класи)</w:t>
            </w:r>
          </w:p>
          <w:p w:rsidR="0034435A" w:rsidRPr="00641B83" w:rsidRDefault="0034435A" w:rsidP="0034435A">
            <w:pPr>
              <w:rPr>
                <w:rFonts w:eastAsia="Times New Roman"/>
                <w:sz w:val="24"/>
                <w:szCs w:val="28"/>
                <w:u w:val="single"/>
                <w:lang w:eastAsia="uk-UA"/>
              </w:rPr>
            </w:pPr>
          </w:p>
        </w:tc>
        <w:tc>
          <w:tcPr>
            <w:tcW w:w="1984"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Вересень  </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Жовтень </w:t>
            </w:r>
          </w:p>
          <w:p w:rsidR="0034435A" w:rsidRPr="00641B83" w:rsidRDefault="0034435A" w:rsidP="0034435A">
            <w:pPr>
              <w:rPr>
                <w:rFonts w:eastAsia="Times New Roman"/>
                <w:sz w:val="24"/>
                <w:szCs w:val="28"/>
                <w:lang w:eastAsia="uk-UA"/>
              </w:rPr>
            </w:pP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жовтень</w:t>
            </w:r>
          </w:p>
          <w:p w:rsidR="0034435A" w:rsidRPr="00641B83" w:rsidRDefault="0034435A" w:rsidP="0034435A">
            <w:pPr>
              <w:spacing w:after="200" w:line="276" w:lineRule="auto"/>
              <w:rPr>
                <w:rFonts w:eastAsia="Times New Roman"/>
                <w:sz w:val="24"/>
                <w:szCs w:val="28"/>
                <w:lang w:eastAsia="uk-UA"/>
              </w:rPr>
            </w:pPr>
          </w:p>
          <w:p w:rsidR="0034435A" w:rsidRPr="00641B83" w:rsidRDefault="0034435A" w:rsidP="0034435A">
            <w:pPr>
              <w:spacing w:after="200" w:line="276" w:lineRule="auto"/>
              <w:rPr>
                <w:rFonts w:eastAsia="Times New Roman"/>
                <w:sz w:val="24"/>
                <w:szCs w:val="28"/>
                <w:lang w:eastAsia="uk-UA"/>
              </w:rPr>
            </w:pPr>
            <w:r w:rsidRPr="00641B83">
              <w:rPr>
                <w:rFonts w:eastAsia="Times New Roman"/>
                <w:sz w:val="24"/>
                <w:szCs w:val="28"/>
                <w:lang w:eastAsia="uk-UA"/>
              </w:rPr>
              <w:t xml:space="preserve">   листопад </w:t>
            </w:r>
          </w:p>
          <w:p w:rsidR="0034435A" w:rsidRPr="00641B83" w:rsidRDefault="0034435A" w:rsidP="0034435A">
            <w:pPr>
              <w:spacing w:after="200" w:line="276" w:lineRule="auto"/>
              <w:jc w:val="center"/>
              <w:rPr>
                <w:rFonts w:eastAsia="Times New Roman"/>
                <w:sz w:val="24"/>
                <w:szCs w:val="28"/>
                <w:lang w:eastAsia="uk-UA"/>
              </w:rPr>
            </w:pPr>
            <w:r w:rsidRPr="00641B83">
              <w:rPr>
                <w:rFonts w:eastAsia="Times New Roman"/>
                <w:sz w:val="24"/>
                <w:szCs w:val="28"/>
                <w:lang w:eastAsia="uk-UA"/>
              </w:rPr>
              <w:t>протягом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lastRenderedPageBreak/>
              <w:t>6.</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засідання МО класних керівників з питання щодо формування здорового способу життя в учнівської молоді  </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Січень 2024 року</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Квітень 2024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7.</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зустрічі з працівниками ювенальної превенції  учнів 5-9 класів</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Березень 2024 року</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Травень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2024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872"/>
        </w:trPr>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8.</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Провести  класні години в 5-9-х класах на теми: </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«Вплив нікотину, алкоголю та наркотиків на здоров’я» </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«Що я знаю про шкідливі звички»</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«Ще раз про алкоголь та  наркоманію»</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Упродовж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навчального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9.</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класні  батьківські збори учнів 5-9-х класів на теми :</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Шкідливі звички вашої дитини: проблеми та їх вирішення</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Перші проблеми підліткового віку</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Лютий - березень 2024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10.</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2024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11.</w:t>
            </w:r>
          </w:p>
        </w:tc>
        <w:tc>
          <w:tcPr>
            <w:tcW w:w="7938" w:type="dxa"/>
          </w:tcPr>
          <w:p w:rsidR="0034435A" w:rsidRPr="00641B83" w:rsidRDefault="0034435A" w:rsidP="0034435A">
            <w:pPr>
              <w:shd w:val="clear" w:color="auto" w:fill="FFFFFF"/>
              <w:spacing w:before="150" w:after="180"/>
              <w:rPr>
                <w:rFonts w:eastAsia="Times New Roman"/>
                <w:sz w:val="24"/>
                <w:szCs w:val="28"/>
                <w:lang w:val="ru-RU" w:eastAsia="ru-RU"/>
              </w:rPr>
            </w:pPr>
            <w:r w:rsidRPr="00641B83">
              <w:rPr>
                <w:rFonts w:eastAsia="Times New Roman"/>
                <w:sz w:val="24"/>
                <w:szCs w:val="28"/>
                <w:lang w:val="ru-RU" w:eastAsia="ru-RU"/>
              </w:rPr>
              <w:t xml:space="preserve"> Перегляд фільму «Це не сон» (10-11 класи)</w:t>
            </w:r>
          </w:p>
          <w:p w:rsidR="0034435A" w:rsidRPr="00641B83" w:rsidRDefault="0034435A" w:rsidP="0034435A">
            <w:pPr>
              <w:shd w:val="clear" w:color="auto" w:fill="FFFFFF"/>
              <w:spacing w:before="150" w:after="180"/>
              <w:rPr>
                <w:rFonts w:eastAsia="Times New Roman"/>
                <w:sz w:val="24"/>
                <w:szCs w:val="28"/>
                <w:lang w:val="ru-RU" w:eastAsia="ru-RU"/>
              </w:rPr>
            </w:pPr>
            <w:r w:rsidRPr="00641B83">
              <w:rPr>
                <w:rFonts w:eastAsia="Times New Roman"/>
                <w:sz w:val="24"/>
                <w:szCs w:val="28"/>
                <w:lang w:val="ru-RU" w:eastAsia="ru-RU"/>
              </w:rPr>
              <w:t xml:space="preserve"> </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w:t>
            </w:r>
            <w:r w:rsidRPr="00641B83">
              <w:rPr>
                <w:rFonts w:eastAsia="Times New Roman"/>
                <w:sz w:val="24"/>
                <w:szCs w:val="28"/>
                <w:lang w:val="ru-RU" w:eastAsia="uk-UA"/>
              </w:rPr>
              <w:t>истопад</w:t>
            </w:r>
            <w:r w:rsidRPr="00641B83">
              <w:rPr>
                <w:rFonts w:eastAsia="Times New Roman"/>
                <w:sz w:val="24"/>
                <w:szCs w:val="28"/>
                <w:lang w:eastAsia="uk-UA"/>
              </w:rPr>
              <w:t xml:space="preserve"> 2024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eastAsia="uk-UA"/>
              </w:rPr>
              <w:t>1</w:t>
            </w:r>
            <w:r w:rsidRPr="00641B83">
              <w:rPr>
                <w:rFonts w:eastAsia="Times New Roman"/>
                <w:sz w:val="24"/>
                <w:szCs w:val="28"/>
                <w:lang w:val="ru-RU" w:eastAsia="uk-UA"/>
              </w:rPr>
              <w:t>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Проводити постійну індивідуальну роботу з учнями, схильними до правопорушень</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Упродовж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навчального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eastAsia="uk-UA"/>
              </w:rPr>
              <w:t>1</w:t>
            </w:r>
            <w:r w:rsidRPr="00641B83">
              <w:rPr>
                <w:rFonts w:eastAsia="Times New Roman"/>
                <w:sz w:val="24"/>
                <w:szCs w:val="28"/>
                <w:lang w:val="ru-RU" w:eastAsia="uk-UA"/>
              </w:rPr>
              <w:t>3.</w:t>
            </w:r>
          </w:p>
        </w:tc>
        <w:tc>
          <w:tcPr>
            <w:tcW w:w="7938" w:type="dxa"/>
          </w:tcPr>
          <w:p w:rsidR="0034435A" w:rsidRPr="00641B83" w:rsidRDefault="0034435A" w:rsidP="0034435A">
            <w:pPr>
              <w:spacing w:line="256" w:lineRule="auto"/>
              <w:jc w:val="both"/>
              <w:rPr>
                <w:rFonts w:eastAsia="Times New Roman"/>
                <w:sz w:val="24"/>
                <w:szCs w:val="28"/>
                <w:lang w:eastAsia="uk-UA"/>
              </w:rPr>
            </w:pPr>
            <w:r w:rsidRPr="00641B83">
              <w:rPr>
                <w:rFonts w:eastAsia="Times New Roman"/>
                <w:sz w:val="24"/>
                <w:szCs w:val="28"/>
                <w:lang w:eastAsia="uk-UA"/>
              </w:rP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984"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Упродовж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навчального року</w:t>
            </w: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 та соціальний педагог</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14.</w:t>
            </w:r>
          </w:p>
        </w:tc>
        <w:tc>
          <w:tcPr>
            <w:tcW w:w="7938" w:type="dxa"/>
          </w:tcPr>
          <w:p w:rsidR="0034435A" w:rsidRPr="00641B83" w:rsidRDefault="0034435A" w:rsidP="0034435A">
            <w:pPr>
              <w:spacing w:line="256" w:lineRule="auto"/>
              <w:jc w:val="both"/>
              <w:rPr>
                <w:rFonts w:eastAsia="Times New Roman"/>
                <w:sz w:val="24"/>
                <w:szCs w:val="28"/>
                <w:lang w:val="ru-RU" w:eastAsia="uk-UA"/>
              </w:rPr>
            </w:pPr>
            <w:r w:rsidRPr="00641B83">
              <w:rPr>
                <w:rFonts w:eastAsia="Times New Roman"/>
                <w:sz w:val="24"/>
                <w:szCs w:val="28"/>
                <w:bdr w:val="none" w:sz="0" w:space="0" w:color="auto" w:frame="1"/>
                <w:lang w:eastAsia="uk-UA"/>
              </w:rPr>
              <w:t xml:space="preserve">«Людина є ніщо інше, як її вчинки» - </w:t>
            </w:r>
            <w:r w:rsidRPr="00641B83">
              <w:rPr>
                <w:rFonts w:eastAsia="Times New Roman"/>
                <w:sz w:val="24"/>
                <w:szCs w:val="28"/>
                <w:bdr w:val="none" w:sz="0" w:space="0" w:color="auto" w:frame="1"/>
                <w:lang w:val="ru-RU" w:eastAsia="uk-UA"/>
              </w:rPr>
              <w:t>година сп</w:t>
            </w:r>
            <w:r w:rsidRPr="00641B83">
              <w:rPr>
                <w:rFonts w:eastAsia="Times New Roman"/>
                <w:sz w:val="24"/>
                <w:szCs w:val="28"/>
                <w:bdr w:val="none" w:sz="0" w:space="0" w:color="auto" w:frame="1"/>
                <w:lang w:eastAsia="uk-UA"/>
              </w:rPr>
              <w:t>і</w:t>
            </w:r>
            <w:r w:rsidRPr="00641B83">
              <w:rPr>
                <w:rFonts w:eastAsia="Times New Roman"/>
                <w:sz w:val="24"/>
                <w:szCs w:val="28"/>
                <w:bdr w:val="none" w:sz="0" w:space="0" w:color="auto" w:frame="1"/>
                <w:lang w:val="ru-RU" w:eastAsia="uk-UA"/>
              </w:rPr>
              <w:t>лкування, 9 клас</w:t>
            </w:r>
          </w:p>
        </w:tc>
        <w:tc>
          <w:tcPr>
            <w:tcW w:w="1984" w:type="dxa"/>
          </w:tcPr>
          <w:p w:rsidR="0034435A" w:rsidRPr="00641B83" w:rsidRDefault="0034435A" w:rsidP="0034435A">
            <w:pPr>
              <w:jc w:val="center"/>
              <w:rPr>
                <w:rFonts w:eastAsia="Times New Roman"/>
                <w:sz w:val="24"/>
                <w:szCs w:val="28"/>
                <w:lang w:eastAsia="uk-UA"/>
              </w:rPr>
            </w:pPr>
          </w:p>
        </w:tc>
        <w:tc>
          <w:tcPr>
            <w:tcW w:w="2552" w:type="dxa"/>
          </w:tcPr>
          <w:p w:rsidR="0034435A" w:rsidRPr="00641B83" w:rsidRDefault="0034435A" w:rsidP="0034435A">
            <w:pPr>
              <w:jc w:val="center"/>
              <w:rPr>
                <w:rFonts w:eastAsia="Times New Roman"/>
                <w:sz w:val="24"/>
                <w:szCs w:val="28"/>
                <w:lang w:eastAsia="uk-UA"/>
              </w:rPr>
            </w:pP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val="ru-RU" w:eastAsia="uk-UA"/>
              </w:rPr>
            </w:pPr>
            <w:r w:rsidRPr="00641B83">
              <w:rPr>
                <w:rFonts w:eastAsia="Times New Roman"/>
                <w:sz w:val="24"/>
                <w:szCs w:val="28"/>
                <w:lang w:val="ru-RU" w:eastAsia="uk-UA"/>
              </w:rPr>
              <w:t>15.</w:t>
            </w:r>
          </w:p>
        </w:tc>
        <w:tc>
          <w:tcPr>
            <w:tcW w:w="7938" w:type="dxa"/>
          </w:tcPr>
          <w:p w:rsidR="0034435A" w:rsidRPr="00641B83" w:rsidRDefault="0034435A" w:rsidP="0034435A">
            <w:pPr>
              <w:shd w:val="clear" w:color="auto" w:fill="FFFFFF"/>
              <w:spacing w:line="20" w:lineRule="atLeast"/>
              <w:rPr>
                <w:rFonts w:eastAsia="Times New Roman"/>
                <w:sz w:val="24"/>
                <w:szCs w:val="28"/>
                <w:shd w:val="clear" w:color="auto" w:fill="FAF9F8"/>
                <w:lang w:eastAsia="ru-RU"/>
              </w:rPr>
            </w:pPr>
            <w:r w:rsidRPr="00641B83">
              <w:rPr>
                <w:rFonts w:eastAsia="Times New Roman"/>
                <w:sz w:val="24"/>
                <w:szCs w:val="28"/>
                <w:lang w:eastAsia="ru-RU"/>
              </w:rPr>
              <w:t xml:space="preserve">«Ще один крок у доросле життя» </w:t>
            </w:r>
            <w:r w:rsidRPr="00641B83">
              <w:rPr>
                <w:rFonts w:eastAsia="Times New Roman"/>
                <w:sz w:val="24"/>
                <w:szCs w:val="28"/>
                <w:shd w:val="clear" w:color="auto" w:fill="FAF9F8"/>
                <w:lang w:eastAsia="ru-RU"/>
              </w:rPr>
              <w:t xml:space="preserve">(зустріч з дівчатками (8-11 класи) про репродуктивне здоров`я </w:t>
            </w:r>
          </w:p>
        </w:tc>
        <w:tc>
          <w:tcPr>
            <w:tcW w:w="1984" w:type="dxa"/>
          </w:tcPr>
          <w:p w:rsidR="0034435A" w:rsidRPr="00641B83" w:rsidRDefault="0034435A" w:rsidP="0034435A">
            <w:pPr>
              <w:jc w:val="center"/>
              <w:rPr>
                <w:rFonts w:eastAsia="Times New Roman"/>
                <w:sz w:val="24"/>
                <w:szCs w:val="28"/>
                <w:lang w:eastAsia="uk-UA"/>
              </w:rPr>
            </w:pPr>
          </w:p>
        </w:tc>
        <w:tc>
          <w:tcPr>
            <w:tcW w:w="2552"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Практичний психолог</w:t>
            </w:r>
          </w:p>
        </w:tc>
        <w:tc>
          <w:tcPr>
            <w:tcW w:w="1701" w:type="dxa"/>
          </w:tcPr>
          <w:p w:rsidR="0034435A" w:rsidRPr="00641B83" w:rsidRDefault="0034435A" w:rsidP="0034435A">
            <w:pPr>
              <w:jc w:val="center"/>
              <w:rPr>
                <w:rFonts w:eastAsia="Times New Roman"/>
                <w:b/>
                <w:sz w:val="24"/>
                <w:szCs w:val="28"/>
                <w:lang w:eastAsia="uk-UA"/>
              </w:rPr>
            </w:pPr>
          </w:p>
        </w:tc>
      </w:tr>
    </w:tbl>
    <w:p w:rsidR="0034435A" w:rsidRPr="00EA0A74" w:rsidRDefault="0034435A" w:rsidP="0034435A">
      <w:pPr>
        <w:tabs>
          <w:tab w:val="left" w:pos="2370"/>
        </w:tabs>
        <w:jc w:val="center"/>
        <w:rPr>
          <w:rFonts w:eastAsia="Times New Roman"/>
          <w:b/>
          <w:i/>
          <w:szCs w:val="28"/>
          <w:lang w:eastAsia="uk-UA"/>
        </w:rPr>
      </w:pPr>
    </w:p>
    <w:p w:rsidR="00641B83" w:rsidRDefault="00641B83" w:rsidP="0034435A">
      <w:pPr>
        <w:tabs>
          <w:tab w:val="left" w:pos="2370"/>
        </w:tabs>
        <w:spacing w:after="200" w:line="276" w:lineRule="auto"/>
        <w:jc w:val="center"/>
        <w:rPr>
          <w:rFonts w:eastAsia="Times New Roman"/>
          <w:b/>
          <w: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lastRenderedPageBreak/>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938"/>
        <w:gridCol w:w="1985"/>
        <w:gridCol w:w="2551"/>
        <w:gridCol w:w="1701"/>
      </w:tblGrid>
      <w:tr w:rsidR="0034435A" w:rsidRPr="00EA0A74" w:rsidTr="00B8211A">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938"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985"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5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Організація екскурсій для учнів 1-х та 5-х класів, знайомство з фондом.</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Звірити читацькі формуляри зі списками учнів по класах та списком працюючих педагогів.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Проаналізувати попит на літературу програмних творів.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Інвентаризація фонду підручників на 10.09.2024</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Вересень </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Проведення рекомендаційних бесід з учнями під час видачі літератури.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Проведення бесід про прочитану книгу: „Від читання книг –до читання медіатекстів”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Проведення консультацій з вибору літератури біля книжкових полиць</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Правила спілкування з книгою. Гігієна читання</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Pr>
          <w:p w:rsidR="0034435A" w:rsidRPr="00641B83" w:rsidRDefault="0034435A" w:rsidP="0034435A">
            <w:pPr>
              <w:ind w:firstLine="18"/>
              <w:rPr>
                <w:rFonts w:eastAsia="Times New Roman"/>
                <w:sz w:val="24"/>
                <w:szCs w:val="28"/>
                <w:lang w:eastAsia="uk-UA"/>
              </w:rPr>
            </w:pPr>
            <w:r w:rsidRPr="00641B83">
              <w:rPr>
                <w:rFonts w:eastAsia="Times New Roman"/>
                <w:sz w:val="24"/>
                <w:szCs w:val="28"/>
                <w:lang w:eastAsia="uk-UA"/>
              </w:rPr>
              <w:t>Взаємодія шкільної бібліотеки з педпрацівниками:</w:t>
            </w:r>
          </w:p>
          <w:p w:rsidR="0034435A" w:rsidRPr="00641B83" w:rsidRDefault="0034435A" w:rsidP="0034435A">
            <w:pPr>
              <w:ind w:firstLine="18"/>
              <w:rPr>
                <w:rFonts w:eastAsia="Times New Roman"/>
                <w:sz w:val="24"/>
                <w:szCs w:val="28"/>
                <w:lang w:eastAsia="uk-UA"/>
              </w:rPr>
            </w:pPr>
            <w:r w:rsidRPr="00641B83">
              <w:rPr>
                <w:rFonts w:eastAsia="Times New Roman"/>
                <w:sz w:val="24"/>
                <w:szCs w:val="28"/>
                <w:lang w:eastAsia="uk-UA"/>
              </w:rPr>
              <w:t>1. Інформаційне забезпечення  вчителів новинками літератури, що надійшли до бібліотеки;</w:t>
            </w:r>
          </w:p>
          <w:p w:rsidR="0034435A" w:rsidRPr="00641B83" w:rsidRDefault="0034435A" w:rsidP="0034435A">
            <w:pPr>
              <w:ind w:firstLine="18"/>
              <w:rPr>
                <w:rFonts w:eastAsia="Times New Roman"/>
                <w:sz w:val="24"/>
                <w:szCs w:val="28"/>
                <w:lang w:eastAsia="uk-UA"/>
              </w:rPr>
            </w:pPr>
            <w:r w:rsidRPr="00641B83">
              <w:rPr>
                <w:rFonts w:eastAsia="Times New Roman"/>
                <w:sz w:val="24"/>
                <w:szCs w:val="28"/>
                <w:lang w:eastAsia="uk-UA"/>
              </w:rPr>
              <w:t>а) випуск інформаційних списків;</w:t>
            </w:r>
          </w:p>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б) інформація про надходження нових підручників, програмної літератури, літератури з позакласного читання, методичної літератури.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Pr>
          <w:p w:rsidR="0034435A" w:rsidRPr="00641B83" w:rsidRDefault="0034435A" w:rsidP="0034435A">
            <w:pPr>
              <w:ind w:firstLine="18"/>
              <w:rPr>
                <w:rFonts w:eastAsia="Times New Roman"/>
                <w:sz w:val="24"/>
                <w:szCs w:val="28"/>
                <w:lang w:eastAsia="uk-UA"/>
              </w:rPr>
            </w:pPr>
            <w:r w:rsidRPr="00641B83">
              <w:rPr>
                <w:rFonts w:eastAsia="Times New Roman"/>
                <w:sz w:val="24"/>
                <w:szCs w:val="28"/>
                <w:lang w:eastAsia="uk-UA"/>
              </w:rPr>
              <w:t>Спільна робота шкільної бібліотеки та педагогічного колективу щодо збереження фонду підручників:</w:t>
            </w:r>
          </w:p>
          <w:p w:rsidR="0034435A" w:rsidRPr="00641B83" w:rsidRDefault="0034435A" w:rsidP="0034435A">
            <w:pPr>
              <w:numPr>
                <w:ilvl w:val="1"/>
                <w:numId w:val="45"/>
              </w:numPr>
              <w:spacing w:after="200" w:line="276" w:lineRule="auto"/>
              <w:contextualSpacing/>
              <w:rPr>
                <w:rFonts w:eastAsia="Times New Roman"/>
                <w:sz w:val="24"/>
                <w:szCs w:val="28"/>
                <w:lang w:eastAsia="uk-UA"/>
              </w:rPr>
            </w:pPr>
            <w:r w:rsidRPr="00641B83">
              <w:rPr>
                <w:rFonts w:eastAsia="Times New Roman"/>
                <w:sz w:val="24"/>
                <w:szCs w:val="28"/>
                <w:lang w:eastAsia="uk-UA"/>
              </w:rPr>
              <w:t>перспективне замовлення підручників за НУШ;</w:t>
            </w:r>
          </w:p>
          <w:p w:rsidR="0034435A" w:rsidRPr="00641B83" w:rsidRDefault="0034435A" w:rsidP="0034435A">
            <w:pPr>
              <w:numPr>
                <w:ilvl w:val="1"/>
                <w:numId w:val="45"/>
              </w:numPr>
              <w:spacing w:after="200" w:line="276" w:lineRule="auto"/>
              <w:contextualSpacing/>
              <w:rPr>
                <w:rFonts w:eastAsia="Times New Roman"/>
                <w:sz w:val="24"/>
                <w:szCs w:val="28"/>
                <w:lang w:eastAsia="uk-UA"/>
              </w:rPr>
            </w:pPr>
            <w:r w:rsidRPr="00641B83">
              <w:rPr>
                <w:rFonts w:eastAsia="Times New Roman"/>
                <w:sz w:val="24"/>
                <w:szCs w:val="28"/>
                <w:lang w:eastAsia="uk-UA"/>
              </w:rPr>
              <w:t>організація видачі та прийому підручників;</w:t>
            </w:r>
          </w:p>
          <w:p w:rsidR="0034435A" w:rsidRPr="00641B83" w:rsidRDefault="0034435A" w:rsidP="0034435A">
            <w:pPr>
              <w:numPr>
                <w:ilvl w:val="1"/>
                <w:numId w:val="45"/>
              </w:numPr>
              <w:spacing w:after="200" w:line="276" w:lineRule="auto"/>
              <w:contextualSpacing/>
              <w:rPr>
                <w:rFonts w:eastAsia="Times New Roman"/>
                <w:sz w:val="24"/>
                <w:szCs w:val="28"/>
                <w:lang w:eastAsia="uk-UA"/>
              </w:rPr>
            </w:pPr>
            <w:r w:rsidRPr="00641B83">
              <w:rPr>
                <w:rFonts w:eastAsia="Times New Roman"/>
                <w:sz w:val="24"/>
                <w:szCs w:val="28"/>
                <w:lang w:eastAsia="uk-UA"/>
              </w:rPr>
              <w:t>робота з ліквідації заборгованості підручників;</w:t>
            </w:r>
          </w:p>
          <w:p w:rsidR="0034435A" w:rsidRPr="00641B83" w:rsidRDefault="0034435A" w:rsidP="0034435A">
            <w:pPr>
              <w:numPr>
                <w:ilvl w:val="1"/>
                <w:numId w:val="45"/>
              </w:numPr>
              <w:spacing w:after="200" w:line="276" w:lineRule="auto"/>
              <w:contextualSpacing/>
              <w:rPr>
                <w:rFonts w:eastAsia="Times New Roman"/>
                <w:sz w:val="24"/>
                <w:szCs w:val="28"/>
                <w:lang w:eastAsia="uk-UA"/>
              </w:rPr>
            </w:pPr>
            <w:r w:rsidRPr="00641B83">
              <w:rPr>
                <w:rFonts w:eastAsia="Times New Roman"/>
                <w:sz w:val="24"/>
                <w:szCs w:val="28"/>
                <w:lang w:eastAsia="uk-UA"/>
              </w:rPr>
              <w:t>проведення бесід з учнями, батьками щодо збереження підручників.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13</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Проведення разом з учителями масових заходів щодо популяризації книги та читання.</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14</w:t>
            </w:r>
          </w:p>
        </w:tc>
        <w:tc>
          <w:tcPr>
            <w:tcW w:w="7938" w:type="dxa"/>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Організація книжкових виставок, оглядів літератури, що сприяють удосконаленню навчально-виховного процесу.</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15</w:t>
            </w:r>
          </w:p>
        </w:tc>
        <w:tc>
          <w:tcPr>
            <w:tcW w:w="7938" w:type="dxa"/>
            <w:tcBorders>
              <w:bottom w:val="single" w:sz="4" w:space="0" w:color="000000"/>
            </w:tcBorders>
          </w:tcPr>
          <w:p w:rsidR="0034435A" w:rsidRPr="00641B83" w:rsidRDefault="0034435A" w:rsidP="0034435A">
            <w:pPr>
              <w:ind w:firstLine="18"/>
              <w:jc w:val="both"/>
              <w:rPr>
                <w:rFonts w:eastAsia="Times New Roman"/>
                <w:sz w:val="24"/>
                <w:szCs w:val="28"/>
                <w:lang w:eastAsia="uk-UA"/>
              </w:rPr>
            </w:pPr>
            <w:r w:rsidRPr="00641B83">
              <w:rPr>
                <w:rFonts w:eastAsia="Times New Roman"/>
                <w:sz w:val="24"/>
                <w:szCs w:val="28"/>
                <w:lang w:eastAsia="uk-UA"/>
              </w:rPr>
              <w:t>Надання читачам кваліфікованої допомоги в доборі літератури про історію України, історію рідного краю</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Інформаційно-бібліографічна робота</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Ознайомлення учнів 1-х класів з бібліотекою</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Тема 1. Перше відвідування бібліотеки. Подорож бібліотекою. Знайомство з «книжковим домом». Поняття «читач», «бібліотека», «бібліотекар».</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Тема 2. Основні правила користування бібліотекою. Як самому записатися до бібліотеки. Як самому вибрати книгу.</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Borders>
              <w:bottom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Навчання вмінню обгорнути книгу, простішому ремонту книг. 1-2 класи.</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Borders>
              <w:bottom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Інформаційний паркан «Живе Україна! І вільний народ...»</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Borders>
              <w:bottom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Інформаційний каталог відгуків про прочитану книгу з шкільної бібліотеки «Моя улюблена книга на полиці шкільної бібліотеки»</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березень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Фотоконкурс «Твої герої, Україно, наша спільна мрія – вільна Україна!»</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noProof/>
                <w:sz w:val="24"/>
                <w:szCs w:val="28"/>
                <w:lang w:eastAsia="uk-UA"/>
              </w:rPr>
              <w:t>Віртуальні з</w:t>
            </w:r>
            <w:r w:rsidRPr="00641B83">
              <w:rPr>
                <w:rFonts w:eastAsia="Times New Roman"/>
                <w:sz w:val="24"/>
                <w:szCs w:val="28"/>
                <w:lang w:eastAsia="uk-UA"/>
              </w:rPr>
              <w:t>устрічі з відомими письменниками</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Впродовж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Borders>
              <w:bottom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Конкурс малюнків «В моїм серці – Україна»</w:t>
            </w:r>
          </w:p>
        </w:tc>
        <w:tc>
          <w:tcPr>
            <w:tcW w:w="1985" w:type="dxa"/>
            <w:tcBorders>
              <w:bottom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Жовтень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Година шани «Повертайся живим»</w:t>
            </w:r>
          </w:p>
        </w:tc>
        <w:tc>
          <w:tcPr>
            <w:tcW w:w="1985" w:type="dxa"/>
            <w:tcBorders>
              <w:bottom w:val="single" w:sz="4" w:space="0" w:color="000000"/>
            </w:tcBorders>
          </w:tcPr>
          <w:p w:rsidR="0034435A" w:rsidRPr="00641B83" w:rsidRDefault="0034435A" w:rsidP="0034435A">
            <w:pPr>
              <w:tabs>
                <w:tab w:val="left" w:pos="394"/>
                <w:tab w:val="center" w:pos="1451"/>
              </w:tabs>
              <w:rPr>
                <w:rFonts w:eastAsia="Times New Roman"/>
                <w:sz w:val="24"/>
                <w:szCs w:val="28"/>
                <w:lang w:eastAsia="uk-UA"/>
              </w:rPr>
            </w:pPr>
            <w:r w:rsidRPr="00641B83">
              <w:rPr>
                <w:rFonts w:eastAsia="Times New Roman"/>
                <w:sz w:val="24"/>
                <w:szCs w:val="28"/>
                <w:lang w:eastAsia="uk-UA"/>
              </w:rPr>
              <w:tab/>
              <w:t xml:space="preserve"> Протягом року </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Віртуальна читанка «Я – українець!» (декламація поезії, прози учнями, учителями, бібліотекарем)</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Pr>
          <w:p w:rsidR="0034435A" w:rsidRPr="00641B83" w:rsidRDefault="0034435A" w:rsidP="0034435A">
            <w:pPr>
              <w:ind w:firstLine="159"/>
              <w:jc w:val="both"/>
              <w:rPr>
                <w:rFonts w:eastAsia="Times New Roman"/>
                <w:sz w:val="24"/>
                <w:szCs w:val="28"/>
                <w:lang w:eastAsia="uk-UA"/>
              </w:rPr>
            </w:pPr>
            <w:r w:rsidRPr="00641B83">
              <w:rPr>
                <w:rFonts w:eastAsia="Times New Roman"/>
                <w:sz w:val="24"/>
                <w:szCs w:val="28"/>
                <w:lang w:eastAsia="uk-UA"/>
              </w:rPr>
              <w:t>Оновити список книг, які варто прочитати (різна тематика)</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«Нові підручники»</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«Новини літератури»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Краєзнавча робота</w:t>
            </w:r>
          </w:p>
        </w:tc>
      </w:tr>
      <w:tr w:rsidR="0034435A" w:rsidRPr="00EA0A74" w:rsidTr="00B8211A">
        <w:trPr>
          <w:trHeight w:val="253"/>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Borders>
              <w:bottom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Продовжувати вести краєзнавчу картотеку</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Поповнити папки новою інформацією про рідний край</w:t>
            </w:r>
          </w:p>
        </w:tc>
        <w:tc>
          <w:tcPr>
            <w:tcW w:w="1985" w:type="dxa"/>
            <w:tcBorders>
              <w:bottom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Пропаганда літератури шляхом проведення масових заходів спільно з педагогічним колективом</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105 років  від  дня  народження Василя  Олександровича Сухомлинського (1918–1970),  видатного  українського педагога</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Всеукраїнський день бібліотеки («Таємничий світ бібліотеки у світлинах»</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30.09</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Книжковий світ відкритий для всіх. </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жовтень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День толерантності. Презентація книг на дану тематику</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16.11</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jc w:val="both"/>
              <w:rPr>
                <w:rFonts w:eastAsia="Times New Roman"/>
                <w:sz w:val="24"/>
                <w:szCs w:val="28"/>
                <w:lang w:eastAsia="uk-UA"/>
              </w:rPr>
            </w:pP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листопад</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День пам’яті жертв голодомору . Фото -виставка.</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листопад</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16</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Віртуальна мандрівка по бібліотеках світу</w:t>
            </w:r>
          </w:p>
        </w:tc>
        <w:tc>
          <w:tcPr>
            <w:tcW w:w="1985" w:type="dxa"/>
          </w:tcPr>
          <w:p w:rsidR="0034435A" w:rsidRPr="00641B83" w:rsidRDefault="0034435A" w:rsidP="0034435A">
            <w:pPr>
              <w:tabs>
                <w:tab w:val="left" w:pos="1290"/>
              </w:tabs>
              <w:jc w:val="center"/>
              <w:rPr>
                <w:rFonts w:eastAsia="Times New Roman"/>
                <w:sz w:val="24"/>
                <w:szCs w:val="28"/>
                <w:lang w:eastAsia="uk-UA"/>
              </w:rPr>
            </w:pP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17</w:t>
            </w:r>
          </w:p>
        </w:tc>
        <w:tc>
          <w:tcPr>
            <w:tcW w:w="7938" w:type="dxa"/>
          </w:tcPr>
          <w:p w:rsidR="0034435A" w:rsidRPr="00641B83" w:rsidRDefault="0034435A" w:rsidP="0034435A">
            <w:pPr>
              <w:jc w:val="both"/>
              <w:rPr>
                <w:rFonts w:eastAsia="Times New Roman"/>
                <w:sz w:val="24"/>
                <w:szCs w:val="28"/>
                <w:lang w:eastAsia="uk-UA"/>
              </w:rPr>
            </w:pP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грудень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18</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Міжнародний день прав людини . Вечір запитань і відповідей.(Запрошення юриста).</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День Соборності України.</w:t>
            </w:r>
          </w:p>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Бесіди.</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грудень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21</w:t>
            </w:r>
          </w:p>
        </w:tc>
        <w:tc>
          <w:tcPr>
            <w:tcW w:w="7938" w:type="dxa"/>
          </w:tcPr>
          <w:p w:rsidR="0034435A" w:rsidRPr="00641B83" w:rsidRDefault="0034435A" w:rsidP="0034435A">
            <w:pPr>
              <w:numPr>
                <w:ilvl w:val="1"/>
                <w:numId w:val="45"/>
              </w:numPr>
              <w:spacing w:after="200" w:line="276" w:lineRule="auto"/>
              <w:contextualSpacing/>
              <w:jc w:val="both"/>
              <w:rPr>
                <w:rFonts w:eastAsia="Times New Roman"/>
                <w:sz w:val="24"/>
                <w:szCs w:val="28"/>
                <w:lang w:eastAsia="uk-UA"/>
              </w:rPr>
            </w:pPr>
            <w:r w:rsidRPr="00641B83">
              <w:rPr>
                <w:rFonts w:eastAsia="Times New Roman"/>
                <w:sz w:val="24"/>
                <w:szCs w:val="28"/>
                <w:lang w:eastAsia="uk-UA"/>
              </w:rPr>
              <w:t xml:space="preserve">125 років від дня народження Володимира Миколайовича Сосюри (1898–1965), українського поета </w:t>
            </w:r>
          </w:p>
          <w:p w:rsidR="0034435A" w:rsidRPr="00641B83" w:rsidRDefault="0034435A" w:rsidP="0034435A">
            <w:pPr>
              <w:numPr>
                <w:ilvl w:val="1"/>
                <w:numId w:val="45"/>
              </w:numPr>
              <w:spacing w:after="200" w:line="276" w:lineRule="auto"/>
              <w:contextualSpacing/>
              <w:jc w:val="both"/>
              <w:rPr>
                <w:rFonts w:eastAsia="Times New Roman"/>
                <w:sz w:val="24"/>
                <w:szCs w:val="28"/>
                <w:lang w:eastAsia="uk-UA"/>
              </w:rPr>
            </w:pPr>
            <w:r w:rsidRPr="00641B83">
              <w:rPr>
                <w:rFonts w:eastAsia="Times New Roman"/>
                <w:sz w:val="24"/>
                <w:szCs w:val="28"/>
                <w:lang w:eastAsia="uk-UA"/>
              </w:rPr>
              <w:t>85 років від дня народження Василя Семеновича Стуса(1938–1985), українського поета і перекладача</w:t>
            </w:r>
          </w:p>
          <w:p w:rsidR="0034435A" w:rsidRPr="00641B83" w:rsidRDefault="0034435A" w:rsidP="0034435A">
            <w:pPr>
              <w:numPr>
                <w:ilvl w:val="1"/>
                <w:numId w:val="45"/>
              </w:numPr>
              <w:spacing w:after="200" w:line="276" w:lineRule="auto"/>
              <w:contextualSpacing/>
              <w:jc w:val="both"/>
              <w:rPr>
                <w:rFonts w:eastAsia="Times New Roman"/>
                <w:sz w:val="24"/>
                <w:szCs w:val="28"/>
                <w:lang w:eastAsia="uk-UA"/>
              </w:rPr>
            </w:pPr>
            <w:r w:rsidRPr="00641B83">
              <w:rPr>
                <w:rFonts w:eastAsia="Times New Roman"/>
                <w:sz w:val="24"/>
                <w:szCs w:val="28"/>
                <w:lang w:eastAsia="uk-UA"/>
              </w:rPr>
              <w:t>185 років  від  дня  народження Григорія  Івановича Воробкевича(1838–1884), українського поета.</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січень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22</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Міжнародний день пам’яті Голокосту.</w:t>
            </w:r>
          </w:p>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Бесіди, виставка матеріалів про Голокост.</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січень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23</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День пам’яті героїв Крут. Бесіди.</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січень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Міжнародний День рідної мови. Огляд творів</w:t>
            </w:r>
          </w:p>
          <w:p w:rsidR="0034435A" w:rsidRPr="00641B83" w:rsidRDefault="0034435A" w:rsidP="0034435A">
            <w:pPr>
              <w:ind w:firstLine="56"/>
              <w:jc w:val="both"/>
              <w:rPr>
                <w:rFonts w:eastAsia="Times New Roman"/>
                <w:sz w:val="24"/>
                <w:szCs w:val="28"/>
                <w:lang w:eastAsia="uk-UA"/>
              </w:rPr>
            </w:pPr>
          </w:p>
        </w:tc>
        <w:tc>
          <w:tcPr>
            <w:tcW w:w="1985" w:type="dxa"/>
          </w:tcPr>
          <w:p w:rsidR="0034435A" w:rsidRPr="00641B83" w:rsidRDefault="0034435A" w:rsidP="0034435A">
            <w:pPr>
              <w:tabs>
                <w:tab w:val="left" w:pos="1290"/>
              </w:tabs>
              <w:jc w:val="center"/>
              <w:rPr>
                <w:rFonts w:eastAsia="Times New Roman"/>
                <w:sz w:val="24"/>
                <w:szCs w:val="28"/>
                <w:lang w:eastAsia="uk-UA"/>
              </w:rPr>
            </w:pP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День Героїв Небесної сотні. Виставка.</w:t>
            </w:r>
          </w:p>
        </w:tc>
        <w:tc>
          <w:tcPr>
            <w:tcW w:w="1985" w:type="dxa"/>
          </w:tcPr>
          <w:p w:rsidR="0034435A" w:rsidRPr="00641B83" w:rsidRDefault="0034435A" w:rsidP="0034435A">
            <w:pPr>
              <w:tabs>
                <w:tab w:val="left" w:pos="1290"/>
              </w:tabs>
              <w:jc w:val="center"/>
              <w:rPr>
                <w:rFonts w:eastAsia="Times New Roman"/>
                <w:sz w:val="24"/>
                <w:szCs w:val="28"/>
                <w:lang w:eastAsia="uk-UA"/>
              </w:rPr>
            </w:pP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27</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Допомога в підборі матеріалів до Міжнародного жіночого дня. Вірші, пісні про маму. Ранки, присвячені мамам.</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березень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28</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Тиждень, присвячений Т.Г.Шевченку, згідно з річним планом школи.  </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березень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29</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Всеукраїнський тиждень дитячого читання</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березень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30</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Всесвітній день поезії. Читання віршів улюблених поетів.</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березень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31</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shd w:val="clear" w:color="auto" w:fill="FFFFFF"/>
                <w:lang w:eastAsia="uk-UA"/>
              </w:rPr>
              <w:t>Міжнародний день дитячої книги</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квітень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32</w:t>
            </w:r>
          </w:p>
        </w:tc>
        <w:tc>
          <w:tcPr>
            <w:tcW w:w="7938" w:type="dxa"/>
          </w:tcPr>
          <w:p w:rsidR="0034435A" w:rsidRPr="00641B83" w:rsidRDefault="0034435A" w:rsidP="0034435A">
            <w:pPr>
              <w:shd w:val="clear" w:color="auto" w:fill="FFFFFF"/>
              <w:rPr>
                <w:rFonts w:eastAsia="Times New Roman"/>
                <w:sz w:val="24"/>
                <w:szCs w:val="28"/>
                <w:lang w:val="ru-RU" w:eastAsia="ru-RU"/>
              </w:rPr>
            </w:pPr>
            <w:r w:rsidRPr="00641B83">
              <w:rPr>
                <w:rFonts w:eastAsia="Times New Roman"/>
                <w:sz w:val="24"/>
                <w:szCs w:val="28"/>
                <w:lang w:val="ru-RU" w:eastAsia="ru-RU"/>
              </w:rPr>
              <w:t>Всесвітній день книги та авторського права</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24.04</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33</w:t>
            </w:r>
          </w:p>
        </w:tc>
        <w:tc>
          <w:tcPr>
            <w:tcW w:w="7938" w:type="dxa"/>
          </w:tcPr>
          <w:p w:rsidR="0034435A" w:rsidRPr="00641B83" w:rsidRDefault="0034435A" w:rsidP="0034435A">
            <w:pPr>
              <w:shd w:val="clear" w:color="auto" w:fill="FFFFFF"/>
              <w:rPr>
                <w:rFonts w:eastAsia="Times New Roman"/>
                <w:sz w:val="24"/>
                <w:szCs w:val="28"/>
                <w:lang w:eastAsia="ru-RU"/>
              </w:rPr>
            </w:pPr>
            <w:r w:rsidRPr="00641B83">
              <w:rPr>
                <w:rFonts w:eastAsia="Times New Roman"/>
                <w:sz w:val="24"/>
                <w:szCs w:val="28"/>
                <w:shd w:val="clear" w:color="auto" w:fill="FFFFFF"/>
                <w:lang w:eastAsia="uk-UA"/>
              </w:rPr>
              <w:t>День  Чорнобильськоїтрагедії. Міжнародний  день пам’яті жертв радіаційних аварій та катастроф</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26.04</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35</w:t>
            </w:r>
          </w:p>
        </w:tc>
        <w:tc>
          <w:tcPr>
            <w:tcW w:w="7938" w:type="dxa"/>
          </w:tcPr>
          <w:p w:rsidR="0034435A" w:rsidRPr="00641B83" w:rsidRDefault="0034435A" w:rsidP="0034435A">
            <w:pPr>
              <w:ind w:firstLine="56"/>
              <w:jc w:val="both"/>
              <w:rPr>
                <w:rFonts w:eastAsia="Times New Roman"/>
                <w:sz w:val="24"/>
                <w:szCs w:val="28"/>
                <w:lang w:eastAsia="uk-UA"/>
              </w:rPr>
            </w:pPr>
            <w:r w:rsidRPr="00641B83">
              <w:rPr>
                <w:rFonts w:eastAsia="Times New Roman"/>
                <w:sz w:val="24"/>
                <w:szCs w:val="28"/>
                <w:lang w:eastAsia="uk-UA"/>
              </w:rPr>
              <w:t xml:space="preserve">День пам’яті, примирення. Заходи згідно з річним планом роботи школи.  </w:t>
            </w:r>
          </w:p>
        </w:tc>
        <w:tc>
          <w:tcPr>
            <w:tcW w:w="1985" w:type="dxa"/>
          </w:tcPr>
          <w:p w:rsidR="0034435A" w:rsidRPr="00641B83" w:rsidRDefault="0034435A" w:rsidP="0034435A">
            <w:pPr>
              <w:tabs>
                <w:tab w:val="left" w:pos="1290"/>
              </w:tabs>
              <w:jc w:val="center"/>
              <w:rPr>
                <w:rFonts w:eastAsia="Times New Roman"/>
                <w:sz w:val="24"/>
                <w:szCs w:val="28"/>
                <w:lang w:eastAsia="uk-UA"/>
              </w:rPr>
            </w:pPr>
            <w:r w:rsidRPr="00641B83">
              <w:rPr>
                <w:rFonts w:eastAsia="Times New Roman"/>
                <w:sz w:val="24"/>
                <w:szCs w:val="28"/>
                <w:lang w:eastAsia="uk-UA"/>
              </w:rPr>
              <w:t>08-09.05</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Бібліотека – педагогам</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Доповідь на педагогічній раді про стан бібліотечного фонду на новий навчальний рік.</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огляд нових надходжень до бібліотеки.</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Спільно з класними керівниками провести бесіди на батьківських зборах про відповідальність за збереження книг, підручників.</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огляд літератури для класних керівників (теми для класних годин).</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rPr>
          <w:trHeight w:val="343"/>
        </w:trPr>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Робота з батьками</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Інформувати батьків про читання книг учнями, розповідати про вимоги до користування підручниками, про культуру читання.</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 xml:space="preserve">Оновити книжкові виставки: </w:t>
            </w:r>
          </w:p>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„Книга – джерело знань”</w:t>
            </w:r>
          </w:p>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„Юний друже! Бережи книгу!”</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За фактом надходження інформувати про нові  підручники.</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Менеджмент і маркетинг бібліотеки</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Управління бібліотекою (облік роботи, підготовка планово-звітної документації).</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Перспективний план роботи на 2024-2025 н.р.</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Звіт про роботу бібліотеки (текстовий, цифровий).</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Інвентаризація бібліотечного фонду підручників.</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Звіт про одержану навчальну літературу у 2024-2025році</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Щоденний статистичний облік.</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Адміністративно-господарська діяльність (доставка підручників)</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Систематично пiдвищувати свою професiйну </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квалiфiкацiю: на семінарах, шляхом самоосвітньої роботи, а також вивчення досвіду іншихбібліотек ТГ, областi, країни.           </w:t>
            </w:r>
          </w:p>
        </w:tc>
        <w:tc>
          <w:tcPr>
            <w:tcW w:w="1985" w:type="dxa"/>
          </w:tcPr>
          <w:p w:rsidR="0034435A" w:rsidRPr="00641B83" w:rsidRDefault="0034435A" w:rsidP="0034435A">
            <w:pPr>
              <w:tabs>
                <w:tab w:val="left" w:pos="1875"/>
              </w:tabs>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221"/>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Підвищувати комп’ютерну грамотність.</w:t>
            </w:r>
          </w:p>
          <w:p w:rsidR="0034435A" w:rsidRPr="00641B83" w:rsidRDefault="0034435A" w:rsidP="0034435A">
            <w:pPr>
              <w:rPr>
                <w:rFonts w:eastAsia="Times New Roman"/>
                <w:sz w:val="24"/>
                <w:szCs w:val="28"/>
                <w:lang w:eastAsia="uk-UA"/>
              </w:rPr>
            </w:pPr>
          </w:p>
        </w:tc>
        <w:tc>
          <w:tcPr>
            <w:tcW w:w="1985" w:type="dxa"/>
          </w:tcPr>
          <w:p w:rsidR="0034435A" w:rsidRPr="00641B83" w:rsidRDefault="0034435A" w:rsidP="0034435A">
            <w:pPr>
              <w:tabs>
                <w:tab w:val="left" w:pos="1875"/>
              </w:tabs>
              <w:rPr>
                <w:rFonts w:eastAsia="Times New Roman"/>
                <w:sz w:val="24"/>
                <w:szCs w:val="28"/>
                <w:lang w:eastAsia="uk-UA"/>
              </w:rPr>
            </w:pPr>
            <w:r w:rsidRPr="00641B83">
              <w:rPr>
                <w:rFonts w:eastAsia="Times New Roman"/>
                <w:sz w:val="24"/>
                <w:szCs w:val="28"/>
                <w:lang w:eastAsia="uk-UA"/>
              </w:rPr>
              <w:t xml:space="preserve">           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rPr>
          <w:trHeight w:val="391"/>
        </w:trPr>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Організація книжкових фондів, каталогів</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w:t>
            </w: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Обробка, облік, розміщення нових надходжень.</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Підготовка актів на списання загубленої літератури, застарілої.</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Провести інвентаризацію фондів художньої літератури та підручників.</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vMerge w:val="restart"/>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Робота з фондом шкільних підручників:</w:t>
            </w:r>
          </w:p>
        </w:tc>
        <w:tc>
          <w:tcPr>
            <w:tcW w:w="1985" w:type="dxa"/>
          </w:tcPr>
          <w:p w:rsidR="0034435A" w:rsidRPr="00641B83" w:rsidRDefault="0034435A" w:rsidP="0034435A">
            <w:pPr>
              <w:ind w:firstLine="61"/>
              <w:jc w:val="both"/>
              <w:rPr>
                <w:rFonts w:eastAsia="Times New Roman"/>
                <w:sz w:val="24"/>
                <w:szCs w:val="28"/>
                <w:lang w:eastAsia="uk-UA"/>
              </w:rPr>
            </w:pP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vMerge/>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vMerge/>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б) вивчення стану забезпечення учнів підручниками;</w:t>
            </w:r>
          </w:p>
        </w:tc>
        <w:tc>
          <w:tcPr>
            <w:tcW w:w="1985" w:type="dxa"/>
          </w:tcPr>
          <w:p w:rsidR="0034435A" w:rsidRPr="00641B83" w:rsidRDefault="0034435A" w:rsidP="0034435A">
            <w:pPr>
              <w:ind w:firstLine="61"/>
              <w:jc w:val="center"/>
              <w:rPr>
                <w:rFonts w:eastAsia="Times New Roman"/>
                <w:sz w:val="24"/>
                <w:szCs w:val="28"/>
                <w:lang w:eastAsia="uk-UA"/>
              </w:rPr>
            </w:pP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vMerge/>
          </w:tcPr>
          <w:p w:rsidR="0034435A" w:rsidRPr="00641B83" w:rsidRDefault="0034435A" w:rsidP="0034435A">
            <w:pPr>
              <w:jc w:val="center"/>
              <w:rPr>
                <w:rFonts w:eastAsia="Times New Roman"/>
                <w:sz w:val="24"/>
                <w:szCs w:val="28"/>
                <w:lang w:eastAsia="uk-UA"/>
              </w:rPr>
            </w:pP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в) підготовка актів на списання загублених за минулий рік підручників</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Здійснення обліку (сумарного та індивідуального), технічної обробки, каталогізації, розміщення всіх видів видань, що надійшли до бібліотеки</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ind w:firstLine="61"/>
              <w:jc w:val="both"/>
              <w:rPr>
                <w:rFonts w:eastAsia="Times New Roman"/>
                <w:sz w:val="24"/>
                <w:szCs w:val="28"/>
                <w:lang w:eastAsia="uk-UA"/>
              </w:rPr>
            </w:pPr>
            <w:r w:rsidRPr="00641B83">
              <w:rPr>
                <w:rFonts w:eastAsia="Times New Roman"/>
                <w:sz w:val="24"/>
                <w:szCs w:val="28"/>
                <w:lang w:eastAsia="uk-UA"/>
              </w:rPr>
              <w:t>Оновлення поличних роздільників.</w:t>
            </w:r>
          </w:p>
        </w:tc>
        <w:tc>
          <w:tcPr>
            <w:tcW w:w="1985" w:type="dxa"/>
          </w:tcPr>
          <w:p w:rsidR="0034435A" w:rsidRPr="00641B83" w:rsidRDefault="0034435A" w:rsidP="0034435A">
            <w:pPr>
              <w:ind w:firstLine="61"/>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14884" w:type="dxa"/>
            <w:gridSpan w:val="5"/>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 xml:space="preserve">Робота з фондом підручників   </w:t>
            </w: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Забезпеченість учнів підручниками (ІСУО)</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серпень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Виступ-інформація на серпневій нараді про стан забезпечення підручниками учнів школи.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серпень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Провести видачу підручників через класних керівників.</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травень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червень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по класах бесіди про бережливе ставлення до навчальної книги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жовтень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листопад</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Вести картотеку облікових карток фонду шкільних підручників згідно з інструкцією.</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Занесення фонду підручників до електронної картотеки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Організувати збір підручників у кінці року.</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травень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Підготувати інформацію про підручники, що не повернули учні 9 класу.</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Вести своєчасну обробку та облік нових надходжень підручників.</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10.</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Обслуговування учнів згідно з розкладом роботи бібліотеки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постійно</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Огляд читацьких формулярів з метою виявлення боржників (результати повідомляти класним керівникам)</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щомісяця</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Рекомендувати художню літературу  згідно з віковими категоріями кожного читача.</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постійно</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13.</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14.</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«Щоб легше було вчитися» - добір списків літератури на літо за творами, що будуть вивчатися в наступному році.</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15.</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Підбиття підсумків руху фонду. Діагностика забезпеченості учнів школи підручниками і навчальними посібниками на 2024/2025 навчальний рік.</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16.</w:t>
            </w:r>
          </w:p>
        </w:tc>
        <w:tc>
          <w:tcPr>
            <w:tcW w:w="7938" w:type="dxa"/>
          </w:tcPr>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Складання бібліографічної моделі комплектування фонду навчальної літератури:</w:t>
            </w:r>
          </w:p>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б) складання спільно з учителями-предметниками замовлення на підручники з урахуванням їх вимог</w:t>
            </w:r>
          </w:p>
        </w:tc>
        <w:tc>
          <w:tcPr>
            <w:tcW w:w="1985" w:type="dxa"/>
          </w:tcPr>
          <w:p w:rsidR="0034435A" w:rsidRPr="00641B83" w:rsidRDefault="0034435A" w:rsidP="0034435A">
            <w:pPr>
              <w:ind w:firstLine="58"/>
              <w:rPr>
                <w:rFonts w:eastAsia="Times New Roman"/>
                <w:sz w:val="24"/>
                <w:szCs w:val="28"/>
                <w:lang w:eastAsia="uk-UA"/>
              </w:rPr>
            </w:pPr>
          </w:p>
          <w:p w:rsidR="0034435A" w:rsidRPr="00641B83" w:rsidRDefault="0034435A" w:rsidP="0034435A">
            <w:pPr>
              <w:ind w:firstLine="58"/>
              <w:rPr>
                <w:rFonts w:eastAsia="Times New Roman"/>
                <w:sz w:val="24"/>
                <w:szCs w:val="28"/>
                <w:lang w:eastAsia="uk-UA"/>
              </w:rPr>
            </w:pPr>
          </w:p>
          <w:p w:rsidR="0034435A" w:rsidRPr="00641B83" w:rsidRDefault="0034435A" w:rsidP="0034435A">
            <w:pPr>
              <w:ind w:firstLine="58"/>
              <w:rPr>
                <w:rFonts w:eastAsia="Times New Roman"/>
                <w:sz w:val="24"/>
                <w:szCs w:val="28"/>
                <w:lang w:eastAsia="uk-UA"/>
              </w:rPr>
            </w:pP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листопад</w:t>
            </w:r>
          </w:p>
          <w:p w:rsidR="0034435A" w:rsidRPr="00641B83" w:rsidRDefault="0034435A" w:rsidP="0034435A">
            <w:pPr>
              <w:jc w:val="center"/>
              <w:rPr>
                <w:rFonts w:eastAsia="Times New Roman"/>
                <w:sz w:val="24"/>
                <w:szCs w:val="28"/>
                <w:lang w:eastAsia="uk-UA"/>
              </w:rPr>
            </w:pP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грудень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17.</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Складання звітних документів про роботу бібліотеки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Протягом року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19.</w:t>
            </w:r>
          </w:p>
        </w:tc>
        <w:tc>
          <w:tcPr>
            <w:tcW w:w="7938" w:type="dxa"/>
          </w:tcPr>
          <w:p w:rsidR="0034435A" w:rsidRPr="00641B83" w:rsidRDefault="0034435A" w:rsidP="0034435A">
            <w:pPr>
              <w:ind w:firstLine="58"/>
              <w:jc w:val="both"/>
              <w:rPr>
                <w:rFonts w:eastAsia="Times New Roman"/>
                <w:sz w:val="24"/>
                <w:szCs w:val="28"/>
                <w:lang w:eastAsia="uk-UA"/>
              </w:rPr>
            </w:pPr>
            <w:r w:rsidRPr="00641B83">
              <w:rPr>
                <w:rFonts w:eastAsia="Times New Roman"/>
                <w:sz w:val="24"/>
                <w:szCs w:val="28"/>
                <w:lang w:eastAsia="uk-UA"/>
              </w:rPr>
              <w:t>Інформування вчителів та учнів про нові надходження підручників і навчальних посібників.</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w:t>
            </w:r>
          </w:p>
        </w:tc>
        <w:tc>
          <w:tcPr>
            <w:tcW w:w="7938" w:type="dxa"/>
          </w:tcPr>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Робота із резервним фондом підручників:</w:t>
            </w:r>
          </w:p>
          <w:p w:rsidR="0034435A" w:rsidRPr="00641B83" w:rsidRDefault="0034435A" w:rsidP="0034435A">
            <w:pPr>
              <w:ind w:left="777"/>
              <w:rPr>
                <w:rFonts w:eastAsia="Times New Roman"/>
                <w:sz w:val="24"/>
                <w:szCs w:val="28"/>
                <w:lang w:eastAsia="uk-UA"/>
              </w:rPr>
            </w:pPr>
            <w:r w:rsidRPr="00641B83">
              <w:rPr>
                <w:rFonts w:eastAsia="Times New Roman"/>
                <w:sz w:val="24"/>
                <w:szCs w:val="28"/>
                <w:lang w:eastAsia="uk-UA"/>
              </w:rPr>
              <w:t>- ведення обліку;</w:t>
            </w:r>
          </w:p>
          <w:p w:rsidR="0034435A" w:rsidRPr="00641B83" w:rsidRDefault="0034435A" w:rsidP="0034435A">
            <w:pPr>
              <w:ind w:left="777"/>
              <w:rPr>
                <w:rFonts w:eastAsia="Times New Roman"/>
                <w:sz w:val="24"/>
                <w:szCs w:val="28"/>
                <w:lang w:eastAsia="uk-UA"/>
              </w:rPr>
            </w:pPr>
            <w:r w:rsidRPr="00641B83">
              <w:rPr>
                <w:rFonts w:eastAsia="Times New Roman"/>
                <w:sz w:val="24"/>
                <w:szCs w:val="28"/>
                <w:lang w:eastAsia="uk-UA"/>
              </w:rPr>
              <w:t>- розміщення на збереження</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вересень-жовтень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21.</w:t>
            </w:r>
          </w:p>
        </w:tc>
        <w:tc>
          <w:tcPr>
            <w:tcW w:w="7938" w:type="dxa"/>
          </w:tcPr>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Забезпечення вільного доступу у бібліотечному інформаційному центрі:</w:t>
            </w:r>
          </w:p>
          <w:p w:rsidR="0034435A" w:rsidRPr="00641B83" w:rsidRDefault="0034435A" w:rsidP="0034435A">
            <w:pPr>
              <w:numPr>
                <w:ilvl w:val="0"/>
                <w:numId w:val="46"/>
              </w:numPr>
              <w:spacing w:after="200" w:line="276" w:lineRule="auto"/>
              <w:ind w:left="58" w:firstLine="58"/>
              <w:rPr>
                <w:rFonts w:eastAsia="Times New Roman"/>
                <w:sz w:val="24"/>
                <w:szCs w:val="28"/>
                <w:lang w:eastAsia="uk-UA"/>
              </w:rPr>
            </w:pPr>
            <w:r w:rsidRPr="00641B83">
              <w:rPr>
                <w:rFonts w:eastAsia="Times New Roman"/>
                <w:sz w:val="24"/>
                <w:szCs w:val="28"/>
                <w:lang w:eastAsia="uk-UA"/>
              </w:rPr>
              <w:t>до художнього фонду (для учнів 1-4 класів);</w:t>
            </w:r>
          </w:p>
          <w:p w:rsidR="0034435A" w:rsidRPr="00641B83" w:rsidRDefault="0034435A" w:rsidP="0034435A">
            <w:pPr>
              <w:numPr>
                <w:ilvl w:val="0"/>
                <w:numId w:val="46"/>
              </w:numPr>
              <w:spacing w:after="200" w:line="276" w:lineRule="auto"/>
              <w:ind w:left="58" w:firstLine="58"/>
              <w:rPr>
                <w:rFonts w:eastAsia="Times New Roman"/>
                <w:sz w:val="24"/>
                <w:szCs w:val="28"/>
                <w:lang w:eastAsia="uk-UA"/>
              </w:rPr>
            </w:pPr>
            <w:r w:rsidRPr="00641B83">
              <w:rPr>
                <w:rFonts w:eastAsia="Times New Roman"/>
                <w:sz w:val="24"/>
                <w:szCs w:val="28"/>
                <w:lang w:eastAsia="uk-UA"/>
              </w:rPr>
              <w:t>до фонду підручників (на вимогу)</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постійно</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22.</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Систематичне спостереження за своєчасним поверненням до бібліотечно-інформаційного центру виданих видань.</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кінець семестру</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23.</w:t>
            </w:r>
          </w:p>
        </w:tc>
        <w:tc>
          <w:tcPr>
            <w:tcW w:w="7938" w:type="dxa"/>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Створення і підтримка комфортних умов для роботи читачів.</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постійно</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r w:rsidR="0034435A" w:rsidRPr="00EA0A74" w:rsidTr="00B8211A">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24.</w:t>
            </w:r>
          </w:p>
        </w:tc>
        <w:tc>
          <w:tcPr>
            <w:tcW w:w="7938" w:type="dxa"/>
          </w:tcPr>
          <w:p w:rsidR="0034435A" w:rsidRPr="00641B83" w:rsidRDefault="0034435A" w:rsidP="0034435A">
            <w:pPr>
              <w:ind w:firstLine="58"/>
              <w:rPr>
                <w:rFonts w:eastAsia="Times New Roman"/>
                <w:sz w:val="24"/>
                <w:szCs w:val="28"/>
                <w:lang w:eastAsia="uk-UA"/>
              </w:rPr>
            </w:pPr>
            <w:r w:rsidRPr="00641B83">
              <w:rPr>
                <w:rFonts w:eastAsia="Times New Roman"/>
                <w:sz w:val="24"/>
                <w:szCs w:val="28"/>
                <w:lang w:eastAsia="uk-UA"/>
              </w:rPr>
              <w:t>Періодичне списання зношеної та застарілої бібліотечної літератури</w:t>
            </w:r>
          </w:p>
        </w:tc>
        <w:tc>
          <w:tcPr>
            <w:tcW w:w="1985" w:type="dxa"/>
          </w:tcPr>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ind w:firstLine="58"/>
              <w:jc w:val="center"/>
              <w:rPr>
                <w:rFonts w:eastAsia="Times New Roman"/>
                <w:sz w:val="24"/>
                <w:szCs w:val="28"/>
                <w:lang w:eastAsia="uk-UA"/>
              </w:rPr>
            </w:pPr>
            <w:r w:rsidRPr="00641B83">
              <w:rPr>
                <w:rFonts w:eastAsia="Times New Roman"/>
                <w:sz w:val="24"/>
                <w:szCs w:val="28"/>
                <w:lang w:eastAsia="uk-UA"/>
              </w:rPr>
              <w:t>грудень</w:t>
            </w:r>
          </w:p>
        </w:tc>
        <w:tc>
          <w:tcPr>
            <w:tcW w:w="2551"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Горін О.І.</w:t>
            </w:r>
          </w:p>
        </w:tc>
        <w:tc>
          <w:tcPr>
            <w:tcW w:w="1701" w:type="dxa"/>
          </w:tcPr>
          <w:p w:rsidR="0034435A" w:rsidRPr="00641B83" w:rsidRDefault="0034435A" w:rsidP="0034435A">
            <w:pPr>
              <w:jc w:val="center"/>
              <w:rPr>
                <w:rFonts w:eastAsia="Times New Roman"/>
                <w:b/>
                <w:sz w:val="24"/>
                <w:szCs w:val="28"/>
                <w:lang w:eastAsia="uk-UA"/>
              </w:rPr>
            </w:pPr>
          </w:p>
        </w:tc>
      </w:tr>
    </w:tbl>
    <w:p w:rsidR="0034435A" w:rsidRPr="00EA0A74" w:rsidRDefault="0034435A" w:rsidP="0034435A">
      <w:pPr>
        <w:tabs>
          <w:tab w:val="left" w:pos="2370"/>
        </w:tabs>
        <w:rPr>
          <w:rFonts w:eastAsia="Times New Roman"/>
          <w:b/>
          <w:szCs w:val="28"/>
          <w:lang w:eastAsia="uk-UA"/>
        </w:rPr>
      </w:pPr>
    </w:p>
    <w:p w:rsidR="00641B83" w:rsidRDefault="00641B83" w:rsidP="0034435A">
      <w:pPr>
        <w:tabs>
          <w:tab w:val="left" w:pos="2370"/>
        </w:tabs>
        <w:spacing w:line="276" w:lineRule="auto"/>
        <w:jc w:val="center"/>
        <w:rPr>
          <w:rFonts w:eastAsia="Times New Roman"/>
          <w:b/>
          <w:szCs w:val="28"/>
          <w:lang w:eastAsia="uk-UA"/>
        </w:rPr>
      </w:pPr>
    </w:p>
    <w:p w:rsidR="00641B83" w:rsidRDefault="00641B83" w:rsidP="0034435A">
      <w:pPr>
        <w:tabs>
          <w:tab w:val="left" w:pos="2370"/>
        </w:tabs>
        <w:spacing w:line="276" w:lineRule="auto"/>
        <w:jc w:val="center"/>
        <w:rPr>
          <w:rFonts w:eastAsia="Times New Roman"/>
          <w:b/>
          <w:szCs w:val="28"/>
          <w:lang w:eastAsia="uk-UA"/>
        </w:rPr>
      </w:pPr>
    </w:p>
    <w:p w:rsidR="00641B83" w:rsidRDefault="00641B83" w:rsidP="0034435A">
      <w:pPr>
        <w:tabs>
          <w:tab w:val="left" w:pos="2370"/>
        </w:tabs>
        <w:spacing w:line="276" w:lineRule="auto"/>
        <w:jc w:val="center"/>
        <w:rPr>
          <w:rFonts w:eastAsia="Times New Roman"/>
          <w:b/>
          <w:szCs w:val="28"/>
          <w:lang w:eastAsia="uk-UA"/>
        </w:rPr>
      </w:pPr>
    </w:p>
    <w:p w:rsidR="0034435A" w:rsidRPr="00EA0A74" w:rsidRDefault="0034435A" w:rsidP="0034435A">
      <w:pPr>
        <w:tabs>
          <w:tab w:val="left" w:pos="2370"/>
        </w:tabs>
        <w:spacing w:line="276" w:lineRule="auto"/>
        <w:jc w:val="center"/>
        <w:rPr>
          <w:rFonts w:eastAsia="Times New Roman"/>
          <w:b/>
          <w:szCs w:val="28"/>
          <w:lang w:eastAsia="uk-UA"/>
        </w:rPr>
      </w:pPr>
      <w:r w:rsidRPr="00EA0A74">
        <w:rPr>
          <w:rFonts w:eastAsia="Times New Roman"/>
          <w:b/>
          <w:szCs w:val="28"/>
          <w:lang w:eastAsia="uk-UA"/>
        </w:rPr>
        <w:lastRenderedPageBreak/>
        <w:t>Розділ ІІІ. СИСТЕМА ОЦІНЮВАННЯ ЗДОБУВАЧІВ ОСВІТИ</w:t>
      </w:r>
    </w:p>
    <w:p w:rsidR="0034435A" w:rsidRPr="00EA0A74" w:rsidRDefault="0034435A" w:rsidP="0034435A">
      <w:pPr>
        <w:tabs>
          <w:tab w:val="left" w:pos="2370"/>
        </w:tabs>
        <w:spacing w:after="200" w:line="276" w:lineRule="auto"/>
        <w:jc w:val="center"/>
        <w:rPr>
          <w:rFonts w:eastAsia="Times New Roman"/>
          <w:b/>
          <w:szCs w:val="28"/>
          <w:lang w:eastAsia="uk-UA"/>
        </w:rPr>
      </w:pPr>
      <w:r w:rsidRPr="00EA0A74">
        <w:rPr>
          <w:rFonts w:eastAsia="Times New Roman"/>
          <w:b/>
          <w:szCs w:val="28"/>
          <w:lang w:eastAsia="uk-UA"/>
        </w:rPr>
        <w:t>3.1.План-графік здійснення моніторингу організації освітнього процесу</w:t>
      </w: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79"/>
        <w:gridCol w:w="4059"/>
        <w:gridCol w:w="1985"/>
        <w:gridCol w:w="2551"/>
        <w:gridCol w:w="1701"/>
      </w:tblGrid>
      <w:tr w:rsidR="0034435A" w:rsidRPr="00EA0A74" w:rsidTr="00B8211A">
        <w:trPr>
          <w:trHeight w:val="419"/>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7938" w:type="dxa"/>
            <w:gridSpan w:val="2"/>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985"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55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B8211A">
        <w:trPr>
          <w:trHeight w:val="483"/>
        </w:trPr>
        <w:tc>
          <w:tcPr>
            <w:tcW w:w="709"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 xml:space="preserve">1. </w:t>
            </w:r>
          </w:p>
          <w:p w:rsidR="0034435A" w:rsidRPr="00641B83" w:rsidRDefault="0034435A" w:rsidP="0034435A">
            <w:pPr>
              <w:rPr>
                <w:rFonts w:eastAsia="Times New Roman"/>
                <w:b/>
                <w:sz w:val="24"/>
                <w:szCs w:val="28"/>
                <w:lang w:eastAsia="uk-UA"/>
              </w:rPr>
            </w:pPr>
          </w:p>
        </w:tc>
        <w:tc>
          <w:tcPr>
            <w:tcW w:w="387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Моніторинг роботи з обдарованими</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учнями</w:t>
            </w:r>
          </w:p>
        </w:tc>
        <w:tc>
          <w:tcPr>
            <w:tcW w:w="405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Кваліметрична модель( оцінювання на початку і в кінці року балами),</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Всі учні школи, вчителі-предметники.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rPr>
          <w:trHeight w:val="635"/>
        </w:trPr>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2.</w:t>
            </w:r>
          </w:p>
        </w:tc>
        <w:tc>
          <w:tcPr>
            <w:tcW w:w="387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Спостереження за навчальними заняттями з усіх дисциплін</w:t>
            </w:r>
          </w:p>
        </w:tc>
        <w:tc>
          <w:tcPr>
            <w:tcW w:w="405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6, 7, 9, 11 класи</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Вчителі-предметники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квітень</w:t>
            </w:r>
          </w:p>
        </w:tc>
        <w:tc>
          <w:tcPr>
            <w:tcW w:w="2551" w:type="dxa"/>
          </w:tcPr>
          <w:p w:rsidR="0034435A" w:rsidRPr="00641B83" w:rsidRDefault="0034435A" w:rsidP="0034435A">
            <w:pPr>
              <w:ind w:left="176"/>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ind w:left="176"/>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jc w:val="center"/>
              <w:rPr>
                <w:rFonts w:eastAsia="Times New Roman"/>
                <w:sz w:val="24"/>
                <w:szCs w:val="28"/>
                <w:lang w:eastAsia="uk-UA"/>
              </w:rPr>
            </w:pPr>
          </w:p>
        </w:tc>
      </w:tr>
      <w:tr w:rsidR="0034435A" w:rsidRPr="00EA0A74" w:rsidTr="00B8211A">
        <w:trPr>
          <w:trHeight w:val="863"/>
        </w:trPr>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3.</w:t>
            </w:r>
          </w:p>
        </w:tc>
        <w:tc>
          <w:tcPr>
            <w:tcW w:w="387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Діяльність шкільних  методичних спільнот</w:t>
            </w:r>
          </w:p>
        </w:tc>
        <w:tc>
          <w:tcPr>
            <w:tcW w:w="4059"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Аналіз роботи ШМС вчителів гуманітарно-естетичного циклу, природничо-математичного циклу, початкових класів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jc w:val="center"/>
              <w:rPr>
                <w:rFonts w:eastAsia="Times New Roman"/>
                <w:b/>
                <w:sz w:val="24"/>
                <w:szCs w:val="28"/>
                <w:lang w:eastAsia="uk-UA"/>
              </w:rPr>
            </w:pPr>
            <w:r w:rsidRPr="00641B83">
              <w:rPr>
                <w:rFonts w:eastAsia="Times New Roman"/>
                <w:sz w:val="24"/>
                <w:szCs w:val="28"/>
                <w:lang w:eastAsia="uk-UA"/>
              </w:rPr>
              <w:t>Савчук М.Д.</w:t>
            </w:r>
          </w:p>
        </w:tc>
        <w:tc>
          <w:tcPr>
            <w:tcW w:w="1701" w:type="dxa"/>
          </w:tcPr>
          <w:p w:rsidR="0034435A" w:rsidRPr="00641B83" w:rsidRDefault="0034435A" w:rsidP="0034435A">
            <w:pPr>
              <w:rPr>
                <w:rFonts w:eastAsia="Times New Roman"/>
                <w:sz w:val="24"/>
                <w:szCs w:val="28"/>
                <w:lang w:eastAsia="uk-UA"/>
              </w:rPr>
            </w:pPr>
          </w:p>
        </w:tc>
      </w:tr>
      <w:tr w:rsidR="0034435A" w:rsidRPr="00EA0A74" w:rsidTr="00B8211A">
        <w:trPr>
          <w:trHeight w:val="445"/>
        </w:trPr>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4.</w:t>
            </w:r>
          </w:p>
        </w:tc>
        <w:tc>
          <w:tcPr>
            <w:tcW w:w="387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Результати ДПА</w:t>
            </w:r>
          </w:p>
        </w:tc>
        <w:tc>
          <w:tcPr>
            <w:tcW w:w="4059"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Аналіз, результати ДПА учнів 4, 9, 11 -х класів</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червень</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rPr>
                <w:rFonts w:eastAsia="Times New Roman"/>
                <w:sz w:val="24"/>
                <w:szCs w:val="28"/>
                <w:lang w:eastAsia="uk-UA"/>
              </w:rPr>
            </w:pPr>
          </w:p>
        </w:tc>
      </w:tr>
      <w:tr w:rsidR="0034435A" w:rsidRPr="00EA0A74" w:rsidTr="00B8211A">
        <w:trPr>
          <w:trHeight w:val="773"/>
        </w:trPr>
        <w:tc>
          <w:tcPr>
            <w:tcW w:w="70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5. </w:t>
            </w:r>
          </w:p>
        </w:tc>
        <w:tc>
          <w:tcPr>
            <w:tcW w:w="3879" w:type="dxa"/>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Рівень  знань, умінь і навичок учнів з базових дисциплін (українська мова та математика)</w:t>
            </w:r>
          </w:p>
        </w:tc>
        <w:tc>
          <w:tcPr>
            <w:tcW w:w="4059" w:type="dxa"/>
          </w:tcPr>
          <w:p w:rsidR="0034435A" w:rsidRPr="00641B83" w:rsidRDefault="0034435A" w:rsidP="0034435A">
            <w:pPr>
              <w:rPr>
                <w:rFonts w:eastAsia="Times New Roman"/>
                <w:b/>
                <w:sz w:val="24"/>
                <w:szCs w:val="28"/>
                <w:lang w:eastAsia="uk-UA"/>
              </w:rPr>
            </w:pPr>
            <w:r w:rsidRPr="00641B83">
              <w:rPr>
                <w:rFonts w:eastAsia="Times New Roman"/>
                <w:sz w:val="24"/>
                <w:szCs w:val="28"/>
                <w:lang w:eastAsia="uk-UA"/>
              </w:rPr>
              <w:t>Аналіз результатів знань, умінь та навичок з української мови (3,5,7,9 класи) та математики (4,6,8,10класи)</w:t>
            </w:r>
          </w:p>
        </w:tc>
        <w:tc>
          <w:tcPr>
            <w:tcW w:w="1985"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 грудень,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551"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01" w:type="dxa"/>
          </w:tcPr>
          <w:p w:rsidR="0034435A" w:rsidRPr="00641B83" w:rsidRDefault="0034435A" w:rsidP="0034435A">
            <w:pPr>
              <w:rPr>
                <w:rFonts w:eastAsia="Times New Roman"/>
                <w:sz w:val="24"/>
                <w:szCs w:val="28"/>
                <w:lang w:eastAsia="uk-UA"/>
              </w:rPr>
            </w:pPr>
          </w:p>
        </w:tc>
      </w:tr>
    </w:tbl>
    <w:p w:rsidR="0034435A" w:rsidRPr="00EA0A74" w:rsidRDefault="0034435A" w:rsidP="0034435A">
      <w:pPr>
        <w:tabs>
          <w:tab w:val="left" w:pos="2370"/>
        </w:tabs>
        <w:rPr>
          <w:rFonts w:eastAsia="Times New Roman"/>
          <w:b/>
          <w:szCs w:val="28"/>
          <w:lang w:eastAsia="uk-UA"/>
        </w:rPr>
      </w:pPr>
    </w:p>
    <w:p w:rsidR="0034435A" w:rsidRPr="00EA0A74" w:rsidRDefault="0034435A" w:rsidP="0034435A">
      <w:pPr>
        <w:tabs>
          <w:tab w:val="left" w:pos="2370"/>
        </w:tabs>
        <w:spacing w:after="200" w:line="276" w:lineRule="auto"/>
        <w:jc w:val="center"/>
        <w:rPr>
          <w:rFonts w:eastAsia="Times New Roman"/>
          <w:b/>
          <w:szCs w:val="28"/>
          <w:lang w:eastAsia="uk-UA"/>
        </w:rPr>
      </w:pPr>
      <w:r w:rsidRPr="00EA0A74">
        <w:rPr>
          <w:rFonts w:eastAsia="Times New Roman"/>
          <w:b/>
          <w:szCs w:val="28"/>
          <w:lang w:eastAsia="uk-UA"/>
        </w:rPr>
        <w:t>3.2.План-графік проведення контрольних робіт за завданнями адміністрації школи</w:t>
      </w:r>
    </w:p>
    <w:tbl>
      <w:tblPr>
        <w:tblW w:w="149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080"/>
        <w:gridCol w:w="1701"/>
        <w:gridCol w:w="2693"/>
        <w:gridCol w:w="1772"/>
      </w:tblGrid>
      <w:tr w:rsidR="0034435A" w:rsidRPr="00EA0A74" w:rsidTr="00B8211A">
        <w:trPr>
          <w:trHeight w:val="389"/>
        </w:trPr>
        <w:tc>
          <w:tcPr>
            <w:tcW w:w="709"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8080"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701"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 виконання</w:t>
            </w:r>
          </w:p>
        </w:tc>
        <w:tc>
          <w:tcPr>
            <w:tcW w:w="2693"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772" w:type="dxa"/>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B8211A">
        <w:trPr>
          <w:trHeight w:val="495"/>
        </w:trPr>
        <w:tc>
          <w:tcPr>
            <w:tcW w:w="709" w:type="dxa"/>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8080" w:type="dxa"/>
          </w:tcPr>
          <w:p w:rsidR="0034435A" w:rsidRPr="00641B83" w:rsidRDefault="0034435A" w:rsidP="0034435A">
            <w:pPr>
              <w:tabs>
                <w:tab w:val="left" w:pos="1260"/>
              </w:tabs>
              <w:rPr>
                <w:rFonts w:eastAsia="Times New Roman"/>
                <w:sz w:val="24"/>
                <w:szCs w:val="28"/>
                <w:lang w:eastAsia="uk-UA"/>
              </w:rPr>
            </w:pPr>
            <w:r w:rsidRPr="00641B83">
              <w:rPr>
                <w:rFonts w:eastAsia="Times New Roman"/>
                <w:sz w:val="24"/>
                <w:szCs w:val="28"/>
                <w:lang w:eastAsia="uk-UA"/>
              </w:rPr>
              <w:t>1. Контроль знань, умінь та навичок учнів 3-10-х класів з української мови, математики</w:t>
            </w:r>
          </w:p>
        </w:tc>
        <w:tc>
          <w:tcPr>
            <w:tcW w:w="1701" w:type="dxa"/>
          </w:tcPr>
          <w:p w:rsidR="0034435A" w:rsidRPr="00641B83" w:rsidRDefault="0034435A" w:rsidP="0034435A">
            <w:pPr>
              <w:tabs>
                <w:tab w:val="left" w:pos="1260"/>
              </w:tabs>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tabs>
                <w:tab w:val="left" w:pos="1260"/>
              </w:tabs>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Травень</w:t>
            </w:r>
          </w:p>
        </w:tc>
        <w:tc>
          <w:tcPr>
            <w:tcW w:w="2693"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72" w:type="dxa"/>
          </w:tcPr>
          <w:p w:rsidR="0034435A" w:rsidRPr="00641B83" w:rsidRDefault="0034435A" w:rsidP="0034435A">
            <w:pPr>
              <w:jc w:val="center"/>
              <w:rPr>
                <w:rFonts w:eastAsia="Times New Roman"/>
                <w:sz w:val="24"/>
                <w:szCs w:val="28"/>
                <w:lang w:eastAsia="uk-UA"/>
              </w:rPr>
            </w:pPr>
          </w:p>
        </w:tc>
      </w:tr>
      <w:tr w:rsidR="0034435A" w:rsidRPr="00EA0A74" w:rsidTr="00B8211A">
        <w:trPr>
          <w:trHeight w:val="448"/>
        </w:trPr>
        <w:tc>
          <w:tcPr>
            <w:tcW w:w="709"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8080" w:type="dxa"/>
          </w:tcPr>
          <w:p w:rsidR="0034435A" w:rsidRPr="00641B83" w:rsidRDefault="0034435A" w:rsidP="0034435A">
            <w:pPr>
              <w:tabs>
                <w:tab w:val="left" w:pos="1260"/>
              </w:tabs>
              <w:rPr>
                <w:rFonts w:eastAsia="Times New Roman"/>
                <w:sz w:val="24"/>
                <w:szCs w:val="28"/>
                <w:lang w:eastAsia="uk-UA"/>
              </w:rPr>
            </w:pPr>
            <w:r w:rsidRPr="00641B83">
              <w:rPr>
                <w:rFonts w:eastAsia="Times New Roman"/>
                <w:sz w:val="24"/>
                <w:szCs w:val="28"/>
                <w:lang w:eastAsia="uk-UA"/>
              </w:rPr>
              <w:t xml:space="preserve">2.Контроль знань, умінь та навичок </w:t>
            </w:r>
            <w:r w:rsidRPr="00641B83">
              <w:rPr>
                <w:rFonts w:eastAsia="Times New Roman"/>
                <w:b/>
                <w:sz w:val="24"/>
                <w:szCs w:val="28"/>
                <w:lang w:eastAsia="uk-UA"/>
              </w:rPr>
              <w:t>учнів 3 -10-х класів</w:t>
            </w:r>
            <w:r w:rsidRPr="00641B83">
              <w:rPr>
                <w:rFonts w:eastAsia="Times New Roman"/>
                <w:sz w:val="24"/>
                <w:szCs w:val="28"/>
                <w:lang w:eastAsia="uk-UA"/>
              </w:rPr>
              <w:t xml:space="preserve"> з предметів, які підлягають внутрішньо шкільному контролю  </w:t>
            </w:r>
          </w:p>
        </w:tc>
        <w:tc>
          <w:tcPr>
            <w:tcW w:w="1701" w:type="dxa"/>
          </w:tcPr>
          <w:p w:rsidR="0034435A" w:rsidRPr="00641B83" w:rsidRDefault="0034435A" w:rsidP="0034435A">
            <w:pPr>
              <w:tabs>
                <w:tab w:val="left" w:pos="1260"/>
              </w:tabs>
              <w:rPr>
                <w:rFonts w:eastAsia="Times New Roman"/>
                <w:sz w:val="24"/>
                <w:szCs w:val="28"/>
                <w:lang w:eastAsia="uk-UA"/>
              </w:rPr>
            </w:pPr>
            <w:r w:rsidRPr="00641B83">
              <w:rPr>
                <w:rFonts w:eastAsia="Times New Roman"/>
                <w:sz w:val="24"/>
                <w:szCs w:val="28"/>
                <w:lang w:eastAsia="uk-UA"/>
              </w:rPr>
              <w:t>за окремим планом</w:t>
            </w:r>
          </w:p>
        </w:tc>
        <w:tc>
          <w:tcPr>
            <w:tcW w:w="2693" w:type="dxa"/>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М.Д.</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772" w:type="dxa"/>
          </w:tcPr>
          <w:p w:rsidR="0034435A" w:rsidRPr="00641B83" w:rsidRDefault="0034435A" w:rsidP="0034435A">
            <w:pPr>
              <w:jc w:val="center"/>
              <w:rPr>
                <w:rFonts w:eastAsia="Times New Roman"/>
                <w:sz w:val="24"/>
                <w:szCs w:val="28"/>
                <w:lang w:eastAsia="uk-UA"/>
              </w:rPr>
            </w:pPr>
          </w:p>
        </w:tc>
      </w:tr>
    </w:tbl>
    <w:p w:rsidR="0034435A" w:rsidRPr="00EA0A74" w:rsidRDefault="0034435A" w:rsidP="0034435A">
      <w:pPr>
        <w:widowControl w:val="0"/>
        <w:rPr>
          <w:rFonts w:eastAsia="Times New Roman"/>
          <w:b/>
          <w:szCs w:val="28"/>
        </w:rPr>
      </w:pPr>
    </w:p>
    <w:p w:rsidR="00641B83" w:rsidRDefault="0034435A" w:rsidP="0034435A">
      <w:pPr>
        <w:widowControl w:val="0"/>
        <w:rPr>
          <w:rFonts w:eastAsia="Times New Roman"/>
          <w:b/>
          <w:szCs w:val="28"/>
        </w:rPr>
      </w:pPr>
      <w:r w:rsidRPr="00EA0A74">
        <w:rPr>
          <w:rFonts w:eastAsia="Times New Roman"/>
          <w:b/>
          <w:szCs w:val="28"/>
        </w:rPr>
        <w:t xml:space="preserve">                                </w:t>
      </w:r>
    </w:p>
    <w:p w:rsidR="00641B83" w:rsidRDefault="00641B83" w:rsidP="0034435A">
      <w:pPr>
        <w:widowControl w:val="0"/>
        <w:rPr>
          <w:rFonts w:eastAsia="Times New Roman"/>
          <w:b/>
          <w:szCs w:val="28"/>
        </w:rPr>
      </w:pPr>
    </w:p>
    <w:p w:rsidR="00641B83" w:rsidRDefault="00641B83" w:rsidP="0034435A">
      <w:pPr>
        <w:widowControl w:val="0"/>
        <w:rPr>
          <w:rFonts w:eastAsia="Times New Roman"/>
          <w:b/>
          <w:szCs w:val="28"/>
        </w:rPr>
      </w:pPr>
      <w:r>
        <w:rPr>
          <w:rFonts w:eastAsia="Times New Roman"/>
          <w:b/>
          <w:szCs w:val="28"/>
        </w:rPr>
        <w:t xml:space="preserve"> </w:t>
      </w:r>
    </w:p>
    <w:p w:rsidR="0034435A" w:rsidRPr="00EA0A74" w:rsidRDefault="00641B83" w:rsidP="00641B83">
      <w:pPr>
        <w:widowControl w:val="0"/>
        <w:jc w:val="center"/>
        <w:rPr>
          <w:rFonts w:eastAsia="Times New Roman"/>
          <w:b/>
          <w:szCs w:val="28"/>
        </w:rPr>
      </w:pPr>
      <w:r>
        <w:rPr>
          <w:rFonts w:eastAsia="Times New Roman"/>
          <w:b/>
          <w:szCs w:val="28"/>
        </w:rPr>
        <w:lastRenderedPageBreak/>
        <w:t xml:space="preserve"> </w:t>
      </w:r>
      <w:r w:rsidR="0034435A" w:rsidRPr="00EA0A74">
        <w:rPr>
          <w:rFonts w:eastAsia="Times New Roman"/>
          <w:b/>
          <w:szCs w:val="28"/>
        </w:rPr>
        <w:t>Розділ  І</w:t>
      </w:r>
      <w:r w:rsidR="0034435A" w:rsidRPr="00EA0A74">
        <w:rPr>
          <w:rFonts w:eastAsia="Times New Roman"/>
          <w:b/>
          <w:szCs w:val="28"/>
          <w:lang w:val="en-US"/>
        </w:rPr>
        <w:t>V</w:t>
      </w:r>
      <w:r w:rsidR="0034435A" w:rsidRPr="00EA0A74">
        <w:rPr>
          <w:rFonts w:eastAsia="Times New Roman"/>
          <w:b/>
          <w:szCs w:val="28"/>
        </w:rPr>
        <w:t>. Педагогічна діяльність педагогічних працівників закладу освіти</w:t>
      </w:r>
    </w:p>
    <w:p w:rsidR="0034435A" w:rsidRPr="00EA0A74" w:rsidRDefault="0034435A" w:rsidP="0034435A">
      <w:pPr>
        <w:tabs>
          <w:tab w:val="left" w:pos="2370"/>
        </w:tabs>
        <w:spacing w:after="200" w:line="276" w:lineRule="auto"/>
        <w:jc w:val="center"/>
        <w:rPr>
          <w:rFonts w:eastAsia="Times New Roman"/>
          <w:b/>
          <w:szCs w:val="28"/>
          <w:lang w:eastAsia="uk-UA"/>
        </w:rPr>
      </w:pPr>
      <w:r w:rsidRPr="00EA0A74">
        <w:rPr>
          <w:rFonts w:eastAsia="Times New Roman"/>
          <w:b/>
          <w:szCs w:val="28"/>
          <w:lang w:eastAsia="uk-UA"/>
        </w:rPr>
        <w:t>4.1. Організація методичної роботи педагогічних працівників</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 w:firstLine="567"/>
        <w:jc w:val="both"/>
        <w:rPr>
          <w:rFonts w:eastAsia="Times New Roman"/>
          <w:szCs w:val="28"/>
          <w:lang w:eastAsia="uk-UA"/>
        </w:rPr>
      </w:pPr>
      <w:r w:rsidRPr="00EA0A74">
        <w:rPr>
          <w:rFonts w:eastAsia="Times New Roman"/>
          <w:szCs w:val="28"/>
          <w:lang w:eastAsia="uk-UA"/>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EA0A74">
        <w:rPr>
          <w:rFonts w:eastAsia="Times New Roman"/>
          <w:b/>
          <w:szCs w:val="28"/>
          <w:lang w:eastAsia="uk-UA"/>
        </w:rPr>
        <w:t>:</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діагностичну</w:t>
      </w:r>
      <w:r w:rsidRPr="00EA0A74">
        <w:rPr>
          <w:rFonts w:eastAsia="Times New Roman"/>
          <w:szCs w:val="28"/>
          <w:lang w:eastAsia="uk-UA"/>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відновлюючу</w:t>
      </w:r>
      <w:r w:rsidRPr="00EA0A74">
        <w:rPr>
          <w:rFonts w:eastAsia="Times New Roman"/>
          <w:szCs w:val="28"/>
          <w:lang w:eastAsia="uk-UA"/>
        </w:rPr>
        <w:t>, яка передбачає поповнення та поглиблення знань відповідно до змін у змісті освіти;</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коригуючу</w:t>
      </w:r>
      <w:r w:rsidRPr="00EA0A74">
        <w:rPr>
          <w:rFonts w:eastAsia="Times New Roman"/>
          <w:szCs w:val="28"/>
          <w:lang w:eastAsia="uk-UA"/>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компенсаційну</w:t>
      </w:r>
      <w:r w:rsidRPr="00EA0A74">
        <w:rPr>
          <w:rFonts w:eastAsia="Times New Roman"/>
          <w:szCs w:val="28"/>
          <w:lang w:eastAsia="uk-UA"/>
        </w:rPr>
        <w:t>, яка сприяє оновленню знань і вмінь педагогів відповідно до потреб життя, формуванню професійної мобільності педагогів;</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прогностичну (випереджуючу),</w:t>
      </w:r>
      <w:r w:rsidRPr="00EA0A74">
        <w:rPr>
          <w:rFonts w:eastAsia="Times New Roman"/>
          <w:szCs w:val="28"/>
          <w:lang w:eastAsia="uk-UA"/>
        </w:rPr>
        <w:t xml:space="preserve"> яка вимагає визначення знань та вмінь, необхідних педагогам  у майбутньому;</w:t>
      </w:r>
    </w:p>
    <w:p w:rsidR="0034435A" w:rsidRPr="00EA0A74" w:rsidRDefault="0034435A" w:rsidP="0034435A">
      <w:pPr>
        <w:tabs>
          <w:tab w:val="left" w:pos="284"/>
        </w:tabs>
        <w:ind w:left="-567" w:right="-22" w:firstLine="567"/>
        <w:jc w:val="both"/>
        <w:rPr>
          <w:rFonts w:eastAsia="Times New Roman"/>
          <w:szCs w:val="28"/>
          <w:lang w:eastAsia="uk-UA"/>
        </w:rPr>
      </w:pPr>
      <w:r w:rsidRPr="00EA0A74">
        <w:rPr>
          <w:rFonts w:eastAsia="Times New Roman"/>
          <w:b/>
          <w:szCs w:val="28"/>
          <w:lang w:eastAsia="uk-UA"/>
        </w:rPr>
        <w:t>моделюючу</w:t>
      </w:r>
      <w:r w:rsidRPr="00EA0A74">
        <w:rPr>
          <w:rFonts w:eastAsia="Times New Roman"/>
          <w:szCs w:val="28"/>
          <w:lang w:eastAsia="uk-UA"/>
        </w:rPr>
        <w:t>, яка забезпечує розроблення перспективи та орієнтирів педагогічної діяльності.</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eastAsia="Times New Roman"/>
          <w:szCs w:val="28"/>
          <w:lang w:eastAsia="uk-UA"/>
        </w:rPr>
      </w:pPr>
      <w:r w:rsidRPr="00EA0A74">
        <w:rPr>
          <w:rFonts w:eastAsia="Times New Roman"/>
          <w:szCs w:val="28"/>
          <w:lang w:eastAsia="uk-UA"/>
        </w:rPr>
        <w:t>У 2024/2025 навчальному році методична робота школи спрямована на реалізацію обласного науково-методичного проєкту «Педагогічні стратегії розвитку самоефективної особистості в освітньому просторі Нової української школи»,його підсумкового етапу.</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eastAsia="Times New Roman"/>
          <w:szCs w:val="28"/>
          <w:lang w:eastAsia="uk-UA"/>
        </w:rPr>
      </w:pPr>
      <w:r w:rsidRPr="00EA0A74">
        <w:rPr>
          <w:rFonts w:eastAsia="Times New Roman"/>
          <w:b/>
          <w:i/>
          <w:szCs w:val="28"/>
          <w:lang w:eastAsia="uk-UA"/>
        </w:rPr>
        <w:t>проблемної теми:</w:t>
      </w:r>
      <w:r w:rsidRPr="00EA0A74">
        <w:rPr>
          <w:rFonts w:eastAsia="Times New Roman"/>
          <w:szCs w:val="28"/>
          <w:lang w:eastAsia="uk-UA"/>
        </w:rPr>
        <w:t xml:space="preserve"> проблеми «Соціально-емоційне та етичне навчання як метод морального виховання та розвитку самоефективної особистості в освітньому просторі Нової української школи».</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8" w:firstLine="567"/>
        <w:jc w:val="both"/>
        <w:rPr>
          <w:rFonts w:eastAsia="Times New Roman"/>
          <w:b/>
          <w:i/>
          <w:szCs w:val="28"/>
          <w:lang w:eastAsia="uk-UA"/>
        </w:rPr>
      </w:pPr>
      <w:r w:rsidRPr="00EA0A74">
        <w:rPr>
          <w:rFonts w:eastAsia="Times New Roman"/>
          <w:b/>
          <w:i/>
          <w:szCs w:val="28"/>
          <w:lang w:eastAsia="uk-UA"/>
        </w:rPr>
        <w:t>Для вирішення цієї  проблеми  поставлені такі завдання :</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наукова підготовка педагогів;</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оволодіння інноваційними формами та методами навчання;</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пізнання вікових та психологічних особливостей учнів;</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вивчення та застосування нових навчальних планів, програм, підручників, посібників тощо;</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lastRenderedPageBreak/>
        <w:t>діагностика та створення банку даних професійної підготовки педагогів;</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забезпечення високого наукового та методичного рівня навчання;</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заохочування та залучення вчителів до науково-дослідницької та експериментальної роботи;</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активізація співробітництва вчителя й учня на уроках, направлених на розвиток самостійної праці школяра;</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активізація роботи школи молодого вчителя;</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активізація роботи методичних кафедр та творчих груп вчителів  з актуальних питань навчально-виховного процесу;</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забезпечення методичною радою надання допомоги вчителям з питань реформування школи, зв’язаних з впровадженням 12-бальної системи оцінювання навчальних досягнень учнів, тематичним оцінюванням та впровадження тестування як засобу підвищення ефективності навчання та контролю;</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розширення ділових контактів з вищими навчальними закладами міста;</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підвищення практичної спрямованості у роботі методичної ради;</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активізація роботи учителів з метою розвитку природних здібностей школярів, творчої співпраці вчителя й учня та залучення до роботи в Малій академії наук;</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введення в навчальний процес комп’ютерно - орієнтованих технологій, інструментів дистанційного навчання;</w:t>
      </w:r>
    </w:p>
    <w:p w:rsidR="0034435A" w:rsidRPr="00EA0A74" w:rsidRDefault="0034435A" w:rsidP="0034435A">
      <w:pPr>
        <w:numPr>
          <w:ilvl w:val="0"/>
          <w:numId w:val="47"/>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right="140" w:firstLine="567"/>
        <w:jc w:val="both"/>
        <w:rPr>
          <w:rFonts w:eastAsia="Times New Roman"/>
          <w:b/>
          <w:szCs w:val="28"/>
          <w:lang w:eastAsia="uk-UA"/>
        </w:rPr>
      </w:pPr>
      <w:r w:rsidRPr="00EA0A74">
        <w:rPr>
          <w:rFonts w:eastAsia="Times New Roman"/>
          <w:szCs w:val="28"/>
          <w:lang w:eastAsia="uk-UA"/>
        </w:rPr>
        <w:lastRenderedPageBreak/>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EA0A74">
        <w:rPr>
          <w:rFonts w:eastAsia="Times New Roman"/>
          <w:b/>
          <w:szCs w:val="28"/>
          <w:lang w:eastAsia="uk-UA"/>
        </w:rPr>
        <w:t xml:space="preserve">форми   методичної  роботи: </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center"/>
        <w:rPr>
          <w:rFonts w:eastAsia="Times New Roman"/>
          <w:b/>
          <w:i/>
          <w:szCs w:val="28"/>
          <w:lang w:eastAsia="uk-UA"/>
        </w:rPr>
      </w:pPr>
      <w:r w:rsidRPr="00EA0A74">
        <w:rPr>
          <w:rFonts w:eastAsia="Times New Roman"/>
          <w:b/>
          <w:i/>
          <w:szCs w:val="28"/>
          <w:lang w:eastAsia="uk-UA"/>
        </w:rPr>
        <w:t>Колективні  форми  роботи:</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педагогічна рада;</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методична рада;</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інструктивно - методична нарада;</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педагогічнв спільноти;</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творчі групи (лабораторії) по впровадженню інноваційних технологій;</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психолого - педагогічні консиліуми;</w:t>
      </w:r>
    </w:p>
    <w:p w:rsidR="0034435A" w:rsidRPr="00EA0A74" w:rsidRDefault="0034435A" w:rsidP="0034435A">
      <w:pPr>
        <w:numPr>
          <w:ilvl w:val="0"/>
          <w:numId w:val="48"/>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педагогічні виставки;</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eastAsia="Times New Roman"/>
          <w:b/>
          <w:i/>
          <w:szCs w:val="28"/>
          <w:lang w:eastAsia="uk-UA"/>
        </w:rPr>
      </w:pPr>
      <w:r w:rsidRPr="00EA0A74">
        <w:rPr>
          <w:rFonts w:eastAsia="Times New Roman"/>
          <w:b/>
          <w:i/>
          <w:szCs w:val="28"/>
          <w:lang w:eastAsia="uk-UA"/>
        </w:rPr>
        <w:t>Індивідуальні  форми  роботи:</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методичні консультації;</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співбесіди;</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наставництво;</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робота над методичною темою;</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атестація;</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курси підвищення кваліфікації;</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творчі звіти;</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самоосвіта вчителів;</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lastRenderedPageBreak/>
        <w:t>участь у професійних конкурсах;</w:t>
      </w:r>
    </w:p>
    <w:p w:rsidR="0034435A" w:rsidRPr="00EA0A74" w:rsidRDefault="0034435A" w:rsidP="0034435A">
      <w:pPr>
        <w:numPr>
          <w:ilvl w:val="0"/>
          <w:numId w:val="49"/>
        </w:numPr>
        <w:tabs>
          <w:tab w:val="left" w:pos="284"/>
        </w:tabs>
        <w:spacing w:after="200" w:line="276" w:lineRule="auto"/>
        <w:ind w:left="-567" w:right="-22" w:firstLine="567"/>
        <w:jc w:val="both"/>
        <w:rPr>
          <w:rFonts w:eastAsia="Times New Roman"/>
          <w:szCs w:val="28"/>
          <w:lang w:eastAsia="uk-UA"/>
        </w:rPr>
      </w:pPr>
      <w:r w:rsidRPr="00EA0A74">
        <w:rPr>
          <w:rFonts w:eastAsia="Times New Roman"/>
          <w:szCs w:val="28"/>
          <w:lang w:eastAsia="uk-UA"/>
        </w:rPr>
        <w:t xml:space="preserve">аналіз уроків; </w:t>
      </w:r>
    </w:p>
    <w:p w:rsidR="0034435A" w:rsidRPr="00EA0A74" w:rsidRDefault="0034435A" w:rsidP="0034435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firstLine="567"/>
        <w:jc w:val="both"/>
        <w:rPr>
          <w:rFonts w:eastAsia="Times New Roman"/>
          <w:szCs w:val="28"/>
          <w:lang w:eastAsia="uk-UA"/>
        </w:rPr>
      </w:pPr>
      <w:r w:rsidRPr="00EA0A74">
        <w:rPr>
          <w:rFonts w:eastAsia="Times New Roman"/>
          <w:szCs w:val="28"/>
          <w:lang w:eastAsia="uk-UA"/>
        </w:rPr>
        <w:t xml:space="preserve">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47"/>
        <w:tblW w:w="147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789"/>
        <w:gridCol w:w="1560"/>
        <w:gridCol w:w="1986"/>
        <w:gridCol w:w="1842"/>
      </w:tblGrid>
      <w:tr w:rsidR="0034435A" w:rsidRPr="00641B83" w:rsidTr="00B8211A">
        <w:tc>
          <w:tcPr>
            <w:tcW w:w="567" w:type="dxa"/>
          </w:tcPr>
          <w:p w:rsidR="0034435A" w:rsidRPr="00641B83" w:rsidRDefault="0034435A" w:rsidP="0034435A">
            <w:pPr>
              <w:jc w:val="center"/>
              <w:rPr>
                <w:b/>
                <w:sz w:val="24"/>
                <w:szCs w:val="28"/>
              </w:rPr>
            </w:pPr>
            <w:r w:rsidRPr="00641B83">
              <w:rPr>
                <w:b/>
                <w:sz w:val="24"/>
                <w:szCs w:val="28"/>
              </w:rPr>
              <w:t>№</w:t>
            </w:r>
          </w:p>
          <w:p w:rsidR="0034435A" w:rsidRPr="00641B83" w:rsidRDefault="0034435A" w:rsidP="0034435A">
            <w:pPr>
              <w:jc w:val="center"/>
              <w:rPr>
                <w:b/>
                <w:sz w:val="24"/>
                <w:szCs w:val="28"/>
              </w:rPr>
            </w:pPr>
            <w:r w:rsidRPr="00641B83">
              <w:rPr>
                <w:b/>
                <w:sz w:val="24"/>
                <w:szCs w:val="28"/>
              </w:rPr>
              <w:t>з/п</w:t>
            </w:r>
          </w:p>
        </w:tc>
        <w:tc>
          <w:tcPr>
            <w:tcW w:w="8789" w:type="dxa"/>
          </w:tcPr>
          <w:p w:rsidR="0034435A" w:rsidRPr="00641B83" w:rsidRDefault="0034435A" w:rsidP="0034435A">
            <w:pPr>
              <w:jc w:val="center"/>
              <w:rPr>
                <w:b/>
                <w:sz w:val="24"/>
                <w:szCs w:val="28"/>
              </w:rPr>
            </w:pPr>
            <w:r w:rsidRPr="00641B83">
              <w:rPr>
                <w:b/>
                <w:sz w:val="24"/>
                <w:szCs w:val="28"/>
              </w:rPr>
              <w:t>Заходи</w:t>
            </w:r>
          </w:p>
        </w:tc>
        <w:tc>
          <w:tcPr>
            <w:tcW w:w="1560" w:type="dxa"/>
          </w:tcPr>
          <w:p w:rsidR="0034435A" w:rsidRPr="00641B83" w:rsidRDefault="0034435A" w:rsidP="0034435A">
            <w:pPr>
              <w:jc w:val="center"/>
              <w:rPr>
                <w:b/>
                <w:sz w:val="24"/>
                <w:szCs w:val="28"/>
              </w:rPr>
            </w:pPr>
            <w:r w:rsidRPr="00641B83">
              <w:rPr>
                <w:b/>
                <w:sz w:val="24"/>
                <w:szCs w:val="28"/>
              </w:rPr>
              <w:t>Термін виконання</w:t>
            </w:r>
          </w:p>
        </w:tc>
        <w:tc>
          <w:tcPr>
            <w:tcW w:w="1986" w:type="dxa"/>
          </w:tcPr>
          <w:p w:rsidR="0034435A" w:rsidRPr="00641B83" w:rsidRDefault="0034435A" w:rsidP="0034435A">
            <w:pPr>
              <w:jc w:val="center"/>
              <w:rPr>
                <w:b/>
                <w:sz w:val="24"/>
                <w:szCs w:val="28"/>
              </w:rPr>
            </w:pPr>
            <w:r w:rsidRPr="00641B83">
              <w:rPr>
                <w:b/>
                <w:sz w:val="24"/>
                <w:szCs w:val="28"/>
              </w:rPr>
              <w:t>Відповідальний</w:t>
            </w:r>
          </w:p>
        </w:tc>
        <w:tc>
          <w:tcPr>
            <w:tcW w:w="1842" w:type="dxa"/>
          </w:tcPr>
          <w:p w:rsidR="0034435A" w:rsidRPr="00641B83" w:rsidRDefault="0034435A" w:rsidP="0034435A">
            <w:pPr>
              <w:jc w:val="center"/>
              <w:rPr>
                <w:b/>
                <w:sz w:val="24"/>
                <w:szCs w:val="28"/>
              </w:rPr>
            </w:pPr>
            <w:r w:rsidRPr="00641B83">
              <w:rPr>
                <w:b/>
                <w:sz w:val="24"/>
                <w:szCs w:val="28"/>
              </w:rPr>
              <w:t>Відмітка про виконання</w:t>
            </w:r>
          </w:p>
        </w:tc>
      </w:tr>
      <w:tr w:rsidR="0034435A" w:rsidRPr="00641B83" w:rsidTr="00B8211A">
        <w:tc>
          <w:tcPr>
            <w:tcW w:w="567" w:type="dxa"/>
          </w:tcPr>
          <w:p w:rsidR="0034435A" w:rsidRPr="00641B83" w:rsidRDefault="0034435A" w:rsidP="0034435A">
            <w:pPr>
              <w:jc w:val="center"/>
              <w:rPr>
                <w:b/>
                <w:sz w:val="24"/>
                <w:szCs w:val="28"/>
              </w:rPr>
            </w:pPr>
          </w:p>
        </w:tc>
        <w:tc>
          <w:tcPr>
            <w:tcW w:w="8789" w:type="dxa"/>
          </w:tcPr>
          <w:p w:rsidR="0034435A" w:rsidRPr="00641B83" w:rsidRDefault="0034435A" w:rsidP="0034435A">
            <w:pPr>
              <w:jc w:val="center"/>
              <w:rPr>
                <w:b/>
                <w:sz w:val="24"/>
                <w:szCs w:val="28"/>
              </w:rPr>
            </w:pPr>
            <w:r w:rsidRPr="00641B83">
              <w:rPr>
                <w:b/>
                <w:sz w:val="24"/>
                <w:szCs w:val="28"/>
              </w:rPr>
              <w:t>СЕРПЕНЬ</w:t>
            </w:r>
          </w:p>
        </w:tc>
        <w:tc>
          <w:tcPr>
            <w:tcW w:w="1560" w:type="dxa"/>
          </w:tcPr>
          <w:p w:rsidR="0034435A" w:rsidRPr="00641B83" w:rsidRDefault="0034435A" w:rsidP="0034435A">
            <w:pPr>
              <w:jc w:val="center"/>
              <w:rPr>
                <w:b/>
                <w:sz w:val="24"/>
                <w:szCs w:val="28"/>
              </w:rPr>
            </w:pPr>
          </w:p>
        </w:tc>
        <w:tc>
          <w:tcPr>
            <w:tcW w:w="1986" w:type="dxa"/>
          </w:tcPr>
          <w:p w:rsidR="0034435A" w:rsidRPr="00641B83" w:rsidRDefault="0034435A" w:rsidP="0034435A">
            <w:pPr>
              <w:jc w:val="center"/>
              <w:rPr>
                <w:b/>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0"/>
              <w:rPr>
                <w:sz w:val="24"/>
                <w:szCs w:val="28"/>
              </w:rPr>
            </w:pPr>
            <w:r w:rsidRPr="00641B83">
              <w:rPr>
                <w:sz w:val="24"/>
                <w:szCs w:val="28"/>
              </w:rPr>
              <w:t>1</w:t>
            </w:r>
          </w:p>
        </w:tc>
        <w:tc>
          <w:tcPr>
            <w:tcW w:w="8789" w:type="dxa"/>
          </w:tcPr>
          <w:p w:rsidR="0034435A" w:rsidRPr="00641B83" w:rsidRDefault="0034435A" w:rsidP="0034435A">
            <w:pPr>
              <w:shd w:val="clear" w:color="auto" w:fill="FFFFFF"/>
              <w:ind w:right="254"/>
              <w:rPr>
                <w:sz w:val="24"/>
                <w:szCs w:val="28"/>
              </w:rPr>
            </w:pPr>
            <w:r w:rsidRPr="00641B83">
              <w:rPr>
                <w:sz w:val="24"/>
                <w:szCs w:val="28"/>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предмета,професійного стандарту вчителя)</w:t>
            </w:r>
          </w:p>
        </w:tc>
        <w:tc>
          <w:tcPr>
            <w:tcW w:w="1560" w:type="dxa"/>
          </w:tcPr>
          <w:p w:rsidR="0034435A" w:rsidRPr="00641B83" w:rsidRDefault="0034435A" w:rsidP="0034435A">
            <w:pPr>
              <w:shd w:val="clear" w:color="auto" w:fill="FFFFFF"/>
              <w:rPr>
                <w:sz w:val="24"/>
                <w:szCs w:val="28"/>
              </w:rPr>
            </w:pPr>
            <w:r w:rsidRPr="00641B83">
              <w:rPr>
                <w:sz w:val="24"/>
                <w:szCs w:val="28"/>
              </w:rPr>
              <w:t>25.08</w:t>
            </w:r>
          </w:p>
        </w:tc>
        <w:tc>
          <w:tcPr>
            <w:tcW w:w="1986" w:type="dxa"/>
          </w:tcPr>
          <w:p w:rsidR="0034435A" w:rsidRPr="00641B83" w:rsidRDefault="0034435A" w:rsidP="0034435A">
            <w:pPr>
              <w:shd w:val="clear" w:color="auto" w:fill="FFFFFF"/>
              <w:ind w:right="10"/>
              <w:rPr>
                <w:sz w:val="24"/>
                <w:szCs w:val="28"/>
              </w:rPr>
            </w:pPr>
            <w:r w:rsidRPr="00641B83">
              <w:rPr>
                <w:sz w:val="24"/>
                <w:szCs w:val="28"/>
              </w:rPr>
              <w:t xml:space="preserve">Савчук М. Д </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25"/>
              <w:rPr>
                <w:sz w:val="24"/>
                <w:szCs w:val="28"/>
              </w:rPr>
            </w:pPr>
            <w:r w:rsidRPr="00641B83">
              <w:rPr>
                <w:sz w:val="24"/>
                <w:szCs w:val="28"/>
              </w:rPr>
              <w:t>2</w:t>
            </w:r>
          </w:p>
        </w:tc>
        <w:tc>
          <w:tcPr>
            <w:tcW w:w="8789" w:type="dxa"/>
          </w:tcPr>
          <w:p w:rsidR="0034435A" w:rsidRPr="00641B83" w:rsidRDefault="0034435A" w:rsidP="0034435A">
            <w:pPr>
              <w:shd w:val="clear" w:color="auto" w:fill="FFFFFF"/>
              <w:ind w:right="250"/>
              <w:rPr>
                <w:sz w:val="24"/>
                <w:szCs w:val="28"/>
              </w:rPr>
            </w:pPr>
            <w:r w:rsidRPr="00641B83">
              <w:rPr>
                <w:sz w:val="24"/>
                <w:szCs w:val="28"/>
              </w:rPr>
              <w:t>Уточнення про реєстрацію учителів для курсів підвищення кваліфікації</w:t>
            </w:r>
          </w:p>
        </w:tc>
        <w:tc>
          <w:tcPr>
            <w:tcW w:w="1560" w:type="dxa"/>
          </w:tcPr>
          <w:p w:rsidR="0034435A" w:rsidRPr="00641B83" w:rsidRDefault="0034435A" w:rsidP="0034435A">
            <w:pPr>
              <w:shd w:val="clear" w:color="auto" w:fill="FFFFFF"/>
              <w:rPr>
                <w:sz w:val="24"/>
                <w:szCs w:val="28"/>
              </w:rPr>
            </w:pPr>
            <w:r w:rsidRPr="00641B83">
              <w:rPr>
                <w:sz w:val="24"/>
                <w:szCs w:val="28"/>
              </w:rPr>
              <w:t>26.08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25"/>
              <w:rPr>
                <w:sz w:val="24"/>
                <w:szCs w:val="28"/>
              </w:rPr>
            </w:pPr>
            <w:r w:rsidRPr="00641B83">
              <w:rPr>
                <w:sz w:val="24"/>
                <w:szCs w:val="28"/>
              </w:rPr>
              <w:t>3</w:t>
            </w:r>
          </w:p>
        </w:tc>
        <w:tc>
          <w:tcPr>
            <w:tcW w:w="8789" w:type="dxa"/>
          </w:tcPr>
          <w:p w:rsidR="0034435A" w:rsidRPr="00641B83" w:rsidRDefault="0034435A" w:rsidP="0034435A">
            <w:pPr>
              <w:shd w:val="clear" w:color="auto" w:fill="FFFFFF"/>
              <w:rPr>
                <w:sz w:val="24"/>
                <w:szCs w:val="28"/>
              </w:rPr>
            </w:pPr>
            <w:r w:rsidRPr="00641B83">
              <w:rPr>
                <w:sz w:val="24"/>
                <w:szCs w:val="28"/>
              </w:rPr>
              <w:t>Проведення установчої методичної наради вчителів-предметників та вчителів початкових класів:</w:t>
            </w:r>
          </w:p>
          <w:p w:rsidR="0034435A" w:rsidRPr="00641B83" w:rsidRDefault="0034435A" w:rsidP="0034435A">
            <w:pPr>
              <w:shd w:val="clear" w:color="auto" w:fill="FFFFFF"/>
              <w:tabs>
                <w:tab w:val="left" w:pos="403"/>
              </w:tabs>
              <w:ind w:firstLine="171"/>
              <w:rPr>
                <w:sz w:val="24"/>
                <w:szCs w:val="28"/>
              </w:rPr>
            </w:pPr>
            <w:r w:rsidRPr="00641B83">
              <w:rPr>
                <w:sz w:val="24"/>
                <w:szCs w:val="28"/>
              </w:rPr>
              <w:t>•</w:t>
            </w:r>
            <w:r w:rsidRPr="00641B83">
              <w:rPr>
                <w:sz w:val="24"/>
                <w:szCs w:val="28"/>
              </w:rPr>
              <w:tab/>
              <w:t>методика проведення першого уроку;</w:t>
            </w:r>
          </w:p>
          <w:p w:rsidR="0034435A" w:rsidRPr="00641B83" w:rsidRDefault="0034435A" w:rsidP="0034435A">
            <w:pPr>
              <w:shd w:val="clear" w:color="auto" w:fill="FFFFFF"/>
              <w:tabs>
                <w:tab w:val="left" w:pos="403"/>
              </w:tabs>
              <w:ind w:firstLine="171"/>
              <w:rPr>
                <w:sz w:val="24"/>
                <w:szCs w:val="28"/>
              </w:rPr>
            </w:pPr>
            <w:r w:rsidRPr="00641B83">
              <w:rPr>
                <w:sz w:val="24"/>
                <w:szCs w:val="28"/>
              </w:rPr>
              <w:t>•</w:t>
            </w:r>
            <w:r w:rsidRPr="00641B83">
              <w:rPr>
                <w:sz w:val="24"/>
                <w:szCs w:val="28"/>
              </w:rPr>
              <w:tab/>
              <w:t>інструктаж щодо ведення і заповнення класних журналів;</w:t>
            </w:r>
          </w:p>
          <w:p w:rsidR="0034435A" w:rsidRPr="00641B83" w:rsidRDefault="0034435A" w:rsidP="0034435A">
            <w:pPr>
              <w:shd w:val="clear" w:color="auto" w:fill="FFFFFF"/>
              <w:tabs>
                <w:tab w:val="left" w:pos="403"/>
              </w:tabs>
              <w:ind w:firstLine="171"/>
              <w:rPr>
                <w:sz w:val="24"/>
                <w:szCs w:val="28"/>
              </w:rPr>
            </w:pPr>
            <w:r w:rsidRPr="00641B83">
              <w:rPr>
                <w:sz w:val="24"/>
                <w:szCs w:val="28"/>
              </w:rPr>
              <w:t>•</w:t>
            </w:r>
            <w:r w:rsidRPr="00641B83">
              <w:rPr>
                <w:sz w:val="24"/>
                <w:szCs w:val="28"/>
              </w:rPr>
              <w:tab/>
              <w:t>про виконання єдиних вимог до усного і писемного мовлення учнів;</w:t>
            </w:r>
          </w:p>
          <w:p w:rsidR="0034435A" w:rsidRPr="00641B83" w:rsidRDefault="0034435A" w:rsidP="0034435A">
            <w:pPr>
              <w:shd w:val="clear" w:color="auto" w:fill="FFFFFF"/>
              <w:tabs>
                <w:tab w:val="left" w:pos="403"/>
              </w:tabs>
              <w:ind w:firstLine="171"/>
              <w:rPr>
                <w:sz w:val="24"/>
                <w:szCs w:val="28"/>
              </w:rPr>
            </w:pPr>
            <w:r w:rsidRPr="00641B83">
              <w:rPr>
                <w:sz w:val="24"/>
                <w:szCs w:val="28"/>
              </w:rPr>
              <w:t>•</w:t>
            </w:r>
            <w:r w:rsidRPr="00641B83">
              <w:rPr>
                <w:sz w:val="24"/>
                <w:szCs w:val="28"/>
              </w:rPr>
              <w:tab/>
              <w:t>організація календарно-тематичного планування на І семестр 2024/2025 навчального року</w:t>
            </w:r>
          </w:p>
        </w:tc>
        <w:tc>
          <w:tcPr>
            <w:tcW w:w="1560" w:type="dxa"/>
          </w:tcPr>
          <w:p w:rsidR="0034435A" w:rsidRPr="00641B83" w:rsidRDefault="0034435A" w:rsidP="0034435A">
            <w:pPr>
              <w:shd w:val="clear" w:color="auto" w:fill="FFFFFF"/>
              <w:rPr>
                <w:sz w:val="24"/>
                <w:szCs w:val="28"/>
              </w:rPr>
            </w:pPr>
            <w:r w:rsidRPr="00641B83">
              <w:rPr>
                <w:sz w:val="24"/>
                <w:szCs w:val="28"/>
              </w:rPr>
              <w:t>26.08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0"/>
              <w:rPr>
                <w:sz w:val="24"/>
                <w:szCs w:val="28"/>
              </w:rPr>
            </w:pPr>
            <w:r w:rsidRPr="00641B83">
              <w:rPr>
                <w:sz w:val="24"/>
                <w:szCs w:val="28"/>
              </w:rPr>
              <w:t>4</w:t>
            </w:r>
          </w:p>
        </w:tc>
        <w:tc>
          <w:tcPr>
            <w:tcW w:w="8789" w:type="dxa"/>
          </w:tcPr>
          <w:p w:rsidR="0034435A" w:rsidRPr="00641B83" w:rsidRDefault="0034435A" w:rsidP="0034435A">
            <w:pPr>
              <w:shd w:val="clear" w:color="auto" w:fill="FFFFFF"/>
              <w:ind w:right="110"/>
              <w:rPr>
                <w:sz w:val="24"/>
                <w:szCs w:val="28"/>
              </w:rPr>
            </w:pPr>
            <w:r w:rsidRPr="00641B83">
              <w:rPr>
                <w:sz w:val="24"/>
                <w:szCs w:val="28"/>
              </w:rPr>
              <w:t>Участь в огляді готовності кабінетів до початку нового навчального року</w:t>
            </w:r>
          </w:p>
        </w:tc>
        <w:tc>
          <w:tcPr>
            <w:tcW w:w="1560" w:type="dxa"/>
          </w:tcPr>
          <w:p w:rsidR="0034435A" w:rsidRPr="00641B83" w:rsidRDefault="0034435A" w:rsidP="0034435A">
            <w:pPr>
              <w:shd w:val="clear" w:color="auto" w:fill="FFFFFF"/>
              <w:rPr>
                <w:sz w:val="24"/>
                <w:szCs w:val="28"/>
              </w:rPr>
            </w:pPr>
            <w:r w:rsidRPr="00641B83">
              <w:rPr>
                <w:sz w:val="24"/>
                <w:szCs w:val="28"/>
              </w:rPr>
              <w:t>03.08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5</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25-31.08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6</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методичної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28.08.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7</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педагогічних спільнот</w:t>
            </w:r>
          </w:p>
        </w:tc>
        <w:tc>
          <w:tcPr>
            <w:tcW w:w="1560" w:type="dxa"/>
          </w:tcPr>
          <w:p w:rsidR="0034435A" w:rsidRPr="00641B83" w:rsidRDefault="0034435A" w:rsidP="0034435A">
            <w:pPr>
              <w:shd w:val="clear" w:color="auto" w:fill="FFFFFF"/>
              <w:ind w:right="250"/>
              <w:rPr>
                <w:sz w:val="24"/>
                <w:szCs w:val="28"/>
              </w:rPr>
            </w:pPr>
            <w:r w:rsidRPr="00641B83">
              <w:rPr>
                <w:sz w:val="24"/>
                <w:szCs w:val="28"/>
              </w:rPr>
              <w:t>31.08.</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ВЕРЕСЕНЬ</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нормативності затвердження календарно-тематичного планування учителями</w:t>
            </w:r>
          </w:p>
        </w:tc>
        <w:tc>
          <w:tcPr>
            <w:tcW w:w="1560" w:type="dxa"/>
          </w:tcPr>
          <w:p w:rsidR="0034435A" w:rsidRPr="00641B83" w:rsidRDefault="0034435A" w:rsidP="0034435A">
            <w:pPr>
              <w:shd w:val="clear" w:color="auto" w:fill="FFFFFF"/>
              <w:ind w:right="250"/>
              <w:rPr>
                <w:sz w:val="24"/>
                <w:szCs w:val="28"/>
              </w:rPr>
            </w:pPr>
            <w:r w:rsidRPr="00641B83">
              <w:rPr>
                <w:sz w:val="24"/>
                <w:szCs w:val="28"/>
              </w:rPr>
              <w:t>05.09.</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rPr>
          <w:trHeight w:val="305"/>
        </w:trPr>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нормативності заповнення сторінок класних журналів, особових справ, журналів ТБ</w:t>
            </w:r>
          </w:p>
        </w:tc>
        <w:tc>
          <w:tcPr>
            <w:tcW w:w="1560" w:type="dxa"/>
          </w:tcPr>
          <w:p w:rsidR="0034435A" w:rsidRPr="00641B83" w:rsidRDefault="0034435A" w:rsidP="0034435A">
            <w:pPr>
              <w:shd w:val="clear" w:color="auto" w:fill="FFFFFF"/>
              <w:ind w:right="250"/>
              <w:rPr>
                <w:sz w:val="24"/>
                <w:szCs w:val="28"/>
              </w:rPr>
            </w:pPr>
            <w:r w:rsidRPr="00641B83">
              <w:rPr>
                <w:sz w:val="24"/>
                <w:szCs w:val="28"/>
              </w:rPr>
              <w:t>05.09.</w:t>
            </w:r>
          </w:p>
        </w:tc>
        <w:tc>
          <w:tcPr>
            <w:tcW w:w="1986" w:type="dxa"/>
          </w:tcPr>
          <w:p w:rsidR="0034435A" w:rsidRPr="00641B83" w:rsidRDefault="0034435A" w:rsidP="0034435A">
            <w:pPr>
              <w:rPr>
                <w:rFonts w:eastAsia="Calibri"/>
                <w:sz w:val="24"/>
                <w:szCs w:val="28"/>
              </w:rPr>
            </w:pPr>
            <w:r w:rsidRPr="00641B83">
              <w:rPr>
                <w:sz w:val="24"/>
                <w:szCs w:val="28"/>
              </w:rPr>
              <w:t xml:space="preserve">Савчук М. Д </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нормативності поурочного планування учителів</w:t>
            </w:r>
          </w:p>
        </w:tc>
        <w:tc>
          <w:tcPr>
            <w:tcW w:w="1560" w:type="dxa"/>
          </w:tcPr>
          <w:p w:rsidR="0034435A" w:rsidRPr="00641B83" w:rsidRDefault="0034435A" w:rsidP="0034435A">
            <w:pPr>
              <w:shd w:val="clear" w:color="auto" w:fill="FFFFFF"/>
              <w:ind w:right="250"/>
              <w:rPr>
                <w:sz w:val="24"/>
                <w:szCs w:val="28"/>
              </w:rPr>
            </w:pPr>
            <w:r w:rsidRPr="00641B83">
              <w:rPr>
                <w:sz w:val="24"/>
                <w:szCs w:val="28"/>
              </w:rPr>
              <w:t>05.09.</w:t>
            </w:r>
          </w:p>
        </w:tc>
        <w:tc>
          <w:tcPr>
            <w:tcW w:w="1986" w:type="dxa"/>
          </w:tcPr>
          <w:p w:rsidR="0034435A" w:rsidRPr="00641B83" w:rsidRDefault="0034435A" w:rsidP="0034435A">
            <w:pPr>
              <w:rPr>
                <w:rFonts w:eastAsia="Calibri"/>
                <w:sz w:val="24"/>
                <w:szCs w:val="28"/>
              </w:rPr>
            </w:pPr>
            <w:r w:rsidRPr="00641B83">
              <w:rPr>
                <w:sz w:val="24"/>
                <w:szCs w:val="28"/>
              </w:rPr>
              <w:t xml:space="preserve">Савчук М. Д </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Підготовка матеріалів для проведення І (шкільного) етапу Всеукраїнських учнівських олімпіад із навчальних предметів</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spacing w:after="200" w:line="276" w:lineRule="auto"/>
              <w:rPr>
                <w:rFonts w:eastAsia="Calibri"/>
                <w:sz w:val="24"/>
                <w:szCs w:val="28"/>
              </w:rPr>
            </w:pPr>
            <w:r w:rsidRPr="00641B83">
              <w:rPr>
                <w:sz w:val="24"/>
                <w:szCs w:val="28"/>
              </w:rPr>
              <w:t xml:space="preserve">Савчук М. Д </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ЖОВТЕНЬ</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lastRenderedPageBreak/>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методичної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03.10.</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І (шкільний) етап Всеукраїнських учнівських олімпіад із навчальних предметів</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ПС</w:t>
            </w:r>
          </w:p>
        </w:tc>
        <w:tc>
          <w:tcPr>
            <w:tcW w:w="1560" w:type="dxa"/>
          </w:tcPr>
          <w:p w:rsidR="0034435A" w:rsidRPr="00641B83" w:rsidRDefault="0034435A" w:rsidP="0034435A">
            <w:pPr>
              <w:shd w:val="clear" w:color="auto" w:fill="FFFFFF"/>
              <w:ind w:right="250"/>
              <w:rPr>
                <w:sz w:val="24"/>
                <w:szCs w:val="28"/>
              </w:rPr>
            </w:pPr>
            <w:r w:rsidRPr="00641B83">
              <w:rPr>
                <w:sz w:val="24"/>
                <w:szCs w:val="28"/>
              </w:rPr>
              <w:t>10.10</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 школи</w:t>
            </w:r>
          </w:p>
        </w:tc>
        <w:tc>
          <w:tcPr>
            <w:tcW w:w="1560" w:type="dxa"/>
          </w:tcPr>
          <w:p w:rsidR="0034435A" w:rsidRPr="00641B83" w:rsidRDefault="0034435A" w:rsidP="0034435A">
            <w:pPr>
              <w:shd w:val="clear" w:color="auto" w:fill="FFFFFF"/>
              <w:ind w:right="250"/>
              <w:rPr>
                <w:sz w:val="24"/>
                <w:szCs w:val="28"/>
              </w:rPr>
            </w:pPr>
            <w:r w:rsidRPr="00641B83">
              <w:rPr>
                <w:sz w:val="24"/>
                <w:szCs w:val="28"/>
              </w:rPr>
              <w:t>20.10</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5</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стану викладання предметів (за окремим планом)</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ЛИСТОПАД</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ІІ (територіальний) етап Всеукраїнських учнівських олімпіад із навчальних предметів</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Підготовка до участі учителів закладу в професійному конкурсі «Учитель року»</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Атестація педагогічних працівників</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Курси підвищення кваліфікації педагогічних працівників</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5</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стану викладання предметів (за окремим планом)</w:t>
            </w:r>
          </w:p>
        </w:tc>
        <w:tc>
          <w:tcPr>
            <w:tcW w:w="1560" w:type="dxa"/>
          </w:tcPr>
          <w:p w:rsidR="0034435A" w:rsidRPr="00641B83" w:rsidRDefault="0034435A" w:rsidP="0034435A">
            <w:pPr>
              <w:shd w:val="clear" w:color="auto" w:fill="FFFFFF"/>
              <w:ind w:right="250"/>
              <w:rPr>
                <w:sz w:val="24"/>
                <w:szCs w:val="28"/>
              </w:rPr>
            </w:pPr>
            <w:r w:rsidRPr="00641B83">
              <w:rPr>
                <w:sz w:val="24"/>
                <w:szCs w:val="28"/>
              </w:rPr>
              <w:t>21.11.</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ГРУДЕНЬ</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стану викладання предметів (за окремим планом)</w:t>
            </w:r>
          </w:p>
        </w:tc>
        <w:tc>
          <w:tcPr>
            <w:tcW w:w="1560" w:type="dxa"/>
          </w:tcPr>
          <w:p w:rsidR="0034435A" w:rsidRPr="00641B83" w:rsidRDefault="0034435A" w:rsidP="0034435A">
            <w:pPr>
              <w:shd w:val="clear" w:color="auto" w:fill="FFFFFF"/>
              <w:ind w:right="250"/>
              <w:rPr>
                <w:sz w:val="24"/>
                <w:szCs w:val="28"/>
              </w:rPr>
            </w:pPr>
            <w:r w:rsidRPr="00641B83">
              <w:rPr>
                <w:sz w:val="24"/>
                <w:szCs w:val="28"/>
              </w:rPr>
              <w:t>19.12.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Предметні дні (за окремим планом)</w:t>
            </w:r>
          </w:p>
        </w:tc>
        <w:tc>
          <w:tcPr>
            <w:tcW w:w="1560" w:type="dxa"/>
          </w:tcPr>
          <w:p w:rsidR="0034435A" w:rsidRPr="00641B83" w:rsidRDefault="0034435A" w:rsidP="0034435A">
            <w:pPr>
              <w:shd w:val="clear" w:color="auto" w:fill="FFFFFF"/>
              <w:ind w:right="250"/>
              <w:rPr>
                <w:sz w:val="24"/>
                <w:szCs w:val="28"/>
              </w:rPr>
            </w:pPr>
            <w:r w:rsidRPr="00641B83">
              <w:rPr>
                <w:sz w:val="24"/>
                <w:szCs w:val="28"/>
              </w:rPr>
              <w:t>Згідно з планом</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стану виконання навчальних програм</w:t>
            </w:r>
          </w:p>
        </w:tc>
        <w:tc>
          <w:tcPr>
            <w:tcW w:w="1560" w:type="dxa"/>
          </w:tcPr>
          <w:p w:rsidR="0034435A" w:rsidRPr="00641B83" w:rsidRDefault="0034435A" w:rsidP="0034435A">
            <w:pPr>
              <w:shd w:val="clear" w:color="auto" w:fill="FFFFFF"/>
              <w:ind w:right="250"/>
              <w:rPr>
                <w:sz w:val="24"/>
                <w:szCs w:val="28"/>
              </w:rPr>
            </w:pPr>
            <w:r w:rsidRPr="00641B83">
              <w:rPr>
                <w:sz w:val="24"/>
                <w:szCs w:val="28"/>
              </w:rPr>
              <w:t>23.12.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Контроль стану ведення ділової документації вчителя</w:t>
            </w:r>
          </w:p>
        </w:tc>
        <w:tc>
          <w:tcPr>
            <w:tcW w:w="1560" w:type="dxa"/>
          </w:tcPr>
          <w:p w:rsidR="0034435A" w:rsidRPr="00641B83" w:rsidRDefault="0034435A" w:rsidP="0034435A">
            <w:pPr>
              <w:shd w:val="clear" w:color="auto" w:fill="FFFFFF"/>
              <w:ind w:right="250"/>
              <w:rPr>
                <w:sz w:val="24"/>
                <w:szCs w:val="28"/>
              </w:rPr>
            </w:pPr>
            <w:r w:rsidRPr="00641B83">
              <w:rPr>
                <w:sz w:val="24"/>
                <w:szCs w:val="28"/>
              </w:rPr>
              <w:t>23.12.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5</w:t>
            </w:r>
          </w:p>
        </w:tc>
        <w:tc>
          <w:tcPr>
            <w:tcW w:w="8789" w:type="dxa"/>
          </w:tcPr>
          <w:p w:rsidR="0034435A" w:rsidRPr="00641B83" w:rsidRDefault="0034435A" w:rsidP="0034435A">
            <w:pPr>
              <w:shd w:val="clear" w:color="auto" w:fill="FFFFFF"/>
              <w:ind w:right="134"/>
              <w:rPr>
                <w:sz w:val="24"/>
                <w:szCs w:val="28"/>
              </w:rPr>
            </w:pPr>
            <w:r w:rsidRPr="00641B83">
              <w:rPr>
                <w:sz w:val="24"/>
                <w:szCs w:val="28"/>
              </w:rPr>
              <w:t>Аналіз якості навчальних досягнень учнів за І семестр.</w:t>
            </w:r>
          </w:p>
        </w:tc>
        <w:tc>
          <w:tcPr>
            <w:tcW w:w="1560" w:type="dxa"/>
          </w:tcPr>
          <w:p w:rsidR="0034435A" w:rsidRPr="00641B83" w:rsidRDefault="0034435A" w:rsidP="0034435A">
            <w:pPr>
              <w:shd w:val="clear" w:color="auto" w:fill="FFFFFF"/>
              <w:ind w:right="250"/>
              <w:rPr>
                <w:sz w:val="24"/>
                <w:szCs w:val="28"/>
              </w:rPr>
            </w:pPr>
            <w:r w:rsidRPr="00641B83">
              <w:rPr>
                <w:sz w:val="24"/>
                <w:szCs w:val="28"/>
              </w:rPr>
              <w:t>29.12.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6</w:t>
            </w:r>
          </w:p>
        </w:tc>
        <w:tc>
          <w:tcPr>
            <w:tcW w:w="8789" w:type="dxa"/>
          </w:tcPr>
          <w:p w:rsidR="0034435A" w:rsidRPr="00641B83" w:rsidRDefault="0034435A" w:rsidP="0034435A">
            <w:pPr>
              <w:shd w:val="clear" w:color="auto" w:fill="FFFFFF"/>
              <w:ind w:right="134"/>
              <w:rPr>
                <w:sz w:val="24"/>
                <w:szCs w:val="28"/>
              </w:rPr>
            </w:pPr>
            <w:r w:rsidRPr="00641B83">
              <w:rPr>
                <w:sz w:val="24"/>
                <w:szCs w:val="28"/>
              </w:rPr>
              <w:t>Участь учителів закладу у І етапі професійному конкурі «Учитель року»</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СІЧЕНЬ</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Затвердження календарно-тематичного планування на ІІ семестр</w:t>
            </w:r>
          </w:p>
        </w:tc>
        <w:tc>
          <w:tcPr>
            <w:tcW w:w="1560" w:type="dxa"/>
          </w:tcPr>
          <w:p w:rsidR="0034435A" w:rsidRPr="00641B83" w:rsidRDefault="0034435A" w:rsidP="0034435A">
            <w:pPr>
              <w:shd w:val="clear" w:color="auto" w:fill="FFFFFF"/>
              <w:ind w:right="250"/>
              <w:rPr>
                <w:sz w:val="24"/>
                <w:szCs w:val="28"/>
              </w:rPr>
            </w:pPr>
            <w:r w:rsidRPr="00641B83">
              <w:rPr>
                <w:sz w:val="24"/>
                <w:szCs w:val="28"/>
              </w:rPr>
              <w:t>До 10.01.</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методичної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11.01.</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26.01.</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Робота творчої групи «Ініціатива»</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ЛЮТИЙ</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20.02.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ПС</w:t>
            </w:r>
          </w:p>
        </w:tc>
        <w:tc>
          <w:tcPr>
            <w:tcW w:w="1560" w:type="dxa"/>
          </w:tcPr>
          <w:p w:rsidR="0034435A" w:rsidRPr="00641B83" w:rsidRDefault="0034435A" w:rsidP="0034435A">
            <w:pPr>
              <w:shd w:val="clear" w:color="auto" w:fill="FFFFFF"/>
              <w:ind w:right="250"/>
              <w:rPr>
                <w:sz w:val="24"/>
                <w:szCs w:val="28"/>
              </w:rPr>
            </w:pPr>
            <w:r w:rsidRPr="00641B83">
              <w:rPr>
                <w:sz w:val="24"/>
                <w:szCs w:val="28"/>
              </w:rPr>
              <w:t>15.02.</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lastRenderedPageBreak/>
              <w:t>3</w:t>
            </w:r>
          </w:p>
        </w:tc>
        <w:tc>
          <w:tcPr>
            <w:tcW w:w="8789" w:type="dxa"/>
          </w:tcPr>
          <w:p w:rsidR="0034435A" w:rsidRPr="00641B83" w:rsidRDefault="0034435A" w:rsidP="0034435A">
            <w:pPr>
              <w:shd w:val="clear" w:color="auto" w:fill="FFFFFF"/>
              <w:ind w:right="134"/>
              <w:rPr>
                <w:sz w:val="24"/>
                <w:szCs w:val="28"/>
              </w:rPr>
            </w:pPr>
            <w:r w:rsidRPr="00641B83">
              <w:rPr>
                <w:sz w:val="24"/>
                <w:szCs w:val="28"/>
              </w:rPr>
              <w:t>Івенти  – проведення  показових уроків і виховних заходів.</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Атестація педагогічних працівників</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БЕРЕЗЕНЬ</w:t>
            </w:r>
          </w:p>
        </w:tc>
        <w:tc>
          <w:tcPr>
            <w:tcW w:w="1560" w:type="dxa"/>
          </w:tcPr>
          <w:p w:rsidR="0034435A" w:rsidRPr="00641B83" w:rsidRDefault="0034435A" w:rsidP="0034435A">
            <w:pPr>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Підведення підсумків атестації педагогічних працівників. Творчі звіти вчителів.</w:t>
            </w:r>
          </w:p>
        </w:tc>
        <w:tc>
          <w:tcPr>
            <w:tcW w:w="1560" w:type="dxa"/>
          </w:tcPr>
          <w:p w:rsidR="0034435A" w:rsidRPr="00641B83" w:rsidRDefault="0034435A" w:rsidP="0034435A">
            <w:pPr>
              <w:shd w:val="clear" w:color="auto" w:fill="FFFFFF"/>
              <w:ind w:right="250"/>
              <w:rPr>
                <w:sz w:val="24"/>
                <w:szCs w:val="28"/>
              </w:rPr>
            </w:pPr>
            <w:r w:rsidRPr="00641B83">
              <w:rPr>
                <w:sz w:val="24"/>
                <w:szCs w:val="28"/>
              </w:rPr>
              <w:t>21.03.</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Підготовка матеріалів для ДПА</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ight="-108"/>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КВІТЕНЬ</w:t>
            </w:r>
          </w:p>
        </w:tc>
        <w:tc>
          <w:tcPr>
            <w:tcW w:w="1560" w:type="dxa"/>
          </w:tcPr>
          <w:p w:rsidR="0034435A" w:rsidRPr="00641B83" w:rsidRDefault="0034435A" w:rsidP="0034435A">
            <w:pPr>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Атестація педагогічних працівників комісією ІІ рівня відділу освіти.</w:t>
            </w:r>
          </w:p>
        </w:tc>
        <w:tc>
          <w:tcPr>
            <w:tcW w:w="1560" w:type="dxa"/>
          </w:tcPr>
          <w:p w:rsidR="0034435A" w:rsidRPr="00641B83" w:rsidRDefault="0034435A" w:rsidP="0034435A">
            <w:pPr>
              <w:shd w:val="clear" w:color="auto" w:fill="FFFFFF"/>
              <w:ind w:right="250"/>
              <w:rPr>
                <w:sz w:val="24"/>
                <w:szCs w:val="28"/>
              </w:rPr>
            </w:pPr>
            <w:r w:rsidRPr="00641B83">
              <w:rPr>
                <w:sz w:val="24"/>
                <w:szCs w:val="28"/>
              </w:rPr>
              <w:t>10.04.</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Підготовка матеріалів ДПА</w:t>
            </w:r>
          </w:p>
        </w:tc>
        <w:tc>
          <w:tcPr>
            <w:tcW w:w="1560" w:type="dxa"/>
          </w:tcPr>
          <w:p w:rsidR="0034435A" w:rsidRPr="00641B83" w:rsidRDefault="0034435A" w:rsidP="0034435A">
            <w:pPr>
              <w:shd w:val="clear" w:color="auto" w:fill="FFFFFF"/>
              <w:ind w:right="250"/>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26.04.</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ШМО</w:t>
            </w:r>
          </w:p>
        </w:tc>
        <w:tc>
          <w:tcPr>
            <w:tcW w:w="1560" w:type="dxa"/>
          </w:tcPr>
          <w:p w:rsidR="0034435A" w:rsidRPr="00641B83" w:rsidRDefault="0034435A" w:rsidP="0034435A">
            <w:pPr>
              <w:shd w:val="clear" w:color="auto" w:fill="FFFFFF"/>
              <w:ind w:right="250"/>
              <w:rPr>
                <w:sz w:val="24"/>
                <w:szCs w:val="28"/>
              </w:rPr>
            </w:pPr>
            <w:r w:rsidRPr="00641B83">
              <w:rPr>
                <w:sz w:val="24"/>
                <w:szCs w:val="28"/>
              </w:rPr>
              <w:t>20.04.</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p>
        </w:tc>
        <w:tc>
          <w:tcPr>
            <w:tcW w:w="8789" w:type="dxa"/>
          </w:tcPr>
          <w:p w:rsidR="0034435A" w:rsidRPr="00641B83" w:rsidRDefault="0034435A" w:rsidP="0034435A">
            <w:pPr>
              <w:shd w:val="clear" w:color="auto" w:fill="FFFFFF"/>
              <w:ind w:right="134"/>
              <w:jc w:val="center"/>
              <w:rPr>
                <w:b/>
                <w:sz w:val="24"/>
                <w:szCs w:val="28"/>
              </w:rPr>
            </w:pPr>
            <w:r w:rsidRPr="00641B83">
              <w:rPr>
                <w:b/>
                <w:sz w:val="24"/>
                <w:szCs w:val="28"/>
              </w:rPr>
              <w:t>ТРАВЕНЬ</w:t>
            </w:r>
          </w:p>
        </w:tc>
        <w:tc>
          <w:tcPr>
            <w:tcW w:w="1560" w:type="dxa"/>
          </w:tcPr>
          <w:p w:rsidR="0034435A" w:rsidRPr="00641B83" w:rsidRDefault="0034435A" w:rsidP="0034435A">
            <w:pPr>
              <w:shd w:val="clear" w:color="auto" w:fill="FFFFFF"/>
              <w:ind w:right="250"/>
              <w:rPr>
                <w:sz w:val="24"/>
                <w:szCs w:val="28"/>
              </w:rPr>
            </w:pPr>
          </w:p>
        </w:tc>
        <w:tc>
          <w:tcPr>
            <w:tcW w:w="1986" w:type="dxa"/>
          </w:tcPr>
          <w:p w:rsidR="0034435A" w:rsidRPr="00641B83" w:rsidRDefault="0034435A" w:rsidP="0034435A">
            <w:pPr>
              <w:rPr>
                <w:sz w:val="24"/>
                <w:szCs w:val="28"/>
              </w:rPr>
            </w:pP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1</w:t>
            </w:r>
          </w:p>
        </w:tc>
        <w:tc>
          <w:tcPr>
            <w:tcW w:w="8789" w:type="dxa"/>
          </w:tcPr>
          <w:p w:rsidR="0034435A" w:rsidRPr="00641B83" w:rsidRDefault="0034435A" w:rsidP="0034435A">
            <w:pPr>
              <w:shd w:val="clear" w:color="auto" w:fill="FFFFFF"/>
              <w:ind w:right="134"/>
              <w:rPr>
                <w:sz w:val="24"/>
                <w:szCs w:val="28"/>
              </w:rPr>
            </w:pPr>
            <w:r w:rsidRPr="00641B83">
              <w:rPr>
                <w:sz w:val="24"/>
                <w:szCs w:val="28"/>
              </w:rPr>
              <w:t>Здійнити контроль про реєстрацію на курси підвищення кваліфікації в наступному році</w:t>
            </w:r>
          </w:p>
        </w:tc>
        <w:tc>
          <w:tcPr>
            <w:tcW w:w="1560" w:type="dxa"/>
          </w:tcPr>
          <w:p w:rsidR="0034435A" w:rsidRPr="00641B83" w:rsidRDefault="0034435A" w:rsidP="0034435A">
            <w:pPr>
              <w:shd w:val="clear" w:color="auto" w:fill="FFFFFF"/>
              <w:ind w:right="250"/>
              <w:rPr>
                <w:sz w:val="24"/>
                <w:szCs w:val="28"/>
              </w:rPr>
            </w:pPr>
            <w:r w:rsidRPr="00641B83">
              <w:rPr>
                <w:sz w:val="24"/>
                <w:szCs w:val="28"/>
              </w:rPr>
              <w:t>15.05.</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2</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ПС</w:t>
            </w:r>
          </w:p>
        </w:tc>
        <w:tc>
          <w:tcPr>
            <w:tcW w:w="1560" w:type="dxa"/>
          </w:tcPr>
          <w:p w:rsidR="0034435A" w:rsidRPr="00641B83" w:rsidRDefault="0034435A" w:rsidP="0034435A">
            <w:pPr>
              <w:shd w:val="clear" w:color="auto" w:fill="FFFFFF"/>
              <w:ind w:right="250"/>
              <w:rPr>
                <w:sz w:val="24"/>
                <w:szCs w:val="28"/>
              </w:rPr>
            </w:pPr>
            <w:r w:rsidRPr="00641B83">
              <w:rPr>
                <w:sz w:val="24"/>
                <w:szCs w:val="28"/>
              </w:rPr>
              <w:t>25.05.</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3</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методичної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25.05.</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4</w:t>
            </w:r>
          </w:p>
        </w:tc>
        <w:tc>
          <w:tcPr>
            <w:tcW w:w="8789" w:type="dxa"/>
          </w:tcPr>
          <w:p w:rsidR="0034435A" w:rsidRPr="00641B83" w:rsidRDefault="0034435A" w:rsidP="0034435A">
            <w:pPr>
              <w:shd w:val="clear" w:color="auto" w:fill="FFFFFF"/>
              <w:ind w:right="134"/>
              <w:rPr>
                <w:sz w:val="24"/>
                <w:szCs w:val="28"/>
              </w:rPr>
            </w:pPr>
            <w:r w:rsidRPr="00641B83">
              <w:rPr>
                <w:sz w:val="24"/>
                <w:szCs w:val="28"/>
              </w:rPr>
              <w:t>Засідання педагогічної ради</w:t>
            </w:r>
          </w:p>
        </w:tc>
        <w:tc>
          <w:tcPr>
            <w:tcW w:w="1560" w:type="dxa"/>
          </w:tcPr>
          <w:p w:rsidR="0034435A" w:rsidRPr="00641B83" w:rsidRDefault="0034435A" w:rsidP="0034435A">
            <w:pPr>
              <w:shd w:val="clear" w:color="auto" w:fill="FFFFFF"/>
              <w:ind w:right="250"/>
              <w:rPr>
                <w:sz w:val="24"/>
                <w:szCs w:val="28"/>
              </w:rPr>
            </w:pPr>
            <w:r w:rsidRPr="00641B83">
              <w:rPr>
                <w:sz w:val="24"/>
                <w:szCs w:val="28"/>
              </w:rPr>
              <w:t>29.05.</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r w:rsidR="0034435A" w:rsidRPr="00641B83" w:rsidTr="00B8211A">
        <w:tc>
          <w:tcPr>
            <w:tcW w:w="567" w:type="dxa"/>
          </w:tcPr>
          <w:p w:rsidR="0034435A" w:rsidRPr="00641B83" w:rsidRDefault="0034435A" w:rsidP="0034435A">
            <w:pPr>
              <w:shd w:val="clear" w:color="auto" w:fill="FFFFFF"/>
              <w:ind w:left="134"/>
              <w:rPr>
                <w:sz w:val="24"/>
                <w:szCs w:val="28"/>
              </w:rPr>
            </w:pPr>
            <w:r w:rsidRPr="00641B83">
              <w:rPr>
                <w:sz w:val="24"/>
                <w:szCs w:val="28"/>
              </w:rPr>
              <w:t>5</w:t>
            </w:r>
          </w:p>
        </w:tc>
        <w:tc>
          <w:tcPr>
            <w:tcW w:w="8789" w:type="dxa"/>
          </w:tcPr>
          <w:p w:rsidR="0034435A" w:rsidRPr="00641B83" w:rsidRDefault="0034435A" w:rsidP="0034435A">
            <w:pPr>
              <w:shd w:val="clear" w:color="auto" w:fill="FFFFFF"/>
              <w:ind w:right="134"/>
              <w:rPr>
                <w:sz w:val="24"/>
                <w:szCs w:val="28"/>
              </w:rPr>
            </w:pPr>
            <w:r w:rsidRPr="00641B83">
              <w:rPr>
                <w:sz w:val="24"/>
                <w:szCs w:val="28"/>
              </w:rPr>
              <w:t>Робота творчих груп.</w:t>
            </w:r>
          </w:p>
        </w:tc>
        <w:tc>
          <w:tcPr>
            <w:tcW w:w="1560" w:type="dxa"/>
          </w:tcPr>
          <w:p w:rsidR="0034435A" w:rsidRPr="00641B83" w:rsidRDefault="0034435A" w:rsidP="0034435A">
            <w:pPr>
              <w:rPr>
                <w:sz w:val="24"/>
                <w:szCs w:val="28"/>
              </w:rPr>
            </w:pPr>
            <w:r w:rsidRPr="00641B83">
              <w:rPr>
                <w:sz w:val="24"/>
                <w:szCs w:val="28"/>
              </w:rPr>
              <w:t>Упродовж місяця</w:t>
            </w:r>
          </w:p>
        </w:tc>
        <w:tc>
          <w:tcPr>
            <w:tcW w:w="1986" w:type="dxa"/>
          </w:tcPr>
          <w:p w:rsidR="0034435A" w:rsidRPr="00641B83" w:rsidRDefault="0034435A" w:rsidP="0034435A">
            <w:pPr>
              <w:rPr>
                <w:sz w:val="24"/>
                <w:szCs w:val="28"/>
              </w:rPr>
            </w:pPr>
            <w:r w:rsidRPr="00641B83">
              <w:rPr>
                <w:sz w:val="24"/>
                <w:szCs w:val="28"/>
              </w:rPr>
              <w:t>Савчук М. Д</w:t>
            </w:r>
          </w:p>
        </w:tc>
        <w:tc>
          <w:tcPr>
            <w:tcW w:w="1842" w:type="dxa"/>
          </w:tcPr>
          <w:p w:rsidR="0034435A" w:rsidRPr="00641B83" w:rsidRDefault="0034435A" w:rsidP="0034435A">
            <w:pPr>
              <w:jc w:val="center"/>
              <w:rPr>
                <w:b/>
                <w:sz w:val="24"/>
                <w:szCs w:val="28"/>
              </w:rPr>
            </w:pPr>
          </w:p>
        </w:tc>
      </w:tr>
    </w:tbl>
    <w:p w:rsidR="0034435A" w:rsidRPr="00641B83" w:rsidRDefault="0034435A" w:rsidP="0034435A">
      <w:pPr>
        <w:tabs>
          <w:tab w:val="left" w:pos="2370"/>
        </w:tabs>
        <w:jc w:val="both"/>
        <w:rPr>
          <w:rFonts w:eastAsia="Times New Roman"/>
          <w:b/>
          <w:sz w:val="24"/>
          <w:szCs w:val="28"/>
          <w:lang w:eastAsia="uk-UA"/>
        </w:rPr>
      </w:pPr>
    </w:p>
    <w:p w:rsidR="0034435A" w:rsidRPr="00EA0A74" w:rsidRDefault="0034435A" w:rsidP="0034435A">
      <w:pPr>
        <w:tabs>
          <w:tab w:val="left" w:pos="2370"/>
        </w:tabs>
        <w:jc w:val="center"/>
        <w:rPr>
          <w:rFonts w:eastAsia="Times New Roman"/>
          <w:b/>
          <w:i/>
          <w:szCs w:val="28"/>
          <w:lang w:eastAsia="uk-UA"/>
        </w:rPr>
      </w:pPr>
      <w:r w:rsidRPr="00EA0A74">
        <w:rPr>
          <w:rFonts w:eastAsia="Times New Roman"/>
          <w:b/>
          <w:i/>
          <w:szCs w:val="28"/>
          <w:lang w:eastAsia="uk-UA"/>
        </w:rPr>
        <w:t>4.1.1. Організація роботи методичної ради закладу освіти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424" w:hanging="420"/>
        <w:jc w:val="center"/>
        <w:rPr>
          <w:rFonts w:eastAsia="Times New Roman"/>
          <w:b/>
          <w:i/>
          <w:szCs w:val="28"/>
          <w:lang w:eastAsia="uk-UA"/>
        </w:rPr>
      </w:pPr>
      <w:r w:rsidRPr="00EA0A74">
        <w:rPr>
          <w:rFonts w:eastAsia="Times New Roman"/>
          <w:b/>
          <w:i/>
          <w:szCs w:val="28"/>
          <w:lang w:eastAsia="uk-UA"/>
        </w:rPr>
        <w:t>Основні  завдання  методичної  ради  закладу:</w:t>
      </w:r>
    </w:p>
    <w:p w:rsidR="0034435A" w:rsidRPr="00EA0A74" w:rsidRDefault="0034435A" w:rsidP="0034435A">
      <w:pPr>
        <w:numPr>
          <w:ilvl w:val="0"/>
          <w:numId w:val="50"/>
        </w:numPr>
        <w:spacing w:after="200" w:line="276" w:lineRule="auto"/>
        <w:ind w:left="420" w:right="-424" w:hanging="280"/>
        <w:jc w:val="both"/>
        <w:rPr>
          <w:rFonts w:eastAsia="Times New Roman"/>
          <w:szCs w:val="28"/>
          <w:lang w:eastAsia="uk-UA"/>
        </w:rPr>
      </w:pPr>
      <w:r w:rsidRPr="00EA0A74">
        <w:rPr>
          <w:rFonts w:eastAsia="Times New Roman"/>
          <w:szCs w:val="28"/>
          <w:lang w:eastAsia="uk-UA"/>
        </w:rPr>
        <w:t>реалізувати задачі методичної роботи;</w:t>
      </w:r>
    </w:p>
    <w:p w:rsidR="0034435A" w:rsidRPr="00EA0A74" w:rsidRDefault="0034435A" w:rsidP="0034435A">
      <w:pPr>
        <w:numPr>
          <w:ilvl w:val="0"/>
          <w:numId w:val="50"/>
        </w:numPr>
        <w:spacing w:after="200" w:line="276" w:lineRule="auto"/>
        <w:ind w:left="420" w:right="-424" w:hanging="280"/>
        <w:jc w:val="both"/>
        <w:rPr>
          <w:rFonts w:eastAsia="Times New Roman"/>
          <w:szCs w:val="28"/>
          <w:lang w:eastAsia="uk-UA"/>
        </w:rPr>
      </w:pPr>
      <w:r w:rsidRPr="00EA0A74">
        <w:rPr>
          <w:rFonts w:eastAsia="Times New Roman"/>
          <w:szCs w:val="28"/>
          <w:lang w:eastAsia="uk-UA"/>
        </w:rPr>
        <w:t>направляти та контролювати роботу методичних об’єднань, творчої групи (лабораторії),  школи молодого вчителя;</w:t>
      </w:r>
    </w:p>
    <w:p w:rsidR="0034435A" w:rsidRPr="00EA0A74" w:rsidRDefault="0034435A" w:rsidP="0034435A">
      <w:pPr>
        <w:numPr>
          <w:ilvl w:val="0"/>
          <w:numId w:val="50"/>
        </w:numPr>
        <w:spacing w:after="200" w:line="276" w:lineRule="auto"/>
        <w:ind w:left="420" w:right="-424" w:hanging="280"/>
        <w:jc w:val="both"/>
        <w:rPr>
          <w:rFonts w:eastAsia="Times New Roman"/>
          <w:szCs w:val="28"/>
          <w:lang w:eastAsia="uk-UA"/>
        </w:rPr>
      </w:pPr>
      <w:r w:rsidRPr="00EA0A74">
        <w:rPr>
          <w:rFonts w:eastAsia="Times New Roman"/>
          <w:szCs w:val="28"/>
          <w:lang w:eastAsia="uk-UA"/>
        </w:rPr>
        <w:t>коригувати роботу щодо підвищення професійної майстерності педагогів школи;</w:t>
      </w:r>
    </w:p>
    <w:p w:rsidR="0034435A" w:rsidRPr="00EA0A74" w:rsidRDefault="0034435A" w:rsidP="0034435A">
      <w:pPr>
        <w:numPr>
          <w:ilvl w:val="0"/>
          <w:numId w:val="50"/>
        </w:numPr>
        <w:spacing w:after="200" w:line="276" w:lineRule="auto"/>
        <w:ind w:left="420" w:right="-4" w:hanging="280"/>
        <w:jc w:val="both"/>
        <w:rPr>
          <w:rFonts w:eastAsia="Times New Roman"/>
          <w:szCs w:val="28"/>
          <w:lang w:eastAsia="uk-UA"/>
        </w:rPr>
      </w:pPr>
      <w:r w:rsidRPr="00EA0A74">
        <w:rPr>
          <w:rFonts w:eastAsia="Times New Roman"/>
          <w:szCs w:val="28"/>
          <w:lang w:eastAsia="uk-UA"/>
        </w:rPr>
        <w:t>визначати проблематику та розробляти програму науково – теоретичних та методичних івентів;</w:t>
      </w:r>
    </w:p>
    <w:p w:rsidR="0034435A" w:rsidRPr="00EA0A74" w:rsidRDefault="0034435A" w:rsidP="0034435A">
      <w:pPr>
        <w:numPr>
          <w:ilvl w:val="0"/>
          <w:numId w:val="50"/>
        </w:numPr>
        <w:spacing w:after="200" w:line="276" w:lineRule="auto"/>
        <w:ind w:left="420" w:right="-424" w:hanging="280"/>
        <w:jc w:val="both"/>
        <w:rPr>
          <w:rFonts w:eastAsia="Times New Roman"/>
          <w:szCs w:val="28"/>
          <w:lang w:eastAsia="uk-UA"/>
        </w:rPr>
      </w:pPr>
      <w:r w:rsidRPr="00EA0A74">
        <w:rPr>
          <w:rFonts w:eastAsia="Times New Roman"/>
          <w:szCs w:val="28"/>
          <w:lang w:eastAsia="uk-UA"/>
        </w:rPr>
        <w:t>займатись розробкою основної методичної теми.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firstLine="420"/>
        <w:jc w:val="both"/>
        <w:rPr>
          <w:rFonts w:eastAsia="Times New Roman"/>
          <w:b/>
          <w:szCs w:val="28"/>
          <w:lang w:eastAsia="uk-UA"/>
        </w:rPr>
      </w:pP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firstLine="420"/>
        <w:jc w:val="both"/>
        <w:rPr>
          <w:rFonts w:eastAsia="Times New Roman"/>
          <w:b/>
          <w:szCs w:val="28"/>
          <w:lang w:eastAsia="uk-UA"/>
        </w:rPr>
      </w:pPr>
      <w:r w:rsidRPr="00EA0A74">
        <w:rPr>
          <w:rFonts w:eastAsia="Times New Roman"/>
          <w:b/>
          <w:szCs w:val="28"/>
          <w:lang w:eastAsia="uk-UA"/>
        </w:rPr>
        <w:t>У 2024/2025 навчальному році роботу методичної ради закладу спрямувати на реалізацію  наступних завдань:</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безперервність освіти педагогічних працівників;</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постійний пошук передового педагогічного досвіду та його впровадження;</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сформованість установки вчителів на реалізацію провідного дидактичного принципу – доступності навчального матеріалу;</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осмислення, аналіз і перебудова власного досвіду, порівняння своєї діяльності з досвідом інших учителів і досягнень педагогічної науки;</w:t>
      </w:r>
    </w:p>
    <w:p w:rsidR="0034435A" w:rsidRPr="00EA0A74" w:rsidRDefault="0034435A" w:rsidP="0034435A">
      <w:pPr>
        <w:numPr>
          <w:ilvl w:val="0"/>
          <w:numId w:val="51"/>
        </w:numPr>
        <w:spacing w:after="200" w:line="276" w:lineRule="auto"/>
        <w:ind w:left="420" w:right="-4" w:hanging="280"/>
        <w:rPr>
          <w:rFonts w:eastAsia="Times New Roman"/>
          <w:szCs w:val="28"/>
          <w:lang w:eastAsia="uk-UA"/>
        </w:rPr>
      </w:pPr>
      <w:r w:rsidRPr="00EA0A74">
        <w:rPr>
          <w:rFonts w:eastAsia="Times New Roman"/>
          <w:szCs w:val="28"/>
          <w:lang w:eastAsia="uk-UA"/>
        </w:rPr>
        <w:t>обґрунтування вибору навчального матеріалу та методичних форм і прийомів;</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координація діяльності педагогічних спільнот та інших структурних підрозділів;</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розробка основних напрямків методичної роботи;</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формування цілей та завдань методичної служби;</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забезпечення методичного супроводження навчальних програм, розробка  дидактичного матеріалу;</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організація інноваційної діяльності, яка направлена на опанування новітніх педагогічних технологій;</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організація роботи щодо вивчення та узагальнення педагогічного досвіду;</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lastRenderedPageBreak/>
        <w:t>участь в атестації педагогічних працівників;</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професійне становлення молодих вчителів;</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співробітництво з іншими ЗЗСО об’єднаної територіальної громади,району,області,країни;</w:t>
      </w:r>
    </w:p>
    <w:p w:rsidR="0034435A" w:rsidRPr="00EA0A74" w:rsidRDefault="0034435A" w:rsidP="0034435A">
      <w:pPr>
        <w:numPr>
          <w:ilvl w:val="0"/>
          <w:numId w:val="51"/>
        </w:numPr>
        <w:spacing w:after="200" w:line="276" w:lineRule="auto"/>
        <w:ind w:left="420" w:right="-4" w:hanging="280"/>
        <w:jc w:val="both"/>
        <w:rPr>
          <w:rFonts w:eastAsia="Times New Roman"/>
          <w:szCs w:val="28"/>
          <w:lang w:eastAsia="uk-UA"/>
        </w:rPr>
      </w:pPr>
      <w:r w:rsidRPr="00EA0A74">
        <w:rPr>
          <w:rFonts w:eastAsia="Times New Roman"/>
          <w:szCs w:val="28"/>
          <w:lang w:eastAsia="uk-UA"/>
        </w:rPr>
        <w:t>впровадження комп’ютерних технологій в освітній процес.</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4" w:hanging="420"/>
        <w:jc w:val="center"/>
        <w:rPr>
          <w:rFonts w:eastAsia="Times New Roman"/>
          <w:b/>
          <w:szCs w:val="28"/>
          <w:lang w:eastAsia="uk-UA"/>
        </w:rPr>
      </w:pPr>
      <w:r w:rsidRPr="00EA0A74">
        <w:rPr>
          <w:rFonts w:eastAsia="Times New Roman"/>
          <w:b/>
          <w:i/>
          <w:szCs w:val="28"/>
          <w:lang w:eastAsia="uk-UA"/>
        </w:rPr>
        <w:t>Основні  напрямки  діяльності  методичної  ради:</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аналіз рівня навчальних досягнень учнів з базових дисциплін;</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експертиза навчально-методичних посібників та дидактичних матеріалів з навчальних дисциплін;</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організація роботи з опанування освітніми технологіями;</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 xml:space="preserve">обговорення методики проведення окремих видів навчальних занять та зміст дидактичних матеріалів до них; </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використання інформаційних технологій;</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удосконалення навчально-матеріальної бази закладу;</w:t>
      </w:r>
    </w:p>
    <w:p w:rsidR="0034435A" w:rsidRPr="00EA0A74" w:rsidRDefault="0034435A" w:rsidP="0034435A">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вивчення досвіду роботи педагогічних спільнот;</w:t>
      </w:r>
    </w:p>
    <w:p w:rsidR="0034435A" w:rsidRPr="00641B83" w:rsidRDefault="0034435A" w:rsidP="00641B83">
      <w:pPr>
        <w:numPr>
          <w:ilvl w:val="0"/>
          <w:numId w:val="52"/>
        </w:numPr>
        <w:spacing w:after="200" w:line="276" w:lineRule="auto"/>
        <w:ind w:left="420" w:right="-4" w:hanging="280"/>
        <w:jc w:val="both"/>
        <w:rPr>
          <w:rFonts w:eastAsia="Times New Roman"/>
          <w:szCs w:val="28"/>
          <w:lang w:eastAsia="uk-UA"/>
        </w:rPr>
      </w:pPr>
      <w:r w:rsidRPr="00EA0A74">
        <w:rPr>
          <w:rFonts w:eastAsia="Times New Roman"/>
          <w:szCs w:val="28"/>
          <w:lang w:eastAsia="uk-UA"/>
        </w:rPr>
        <w:t>розробка положень про проведення шкільних конкурсів, олімпіад, турнірів, фестивалів.</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Cs w:val="28"/>
          <w:lang w:eastAsia="uk-UA"/>
        </w:rPr>
      </w:pPr>
      <w:r w:rsidRPr="00EA0A74">
        <w:rPr>
          <w:rFonts w:eastAsia="Times New Roman"/>
          <w:b/>
          <w:szCs w:val="28"/>
          <w:lang w:eastAsia="uk-UA"/>
        </w:rPr>
        <w:t>Тематика  засідань  методичної  ради на 2024/2025 навчальний рік</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Cs w:val="28"/>
          <w:lang w:eastAsia="uk-UA"/>
        </w:rPr>
      </w:pPr>
    </w:p>
    <w:tbl>
      <w:tblPr>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8495"/>
        <w:gridCol w:w="1172"/>
        <w:gridCol w:w="2010"/>
        <w:gridCol w:w="1418"/>
      </w:tblGrid>
      <w:tr w:rsidR="0034435A" w:rsidRPr="00641B83" w:rsidTr="0034435A">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з/п</w:t>
            </w:r>
          </w:p>
        </w:tc>
        <w:tc>
          <w:tcPr>
            <w:tcW w:w="8495"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Заходи</w:t>
            </w:r>
          </w:p>
        </w:tc>
        <w:tc>
          <w:tcPr>
            <w:tcW w:w="1172"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left="-108"/>
              <w:jc w:val="center"/>
              <w:rPr>
                <w:rFonts w:eastAsia="Times New Roman"/>
                <w:b/>
                <w:sz w:val="24"/>
                <w:szCs w:val="28"/>
                <w:lang w:eastAsia="uk-UA"/>
              </w:rPr>
            </w:pPr>
            <w:r w:rsidRPr="00641B83">
              <w:rPr>
                <w:rFonts w:eastAsia="Times New Roman"/>
                <w:b/>
                <w:sz w:val="24"/>
                <w:szCs w:val="28"/>
                <w:lang w:eastAsia="uk-UA"/>
              </w:rPr>
              <w:t>Термін</w:t>
            </w:r>
          </w:p>
        </w:tc>
        <w:tc>
          <w:tcPr>
            <w:tcW w:w="2010"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left="-108" w:right="-108"/>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про</w:t>
            </w:r>
          </w:p>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виконання</w:t>
            </w:r>
          </w:p>
        </w:tc>
      </w:tr>
      <w:tr w:rsidR="0034435A" w:rsidRPr="00641B83" w:rsidTr="0034435A">
        <w:trPr>
          <w:trHeight w:val="246"/>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 1</w:t>
            </w:r>
          </w:p>
        </w:tc>
      </w:tr>
      <w:tr w:rsidR="0034435A" w:rsidRPr="00641B83" w:rsidTr="0034435A">
        <w:trPr>
          <w:trHeight w:val="2404"/>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w:t>
            </w:r>
          </w:p>
          <w:p w:rsidR="0034435A" w:rsidRPr="00641B83" w:rsidRDefault="0034435A" w:rsidP="0034435A">
            <w:pPr>
              <w:spacing w:after="200" w:line="276" w:lineRule="auto"/>
              <w:rPr>
                <w:rFonts w:eastAsia="Times New Roman"/>
                <w:sz w:val="24"/>
                <w:szCs w:val="28"/>
                <w:lang w:eastAsia="uk-UA"/>
              </w:rPr>
            </w:pP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tabs>
                <w:tab w:val="left" w:pos="6405"/>
              </w:tabs>
              <w:jc w:val="both"/>
              <w:rPr>
                <w:rFonts w:eastAsia="Times New Roman"/>
                <w:sz w:val="24"/>
                <w:szCs w:val="28"/>
                <w:lang w:eastAsia="uk-UA"/>
              </w:rPr>
            </w:pP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Про підсумки методичної роботи у 2023/2024 навчальному році. Основні напрямки і завдання методичної роботи на 2024/2025 навчальний рік.</w:t>
            </w: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Про організований початок 2024/2025 навчального року</w:t>
            </w: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Організація роботи педколективу над реалізацією методичної теми закладу у 2023/2024 навчальному році.</w:t>
            </w: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Про затвердження планів роботи методичної ради,  педагогічних спільнот вчителів-предметників,  на 2024/2025 навчальний рік.</w:t>
            </w: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Про ведення шкільної документації вчителя.</w:t>
            </w:r>
          </w:p>
          <w:p w:rsidR="0034435A" w:rsidRPr="00641B83" w:rsidRDefault="0034435A" w:rsidP="0034435A">
            <w:pPr>
              <w:tabs>
                <w:tab w:val="left" w:pos="6405"/>
              </w:tabs>
              <w:jc w:val="both"/>
              <w:rPr>
                <w:rFonts w:eastAsia="Times New Roman"/>
                <w:sz w:val="24"/>
                <w:szCs w:val="28"/>
                <w:lang w:eastAsia="uk-UA"/>
              </w:rPr>
            </w:pPr>
            <w:r w:rsidRPr="00641B83">
              <w:rPr>
                <w:rFonts w:eastAsia="Times New Roman"/>
                <w:sz w:val="24"/>
                <w:szCs w:val="28"/>
                <w:lang w:eastAsia="uk-UA"/>
              </w:rPr>
              <w:t>Про реалізацію концепції Нової української школи у 5 класі.</w:t>
            </w: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серпень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r w:rsidR="0034435A" w:rsidRPr="00641B83" w:rsidTr="0034435A">
        <w:trPr>
          <w:trHeight w:val="399"/>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 2</w:t>
            </w:r>
          </w:p>
        </w:tc>
      </w:tr>
      <w:tr w:rsidR="0034435A" w:rsidRPr="00641B83" w:rsidTr="0034435A">
        <w:trPr>
          <w:trHeight w:val="1557"/>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108" w:hanging="8"/>
              <w:jc w:val="center"/>
              <w:rPr>
                <w:rFonts w:eastAsia="Times New Roman"/>
                <w:sz w:val="24"/>
                <w:szCs w:val="28"/>
                <w:lang w:eastAsia="uk-UA"/>
              </w:rPr>
            </w:pPr>
          </w:p>
          <w:p w:rsidR="0034435A" w:rsidRPr="00641B83" w:rsidRDefault="0034435A" w:rsidP="0034435A">
            <w:pPr>
              <w:ind w:right="-108" w:hanging="8"/>
              <w:jc w:val="center"/>
              <w:rPr>
                <w:rFonts w:eastAsia="Times New Roman"/>
                <w:sz w:val="24"/>
                <w:szCs w:val="28"/>
                <w:lang w:eastAsia="uk-UA"/>
              </w:rPr>
            </w:pPr>
            <w:r w:rsidRPr="00641B83">
              <w:rPr>
                <w:rFonts w:eastAsia="Times New Roman"/>
                <w:sz w:val="24"/>
                <w:szCs w:val="28"/>
                <w:lang w:eastAsia="uk-UA"/>
              </w:rPr>
              <w:t>1</w:t>
            </w:r>
          </w:p>
          <w:p w:rsidR="0034435A" w:rsidRPr="00641B83" w:rsidRDefault="0034435A" w:rsidP="0034435A">
            <w:pPr>
              <w:ind w:right="-108" w:hanging="8"/>
              <w:jc w:val="center"/>
              <w:rPr>
                <w:rFonts w:eastAsia="Times New Roman"/>
                <w:sz w:val="24"/>
                <w:szCs w:val="28"/>
                <w:lang w:eastAsia="uk-UA"/>
              </w:rPr>
            </w:pPr>
          </w:p>
          <w:p w:rsidR="0034435A" w:rsidRPr="00641B83" w:rsidRDefault="0034435A" w:rsidP="0034435A">
            <w:pPr>
              <w:ind w:right="-108"/>
              <w:rPr>
                <w:rFonts w:eastAsia="Times New Roman"/>
                <w:sz w:val="24"/>
                <w:szCs w:val="28"/>
                <w:lang w:eastAsia="uk-UA"/>
              </w:rPr>
            </w:pPr>
            <w:r w:rsidRPr="00641B83">
              <w:rPr>
                <w:rFonts w:eastAsia="Times New Roman"/>
                <w:sz w:val="24"/>
                <w:szCs w:val="28"/>
                <w:lang w:eastAsia="uk-UA"/>
              </w:rPr>
              <w:t xml:space="preserve"> 2</w:t>
            </w:r>
          </w:p>
          <w:p w:rsidR="0034435A" w:rsidRPr="00641B83" w:rsidRDefault="0034435A" w:rsidP="0034435A">
            <w:pPr>
              <w:ind w:right="-108" w:hanging="8"/>
              <w:jc w:val="center"/>
              <w:rPr>
                <w:rFonts w:eastAsia="Times New Roman"/>
                <w:sz w:val="24"/>
                <w:szCs w:val="28"/>
                <w:lang w:eastAsia="uk-UA"/>
              </w:rPr>
            </w:pPr>
          </w:p>
          <w:p w:rsidR="0034435A" w:rsidRPr="00641B83" w:rsidRDefault="0034435A" w:rsidP="0034435A">
            <w:pPr>
              <w:ind w:right="-108" w:hanging="8"/>
              <w:jc w:val="center"/>
              <w:rPr>
                <w:rFonts w:eastAsia="Times New Roman"/>
                <w:sz w:val="24"/>
                <w:szCs w:val="28"/>
                <w:lang w:eastAsia="uk-UA"/>
              </w:rPr>
            </w:pPr>
            <w:r w:rsidRPr="00641B83">
              <w:rPr>
                <w:rFonts w:eastAsia="Times New Roman"/>
                <w:sz w:val="24"/>
                <w:szCs w:val="28"/>
                <w:lang w:eastAsia="uk-UA"/>
              </w:rPr>
              <w:t>3</w:t>
            </w:r>
          </w:p>
          <w:p w:rsidR="0034435A" w:rsidRPr="00641B83" w:rsidRDefault="0034435A" w:rsidP="0034435A">
            <w:pPr>
              <w:ind w:right="-108"/>
              <w:rPr>
                <w:rFonts w:eastAsia="Times New Roman"/>
                <w:sz w:val="24"/>
                <w:szCs w:val="28"/>
                <w:lang w:eastAsia="uk-UA"/>
              </w:rPr>
            </w:pP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tabs>
                <w:tab w:val="left" w:pos="6392"/>
              </w:tabs>
              <w:ind w:right="13" w:hanging="16"/>
              <w:jc w:val="both"/>
              <w:rPr>
                <w:rFonts w:eastAsia="Times New Roman"/>
                <w:sz w:val="24"/>
                <w:szCs w:val="28"/>
                <w:lang w:eastAsia="uk-UA"/>
              </w:rPr>
            </w:pPr>
          </w:p>
          <w:p w:rsidR="0034435A" w:rsidRPr="00641B83" w:rsidRDefault="0034435A" w:rsidP="0034435A">
            <w:pPr>
              <w:tabs>
                <w:tab w:val="left" w:pos="6392"/>
              </w:tabs>
              <w:ind w:right="13" w:hanging="16"/>
              <w:jc w:val="both"/>
              <w:rPr>
                <w:rFonts w:eastAsia="Times New Roman"/>
                <w:sz w:val="24"/>
                <w:szCs w:val="28"/>
                <w:lang w:eastAsia="uk-UA"/>
              </w:rPr>
            </w:pPr>
            <w:r w:rsidRPr="00641B83">
              <w:rPr>
                <w:rFonts w:eastAsia="Times New Roman"/>
                <w:sz w:val="24"/>
                <w:szCs w:val="28"/>
                <w:lang w:eastAsia="uk-UA"/>
              </w:rPr>
              <w:t>Про організацію роботи по підвищенню педагогічної майстерності, вивченню і узагальненню педагогічного досвіду</w:t>
            </w:r>
          </w:p>
          <w:p w:rsidR="0034435A" w:rsidRPr="00641B83" w:rsidRDefault="0034435A" w:rsidP="0034435A">
            <w:pPr>
              <w:tabs>
                <w:tab w:val="left" w:pos="6392"/>
              </w:tabs>
              <w:ind w:right="13" w:hanging="16"/>
              <w:jc w:val="both"/>
              <w:rPr>
                <w:rFonts w:eastAsia="Times New Roman"/>
                <w:sz w:val="24"/>
                <w:szCs w:val="28"/>
                <w:lang w:eastAsia="uk-UA"/>
              </w:rPr>
            </w:pPr>
            <w:r w:rsidRPr="00641B83">
              <w:rPr>
                <w:rFonts w:eastAsia="Times New Roman"/>
                <w:sz w:val="24"/>
                <w:szCs w:val="28"/>
                <w:lang w:eastAsia="uk-UA"/>
              </w:rPr>
              <w:t>Про проходження атестації педпрацівниками закладу у 2024/2025 навчальному році</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Опрацювання методичних рекомендацій щодо викладання предметів у 2024/2025 навчальному році.</w:t>
            </w:r>
          </w:p>
          <w:p w:rsidR="0034435A" w:rsidRPr="00641B83" w:rsidRDefault="0034435A" w:rsidP="0034435A">
            <w:pPr>
              <w:rPr>
                <w:rFonts w:eastAsia="Times New Roman"/>
                <w:sz w:val="24"/>
                <w:szCs w:val="28"/>
                <w:lang w:eastAsia="uk-UA"/>
              </w:rPr>
            </w:pP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r w:rsidR="0034435A" w:rsidRPr="00641B83" w:rsidTr="0034435A">
        <w:trPr>
          <w:trHeight w:val="223"/>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 3</w:t>
            </w:r>
          </w:p>
        </w:tc>
      </w:tr>
      <w:tr w:rsidR="0034435A" w:rsidRPr="00641B83" w:rsidTr="0034435A">
        <w:trPr>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108"/>
              <w:jc w:val="center"/>
              <w:rPr>
                <w:rFonts w:eastAsia="Times New Roman"/>
                <w:sz w:val="24"/>
                <w:szCs w:val="28"/>
                <w:lang w:eastAsia="uk-UA"/>
              </w:rPr>
            </w:pPr>
            <w:r w:rsidRPr="00641B83">
              <w:rPr>
                <w:rFonts w:eastAsia="Times New Roman"/>
                <w:sz w:val="24"/>
                <w:szCs w:val="28"/>
                <w:lang w:eastAsia="uk-UA"/>
              </w:rPr>
              <w:t>1</w:t>
            </w:r>
          </w:p>
          <w:p w:rsidR="0034435A" w:rsidRPr="00641B83" w:rsidRDefault="0034435A" w:rsidP="0034435A">
            <w:pPr>
              <w:ind w:right="-108"/>
              <w:jc w:val="center"/>
              <w:rPr>
                <w:rFonts w:eastAsia="Times New Roman"/>
                <w:sz w:val="24"/>
                <w:szCs w:val="28"/>
                <w:lang w:eastAsia="uk-UA"/>
              </w:rPr>
            </w:pPr>
          </w:p>
          <w:p w:rsidR="0034435A" w:rsidRPr="00641B83" w:rsidRDefault="0034435A" w:rsidP="0034435A">
            <w:pPr>
              <w:ind w:right="-108"/>
              <w:jc w:val="center"/>
              <w:rPr>
                <w:rFonts w:eastAsia="Times New Roman"/>
                <w:sz w:val="24"/>
                <w:szCs w:val="28"/>
                <w:lang w:eastAsia="uk-UA"/>
              </w:rPr>
            </w:pPr>
            <w:r w:rsidRPr="00641B83">
              <w:rPr>
                <w:rFonts w:eastAsia="Times New Roman"/>
                <w:sz w:val="24"/>
                <w:szCs w:val="28"/>
                <w:lang w:eastAsia="uk-UA"/>
              </w:rPr>
              <w:t>2</w:t>
            </w:r>
          </w:p>
          <w:p w:rsidR="0034435A" w:rsidRPr="00641B83" w:rsidRDefault="0034435A" w:rsidP="0034435A">
            <w:pPr>
              <w:ind w:right="-108"/>
              <w:rPr>
                <w:rFonts w:eastAsia="Times New Roman"/>
                <w:sz w:val="24"/>
                <w:szCs w:val="28"/>
                <w:lang w:eastAsia="uk-UA"/>
              </w:rPr>
            </w:pP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13"/>
              <w:jc w:val="both"/>
              <w:rPr>
                <w:rFonts w:eastAsia="Times New Roman"/>
                <w:sz w:val="24"/>
                <w:szCs w:val="28"/>
                <w:lang w:eastAsia="uk-UA"/>
              </w:rPr>
            </w:pPr>
            <w:r w:rsidRPr="00641B83">
              <w:rPr>
                <w:rFonts w:eastAsia="Times New Roman"/>
                <w:sz w:val="24"/>
                <w:szCs w:val="28"/>
                <w:lang w:eastAsia="uk-UA"/>
              </w:rPr>
              <w:t>Про організацію і проведення предметних тижнів у закладі.</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 організацію і проведення І етапу Всеукраїнських учнівських олімпіад з навчальних предметів</w:t>
            </w: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r w:rsidR="0034435A" w:rsidRPr="00641B83" w:rsidTr="0034435A">
        <w:trPr>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 4</w:t>
            </w:r>
          </w:p>
        </w:tc>
      </w:tr>
      <w:tr w:rsidR="0034435A" w:rsidRPr="00641B83" w:rsidTr="0034435A">
        <w:trPr>
          <w:trHeight w:val="230"/>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w:t>
            </w: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32"/>
              <w:jc w:val="both"/>
              <w:rPr>
                <w:rFonts w:eastAsia="Times New Roman"/>
                <w:sz w:val="24"/>
                <w:szCs w:val="28"/>
                <w:lang w:eastAsia="uk-UA"/>
              </w:rPr>
            </w:pPr>
            <w:r w:rsidRPr="00641B83">
              <w:rPr>
                <w:rFonts w:eastAsia="Times New Roman"/>
                <w:sz w:val="24"/>
                <w:szCs w:val="28"/>
                <w:lang w:eastAsia="uk-UA"/>
              </w:rPr>
              <w:t>Про роботу з обдарованими і здібними дітьми</w:t>
            </w: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січень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r w:rsidR="0034435A" w:rsidRPr="00641B83" w:rsidTr="0034435A">
        <w:trPr>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 5</w:t>
            </w:r>
          </w:p>
        </w:tc>
      </w:tr>
      <w:tr w:rsidR="0034435A" w:rsidRPr="00641B83" w:rsidTr="0034435A">
        <w:trPr>
          <w:trHeight w:val="1407"/>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p w:rsidR="0034435A" w:rsidRPr="00641B83" w:rsidRDefault="0034435A" w:rsidP="0034435A">
            <w:pPr>
              <w:rPr>
                <w:rFonts w:eastAsia="Times New Roman"/>
                <w:sz w:val="24"/>
                <w:szCs w:val="28"/>
                <w:lang w:eastAsia="uk-UA"/>
              </w:rPr>
            </w:pP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2</w:t>
            </w:r>
          </w:p>
          <w:p w:rsidR="0034435A" w:rsidRPr="00641B83" w:rsidRDefault="0034435A" w:rsidP="0034435A">
            <w:pPr>
              <w:rPr>
                <w:rFonts w:eastAsia="Times New Roman"/>
                <w:sz w:val="24"/>
                <w:szCs w:val="28"/>
                <w:lang w:eastAsia="uk-UA"/>
              </w:rPr>
            </w:pP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3</w:t>
            </w: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hanging="18"/>
              <w:jc w:val="both"/>
              <w:rPr>
                <w:rFonts w:eastAsia="Times New Roman"/>
                <w:sz w:val="24"/>
                <w:szCs w:val="28"/>
                <w:lang w:eastAsia="uk-UA"/>
              </w:rPr>
            </w:pPr>
            <w:r w:rsidRPr="00641B83">
              <w:rPr>
                <w:rFonts w:eastAsia="Times New Roman"/>
                <w:sz w:val="24"/>
                <w:szCs w:val="28"/>
                <w:lang w:eastAsia="uk-UA"/>
              </w:rPr>
              <w:t>Про підсумки атестації учителів у 2025 році.</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 хід і результати підвищення кваліфікації учителів у 2022/2023 навчальному році</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 результати узагальнення ЕПД у 2024/2025 навчальному році</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 організоване закінчення 2024/2025 навчального року та особливості проведення ДПА учнів 4,9-х класів</w:t>
            </w: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Квітень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r w:rsidR="0034435A" w:rsidRPr="00641B83" w:rsidTr="0034435A">
        <w:trPr>
          <w:jc w:val="center"/>
        </w:trPr>
        <w:tc>
          <w:tcPr>
            <w:tcW w:w="13951"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b/>
                <w:sz w:val="24"/>
                <w:szCs w:val="28"/>
                <w:lang w:eastAsia="uk-UA"/>
              </w:rPr>
              <w:t xml:space="preserve">                                                                                                  Засідання №6</w:t>
            </w:r>
          </w:p>
        </w:tc>
      </w:tr>
      <w:tr w:rsidR="0034435A" w:rsidRPr="00641B83" w:rsidTr="00641B83">
        <w:trPr>
          <w:trHeight w:val="2121"/>
          <w:jc w:val="center"/>
        </w:trPr>
        <w:tc>
          <w:tcPr>
            <w:tcW w:w="85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1</w:t>
            </w:r>
          </w:p>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849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hanging="18"/>
              <w:jc w:val="both"/>
              <w:rPr>
                <w:rFonts w:eastAsia="Times New Roman"/>
                <w:sz w:val="24"/>
                <w:szCs w:val="28"/>
                <w:lang w:eastAsia="uk-UA"/>
              </w:rPr>
            </w:pPr>
            <w:r w:rsidRPr="00641B83">
              <w:rPr>
                <w:rFonts w:eastAsia="Times New Roman"/>
                <w:sz w:val="24"/>
                <w:szCs w:val="28"/>
                <w:lang w:eastAsia="uk-UA"/>
              </w:rPr>
              <w:t>Про підсумки методичної роботи за 2024/2025 навчальний рік та проект плану роботи методичної ради на 2025/2026 навчальний рік</w:t>
            </w:r>
          </w:p>
          <w:p w:rsidR="0034435A" w:rsidRPr="00641B83" w:rsidRDefault="0034435A" w:rsidP="0034435A">
            <w:pPr>
              <w:ind w:hanging="18"/>
              <w:jc w:val="both"/>
              <w:rPr>
                <w:rFonts w:eastAsia="Times New Roman"/>
                <w:sz w:val="24"/>
                <w:szCs w:val="28"/>
                <w:lang w:eastAsia="uk-UA"/>
              </w:rPr>
            </w:pPr>
            <w:r w:rsidRPr="00641B83">
              <w:rPr>
                <w:rFonts w:eastAsia="Times New Roman"/>
                <w:sz w:val="24"/>
                <w:szCs w:val="28"/>
                <w:lang w:eastAsia="uk-UA"/>
              </w:rPr>
              <w:t>Про підсумки роботи:</w:t>
            </w:r>
          </w:p>
          <w:p w:rsidR="0034435A" w:rsidRPr="00641B83" w:rsidRDefault="0034435A" w:rsidP="0034435A">
            <w:pPr>
              <w:numPr>
                <w:ilvl w:val="0"/>
                <w:numId w:val="53"/>
              </w:numPr>
              <w:spacing w:after="200" w:line="276" w:lineRule="auto"/>
              <w:jc w:val="both"/>
              <w:rPr>
                <w:rFonts w:eastAsia="Times New Roman"/>
                <w:sz w:val="24"/>
                <w:szCs w:val="28"/>
                <w:lang w:eastAsia="uk-UA"/>
              </w:rPr>
            </w:pPr>
            <w:r w:rsidRPr="00641B83">
              <w:rPr>
                <w:rFonts w:eastAsia="Times New Roman"/>
                <w:sz w:val="24"/>
                <w:szCs w:val="28"/>
                <w:lang w:eastAsia="uk-UA"/>
              </w:rPr>
              <w:t>шкільних педагогічних спільнот;</w:t>
            </w:r>
          </w:p>
          <w:p w:rsidR="0034435A" w:rsidRPr="00641B83" w:rsidRDefault="0034435A" w:rsidP="0034435A">
            <w:pPr>
              <w:numPr>
                <w:ilvl w:val="0"/>
                <w:numId w:val="53"/>
              </w:numPr>
              <w:spacing w:after="200" w:line="276" w:lineRule="auto"/>
              <w:jc w:val="both"/>
              <w:rPr>
                <w:rFonts w:eastAsia="Times New Roman"/>
                <w:sz w:val="24"/>
                <w:szCs w:val="28"/>
                <w:lang w:eastAsia="uk-UA"/>
              </w:rPr>
            </w:pPr>
            <w:r w:rsidRPr="00641B83">
              <w:rPr>
                <w:rFonts w:eastAsia="Times New Roman"/>
                <w:sz w:val="24"/>
                <w:szCs w:val="28"/>
                <w:lang w:eastAsia="uk-UA"/>
              </w:rPr>
              <w:t>наукове товариство «ІНІЦІАТИВА»;</w:t>
            </w:r>
          </w:p>
          <w:p w:rsidR="0034435A" w:rsidRPr="00641B83" w:rsidRDefault="0034435A" w:rsidP="0034435A">
            <w:pPr>
              <w:numPr>
                <w:ilvl w:val="0"/>
                <w:numId w:val="53"/>
              </w:numPr>
              <w:spacing w:after="200" w:line="276" w:lineRule="auto"/>
              <w:jc w:val="both"/>
              <w:rPr>
                <w:rFonts w:eastAsia="Times New Roman"/>
                <w:sz w:val="24"/>
                <w:szCs w:val="28"/>
                <w:lang w:eastAsia="uk-UA"/>
              </w:rPr>
            </w:pPr>
            <w:r w:rsidRPr="00641B83">
              <w:rPr>
                <w:rFonts w:eastAsia="Times New Roman"/>
                <w:sz w:val="24"/>
                <w:szCs w:val="28"/>
                <w:lang w:eastAsia="uk-UA"/>
              </w:rPr>
              <w:t>роботи з обдарованими і здібними дітьми.</w:t>
            </w:r>
          </w:p>
        </w:tc>
        <w:tc>
          <w:tcPr>
            <w:tcW w:w="117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0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p>
        </w:tc>
      </w:tr>
    </w:tbl>
    <w:p w:rsidR="0034435A" w:rsidRPr="00641B83" w:rsidRDefault="0034435A" w:rsidP="0034435A">
      <w:pPr>
        <w:tabs>
          <w:tab w:val="left" w:pos="2370"/>
        </w:tabs>
        <w:jc w:val="both"/>
        <w:rPr>
          <w:rFonts w:eastAsia="Times New Roman"/>
          <w:b/>
          <w:sz w:val="24"/>
          <w:szCs w:val="28"/>
          <w:lang w:eastAsia="uk-UA"/>
        </w:rPr>
      </w:pPr>
    </w:p>
    <w:p w:rsidR="0034435A" w:rsidRPr="00EA0A74" w:rsidRDefault="00641B83" w:rsidP="00641B83">
      <w:pPr>
        <w:tabs>
          <w:tab w:val="left" w:pos="2370"/>
        </w:tabs>
        <w:spacing w:after="200" w:line="276" w:lineRule="auto"/>
        <w:rPr>
          <w:rFonts w:eastAsia="Times New Roman"/>
          <w:b/>
          <w:i/>
          <w:szCs w:val="28"/>
          <w:lang w:eastAsia="uk-UA"/>
        </w:rPr>
      </w:pPr>
      <w:r>
        <w:rPr>
          <w:rFonts w:eastAsia="Times New Roman"/>
          <w:b/>
          <w:i/>
          <w:szCs w:val="28"/>
          <w:lang w:eastAsia="uk-UA"/>
        </w:rPr>
        <w:t xml:space="preserve">                                                    </w:t>
      </w:r>
      <w:r w:rsidR="0034435A" w:rsidRPr="00EA0A74">
        <w:rPr>
          <w:rFonts w:eastAsia="Times New Roman"/>
          <w:b/>
          <w:i/>
          <w:szCs w:val="28"/>
          <w:lang w:eastAsia="uk-UA"/>
        </w:rPr>
        <w:t>4.1.2. Організація роботи педагогічних спільнот закладу освіти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both"/>
        <w:rPr>
          <w:rFonts w:eastAsia="Times New Roman"/>
          <w:szCs w:val="28"/>
          <w:lang w:eastAsia="uk-UA"/>
        </w:rPr>
      </w:pPr>
      <w:r w:rsidRPr="00EA0A74">
        <w:rPr>
          <w:rFonts w:eastAsia="Times New Roman"/>
          <w:szCs w:val="28"/>
          <w:lang w:eastAsia="uk-UA"/>
        </w:rPr>
        <w:t xml:space="preserve">      За змістом  робота педагогічних спільнот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eastAsia="Times New Roman"/>
          <w:szCs w:val="28"/>
          <w:lang w:eastAsia="uk-UA"/>
        </w:rPr>
      </w:pPr>
      <w:r w:rsidRPr="00EA0A74">
        <w:rPr>
          <w:rFonts w:eastAsia="Times New Roman"/>
          <w:szCs w:val="28"/>
          <w:lang w:eastAsia="uk-UA"/>
        </w:rPr>
        <w:t>В роботі педагогічних спільнотприділяється велика увага:</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вивчення та обговорення директивних та нормативних документів в галузі освіти;</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планування роботи на навчальний рік;</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обговорення навчальних програм;</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методична допомога молодим вчителям;</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підвищення фахового рівня вчителів з урахуванням особистісних можливостей кожного вчителя;</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використання форм продуктивного навчання, збільшення обсягів самостійних, творчих завдань;</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індивідуальна робота з обдарованими та здібними дітьми з метою підготовки їх до предметних олімпіад;</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lastRenderedPageBreak/>
        <w:t>обговорення та підведення підсумків методичної роботи методичного об’єднання за І семестр, ІІ семестр, за навчальний рік;</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затвердження змісту контрольних робіт, олімпіад них та конкурсних завдань;</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аналіз контрольних робіт, зрізів знань, підсумків олімпіад та тематичного оцінювання;</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стан позакласної роботи з предмету;</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огляд новинок методичної літератури;</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підсумки атестації вчителів;</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організація повторення вивченого матеріалу в кінці навчального року, перевірка виконання навчальних програм;</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творчий звіт молодих учителів, вчителів, які мають педагогічні звання, вчителів-наставників;</w:t>
      </w:r>
    </w:p>
    <w:p w:rsidR="0034435A" w:rsidRPr="00EA0A74" w:rsidRDefault="0034435A" w:rsidP="0034435A">
      <w:pPr>
        <w:numPr>
          <w:ilvl w:val="0"/>
          <w:numId w:val="54"/>
        </w:numPr>
        <w:spacing w:after="200" w:line="276" w:lineRule="auto"/>
        <w:ind w:left="420" w:firstLine="480"/>
        <w:jc w:val="both"/>
        <w:rPr>
          <w:rFonts w:eastAsia="Times New Roman"/>
          <w:szCs w:val="28"/>
          <w:lang w:eastAsia="uk-UA"/>
        </w:rPr>
      </w:pPr>
      <w:r w:rsidRPr="00EA0A74">
        <w:rPr>
          <w:rFonts w:eastAsia="Times New Roman"/>
          <w:szCs w:val="28"/>
          <w:lang w:eastAsia="uk-UA"/>
        </w:rPr>
        <w:t>збагачення науково-методичного забезпечення за рахунок творчих внесків учителів школи, розширення видавницької діяльності.</w:t>
      </w:r>
    </w:p>
    <w:p w:rsidR="0034435A" w:rsidRPr="00EA0A74" w:rsidRDefault="0034435A" w:rsidP="0034435A">
      <w:pPr>
        <w:ind w:left="900"/>
        <w:jc w:val="both"/>
        <w:rPr>
          <w:rFonts w:eastAsia="Times New Roman"/>
          <w:szCs w:val="28"/>
          <w:lang w:eastAsia="uk-UA"/>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8324"/>
        <w:gridCol w:w="1559"/>
        <w:gridCol w:w="2126"/>
        <w:gridCol w:w="1985"/>
      </w:tblGrid>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 з/п</w:t>
            </w:r>
          </w:p>
        </w:tc>
        <w:tc>
          <w:tcPr>
            <w:tcW w:w="8324"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Захід</w:t>
            </w:r>
          </w:p>
        </w:tc>
        <w:tc>
          <w:tcPr>
            <w:tcW w:w="1559"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Термін</w:t>
            </w:r>
          </w:p>
        </w:tc>
        <w:tc>
          <w:tcPr>
            <w:tcW w:w="2126"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Відмітка</w:t>
            </w:r>
          </w:p>
          <w:p w:rsidR="0034435A" w:rsidRPr="00641B83" w:rsidRDefault="0034435A" w:rsidP="0034435A">
            <w:pPr>
              <w:ind w:right="-22"/>
              <w:jc w:val="center"/>
              <w:rPr>
                <w:rFonts w:eastAsia="Times New Roman"/>
                <w:b/>
                <w:sz w:val="24"/>
                <w:szCs w:val="28"/>
                <w:lang w:eastAsia="uk-UA"/>
              </w:rPr>
            </w:pPr>
            <w:r w:rsidRPr="00641B83">
              <w:rPr>
                <w:rFonts w:eastAsia="Times New Roman"/>
                <w:b/>
                <w:sz w:val="24"/>
                <w:szCs w:val="28"/>
                <w:lang w:eastAsia="uk-UA"/>
              </w:rPr>
              <w:t>про виконання</w:t>
            </w: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роботу педагогічних спільнот вчителів-предметників:</w:t>
            </w:r>
          </w:p>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вчителів початкової ланки ;</w:t>
            </w:r>
          </w:p>
          <w:p w:rsidR="0034435A" w:rsidRPr="00641B83" w:rsidRDefault="0034435A" w:rsidP="0034435A">
            <w:pPr>
              <w:ind w:left="172" w:hanging="172"/>
              <w:jc w:val="both"/>
              <w:rPr>
                <w:rFonts w:eastAsia="Times New Roman"/>
                <w:sz w:val="24"/>
                <w:szCs w:val="28"/>
                <w:lang w:eastAsia="uk-UA"/>
              </w:rPr>
            </w:pPr>
            <w:r w:rsidRPr="00641B83">
              <w:rPr>
                <w:rFonts w:eastAsia="Times New Roman"/>
                <w:sz w:val="24"/>
                <w:szCs w:val="28"/>
                <w:lang w:eastAsia="uk-UA"/>
              </w:rPr>
              <w:t>- вчителів гуманітарно-естетичного циклу;</w:t>
            </w:r>
          </w:p>
          <w:p w:rsidR="0034435A" w:rsidRPr="00641B83" w:rsidRDefault="0034435A" w:rsidP="0034435A">
            <w:pPr>
              <w:ind w:left="172" w:hanging="172"/>
              <w:jc w:val="both"/>
              <w:rPr>
                <w:rFonts w:eastAsia="Times New Roman"/>
                <w:sz w:val="24"/>
                <w:szCs w:val="28"/>
                <w:lang w:eastAsia="uk-UA"/>
              </w:rPr>
            </w:pPr>
            <w:r w:rsidRPr="00641B83">
              <w:rPr>
                <w:rFonts w:eastAsia="Times New Roman"/>
                <w:sz w:val="24"/>
                <w:szCs w:val="28"/>
                <w:lang w:eastAsia="uk-UA"/>
              </w:rPr>
              <w:t>-вчителів природничо-математичного циклу;</w:t>
            </w:r>
          </w:p>
          <w:p w:rsidR="0034435A" w:rsidRPr="00641B83" w:rsidRDefault="0034435A" w:rsidP="0034435A">
            <w:pPr>
              <w:ind w:left="172" w:hanging="172"/>
              <w:jc w:val="both"/>
              <w:rPr>
                <w:rFonts w:eastAsia="Times New Roman"/>
                <w:sz w:val="24"/>
                <w:szCs w:val="28"/>
                <w:lang w:eastAsia="uk-UA"/>
              </w:rPr>
            </w:pPr>
            <w:r w:rsidRPr="00641B83">
              <w:rPr>
                <w:rFonts w:eastAsia="Times New Roman"/>
                <w:sz w:val="24"/>
                <w:szCs w:val="28"/>
                <w:lang w:eastAsia="uk-UA"/>
              </w:rPr>
              <w:t>- класних керівників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16" w:hanging="204"/>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Визначити методичну тему роботи кожного педагогічних спільнот в межах методичної теми закладу.</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Продовжити вивчення та обговорення директивних та нормативних документів Міністерства освіти і науки України.</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4.</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 xml:space="preserve">Продовжити роботу педагогічних спільнот щодо забезпечення належних умов впровадження  «Концепції Нової української школи» </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p w:rsidR="0034435A" w:rsidRPr="00641B83" w:rsidRDefault="0034435A" w:rsidP="0034435A">
            <w:pPr>
              <w:jc w:val="center"/>
              <w:rPr>
                <w:rFonts w:eastAsia="Times New Roman"/>
                <w:sz w:val="24"/>
                <w:szCs w:val="28"/>
                <w:lang w:eastAsia="uk-UA"/>
              </w:rPr>
            </w:pP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5.</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p w:rsidR="0034435A" w:rsidRPr="00641B83" w:rsidRDefault="0034435A" w:rsidP="0034435A">
            <w:pPr>
              <w:jc w:val="center"/>
              <w:rPr>
                <w:rFonts w:eastAsia="Times New Roman"/>
                <w:sz w:val="24"/>
                <w:szCs w:val="28"/>
                <w:lang w:eastAsia="uk-UA"/>
              </w:rPr>
            </w:pP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6.</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2024/2025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10.09.</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7.</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Визначити теми самоосвіти та підвищення професійної майстерності вчителів в межах проблеми педагогічних спільнот.</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8.</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Поновити карти даних професійної підготовки вчителів педагогічних спільнот.</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9.</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Скласти, погодити та подати на погодження календарно-тематичне планування вчителів-предметників щодо викладання навчальних предметів на 2024/2025 навчальний рік.</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січень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10.</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Проводити засідання педагогічних спільнот вчителів, інструктивно-методичні наради (за планами роботи педагогічних спільнот).</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4 рази</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 рік</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11.</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Брати активну участь у науково-методичних заходах ОТГ</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12.</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підготовку вчителів – членів педагогічних спільнот до чергової атестації. Обговорити заходи надання методичної допомоги вчителям, які атестуються.</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20.10.</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13.</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left="-204" w:right="-152"/>
              <w:jc w:val="center"/>
              <w:rPr>
                <w:rFonts w:eastAsia="Times New Roman"/>
                <w:sz w:val="24"/>
                <w:szCs w:val="28"/>
                <w:lang w:eastAsia="uk-UA"/>
              </w:rPr>
            </w:pPr>
            <w:r w:rsidRPr="00641B83">
              <w:rPr>
                <w:rFonts w:eastAsia="Times New Roman"/>
                <w:sz w:val="24"/>
                <w:szCs w:val="28"/>
                <w:lang w:eastAsia="uk-UA"/>
              </w:rPr>
              <w:t>до 20.08.</w:t>
            </w:r>
          </w:p>
          <w:p w:rsidR="0034435A" w:rsidRPr="00641B83" w:rsidRDefault="0034435A" w:rsidP="0034435A">
            <w:pPr>
              <w:ind w:left="-204" w:right="-152"/>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ind w:left="-204" w:right="-152"/>
              <w:jc w:val="center"/>
              <w:rPr>
                <w:rFonts w:eastAsia="Times New Roman"/>
                <w:sz w:val="24"/>
                <w:szCs w:val="28"/>
                <w:lang w:eastAsia="uk-UA"/>
              </w:rPr>
            </w:pPr>
            <w:r w:rsidRPr="00641B83">
              <w:rPr>
                <w:rFonts w:eastAsia="Times New Roman"/>
                <w:sz w:val="24"/>
                <w:szCs w:val="28"/>
                <w:lang w:eastAsia="uk-UA"/>
              </w:rPr>
              <w:t xml:space="preserve"> 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19.</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вивчення та обговорення сучасних методик, інноваційних технологій, передового досвіду викладання базових предметів.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роботу зі здібними та обдарованими учнями. Поновити банк даних обдарованих дітей.</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21.</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участь учнів у Всеукраїнських та Міжнародних інтерактивних конкурсах та інтернет-олімпіадах</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протягом року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(за окремим планом)</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22.</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підготовку учнів для участі в роботі Малої академії наук, турнірах, олімпіадах, конференціях різних рівнів.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вересень,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23.</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І (шкільний) етап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24.</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Провести додаткові заняття та консультації щодо підготовки учнів до участі в ІІ етапі Всеукраїнських учнівських олімпіад 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жовтень -</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25.</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26.</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грудень,</w:t>
            </w: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27.</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Організувати роботу методичних об’єднань щодо систематизації навчально-методичного забезпечення викладання базових дисциплін.</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28.</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Підготувати та подати на погодження матеріали з навчальних предметів до державної підсумкової атестації учнів 4-х, 9-х  класів.</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01.05.</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Н.І.</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r w:rsidR="0034435A" w:rsidRPr="00641B83" w:rsidTr="0049433D">
        <w:trPr>
          <w:jc w:val="center"/>
        </w:trPr>
        <w:tc>
          <w:tcPr>
            <w:tcW w:w="602"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29.</w:t>
            </w:r>
          </w:p>
        </w:tc>
        <w:tc>
          <w:tcPr>
            <w:tcW w:w="832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both"/>
              <w:rPr>
                <w:rFonts w:eastAsia="Times New Roman"/>
                <w:sz w:val="24"/>
                <w:szCs w:val="28"/>
                <w:lang w:eastAsia="uk-UA"/>
              </w:rPr>
            </w:pPr>
            <w:r w:rsidRPr="00641B83">
              <w:rPr>
                <w:rFonts w:eastAsia="Times New Roman"/>
                <w:sz w:val="24"/>
                <w:szCs w:val="28"/>
                <w:lang w:eastAsia="uk-UA"/>
              </w:rPr>
              <w:t>Узагальнити науково-теоретичну та методичну роботу педагогічних спільнот за навчальний рік. Скласти звіт про організацію роботи педагогічних спільнот за 2024/2025 навчальний рік.</w:t>
            </w:r>
          </w:p>
        </w:tc>
        <w:tc>
          <w:tcPr>
            <w:tcW w:w="1559"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травень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r w:rsidRPr="00641B83">
              <w:rPr>
                <w:rFonts w:eastAsia="Times New Roman"/>
                <w:sz w:val="24"/>
                <w:szCs w:val="28"/>
                <w:lang w:eastAsia="uk-UA"/>
              </w:rPr>
              <w:t>Савчук М. Д</w:t>
            </w:r>
          </w:p>
        </w:tc>
        <w:tc>
          <w:tcPr>
            <w:tcW w:w="198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ind w:right="-22"/>
              <w:jc w:val="center"/>
              <w:rPr>
                <w:rFonts w:eastAsia="Times New Roman"/>
                <w:sz w:val="24"/>
                <w:szCs w:val="28"/>
                <w:lang w:eastAsia="uk-UA"/>
              </w:rPr>
            </w:pPr>
          </w:p>
        </w:tc>
      </w:tr>
    </w:tbl>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lang w:eastAsia="uk-UA"/>
        </w:rPr>
      </w:pP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szCs w:val="28"/>
          <w:lang w:eastAsia="uk-UA"/>
        </w:rPr>
      </w:pPr>
      <w:r w:rsidRPr="00EA0A74">
        <w:rPr>
          <w:rFonts w:eastAsia="Times New Roman"/>
          <w:b/>
          <w:i/>
          <w:szCs w:val="28"/>
          <w:lang w:eastAsia="uk-UA"/>
        </w:rPr>
        <w:t>4.1.3. Перспективний план вивчення, узагальнення і поширення ЕПД учителів 2022/2026 роки</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szCs w:val="28"/>
          <w:lang w:eastAsia="uk-UA"/>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650"/>
        <w:gridCol w:w="2096"/>
        <w:gridCol w:w="6170"/>
        <w:gridCol w:w="1984"/>
      </w:tblGrid>
      <w:tr w:rsidR="0034435A" w:rsidRPr="00EA0A74" w:rsidTr="0049433D">
        <w:trPr>
          <w:trHeight w:val="183"/>
        </w:trPr>
        <w:tc>
          <w:tcPr>
            <w:tcW w:w="170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Навчальний рік</w:t>
            </w:r>
          </w:p>
        </w:tc>
        <w:tc>
          <w:tcPr>
            <w:tcW w:w="265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Автор досвіду</w:t>
            </w:r>
          </w:p>
        </w:tc>
        <w:tc>
          <w:tcPr>
            <w:tcW w:w="20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Предмет</w:t>
            </w:r>
          </w:p>
        </w:tc>
        <w:tc>
          <w:tcPr>
            <w:tcW w:w="617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Тема досвіду</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Рівень</w:t>
            </w:r>
          </w:p>
        </w:tc>
      </w:tr>
      <w:tr w:rsidR="0034435A" w:rsidRPr="00EA0A74" w:rsidTr="0049433D">
        <w:trPr>
          <w:trHeight w:val="531"/>
        </w:trPr>
        <w:tc>
          <w:tcPr>
            <w:tcW w:w="170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2022/2023</w:t>
            </w:r>
          </w:p>
        </w:tc>
        <w:tc>
          <w:tcPr>
            <w:tcW w:w="265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20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617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«Застосування інтерактивних методів навчання при викладанні математики в початкових класах»</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 рівні закладу</w:t>
            </w:r>
          </w:p>
        </w:tc>
      </w:tr>
      <w:tr w:rsidR="0034435A" w:rsidRPr="00EA0A74" w:rsidTr="0049433D">
        <w:trPr>
          <w:trHeight w:val="316"/>
        </w:trPr>
        <w:tc>
          <w:tcPr>
            <w:tcW w:w="170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2023/2024</w:t>
            </w:r>
          </w:p>
        </w:tc>
        <w:tc>
          <w:tcPr>
            <w:tcW w:w="265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20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617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«Використання ІКТ на уроках у початкових класах»</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 рівні закладу</w:t>
            </w:r>
          </w:p>
        </w:tc>
      </w:tr>
      <w:tr w:rsidR="0034435A" w:rsidRPr="00EA0A74" w:rsidTr="0049433D">
        <w:trPr>
          <w:trHeight w:val="264"/>
        </w:trPr>
        <w:tc>
          <w:tcPr>
            <w:tcW w:w="170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2024/ 2025</w:t>
            </w:r>
          </w:p>
        </w:tc>
        <w:tc>
          <w:tcPr>
            <w:tcW w:w="265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20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617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Уточнить особисту проблему</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 рівні закладу</w:t>
            </w:r>
          </w:p>
        </w:tc>
      </w:tr>
      <w:tr w:rsidR="0034435A" w:rsidRPr="00EA0A74" w:rsidTr="0049433D">
        <w:trPr>
          <w:trHeight w:val="170"/>
        </w:trPr>
        <w:tc>
          <w:tcPr>
            <w:tcW w:w="170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2025/2026</w:t>
            </w:r>
          </w:p>
        </w:tc>
        <w:tc>
          <w:tcPr>
            <w:tcW w:w="265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209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c>
          <w:tcPr>
            <w:tcW w:w="617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Уточнить особисту проблему</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На рівні закладу</w:t>
            </w:r>
          </w:p>
        </w:tc>
      </w:tr>
    </w:tbl>
    <w:p w:rsidR="0034435A" w:rsidRPr="00EA0A74" w:rsidRDefault="0034435A" w:rsidP="0034435A">
      <w:pPr>
        <w:tabs>
          <w:tab w:val="left" w:pos="2370"/>
        </w:tabs>
        <w:rPr>
          <w:rFonts w:eastAsia="Times New Roman"/>
          <w:b/>
          <w:i/>
          <w:szCs w:val="28"/>
          <w:lang w:eastAsia="uk-UA"/>
        </w:rPr>
      </w:pPr>
    </w:p>
    <w:p w:rsidR="00641B83" w:rsidRDefault="00641B83" w:rsidP="0034435A">
      <w:pPr>
        <w:tabs>
          <w:tab w:val="left" w:pos="2370"/>
        </w:tabs>
        <w:spacing w:after="200" w:line="276" w:lineRule="auto"/>
        <w:jc w:val="center"/>
        <w:rPr>
          <w:rFonts w:eastAsia="Times New Roman"/>
          <w:b/>
          <w:i/>
          <w:szCs w:val="28"/>
          <w:lang w:eastAsia="uk-UA"/>
        </w:rPr>
      </w:pPr>
    </w:p>
    <w:p w:rsidR="00641B83" w:rsidRDefault="00641B83" w:rsidP="0034435A">
      <w:pPr>
        <w:tabs>
          <w:tab w:val="left" w:pos="2370"/>
        </w:tabs>
        <w:spacing w:after="200" w:line="276" w:lineRule="auto"/>
        <w:jc w:val="center"/>
        <w:rPr>
          <w:rFonts w:eastAsia="Times New Roman"/>
          <w:b/>
          <w: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lastRenderedPageBreak/>
        <w:t>4.1.4. Організація роботи з атестації педагогічних працівників</w:t>
      </w:r>
    </w:p>
    <w:tbl>
      <w:tblPr>
        <w:tblW w:w="14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9166"/>
        <w:gridCol w:w="1418"/>
        <w:gridCol w:w="1984"/>
        <w:gridCol w:w="1421"/>
      </w:tblGrid>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Зміст роботи</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Відповідальний</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Відмітки про виконання</w:t>
            </w: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Створення атестаційної комісії</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05.09.</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2</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Підготовка та видання наказу “Про проведення атестації педагогічних працівників у поточному році”</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19.10.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3</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Засідання атестаційної комісії з розгляду питань:</w:t>
            </w:r>
          </w:p>
          <w:p w:rsidR="0034435A" w:rsidRPr="00641B83" w:rsidRDefault="0034435A" w:rsidP="0034435A">
            <w:pPr>
              <w:numPr>
                <w:ilvl w:val="0"/>
                <w:numId w:val="56"/>
              </w:numPr>
              <w:spacing w:after="200" w:line="276" w:lineRule="auto"/>
              <w:rPr>
                <w:rFonts w:eastAsia="Times New Roman"/>
                <w:sz w:val="24"/>
                <w:szCs w:val="28"/>
                <w:lang w:eastAsia="uk-UA"/>
              </w:rPr>
            </w:pPr>
            <w:r w:rsidRPr="00641B83">
              <w:rPr>
                <w:rFonts w:eastAsia="Times New Roman"/>
                <w:sz w:val="24"/>
                <w:szCs w:val="28"/>
                <w:lang w:eastAsia="uk-UA"/>
              </w:rPr>
              <w:t>розподіл функціональних обов’язків між членами атестаційної комісії;</w:t>
            </w:r>
          </w:p>
          <w:p w:rsidR="0034435A" w:rsidRPr="00641B83" w:rsidRDefault="0034435A" w:rsidP="0034435A">
            <w:pPr>
              <w:numPr>
                <w:ilvl w:val="0"/>
                <w:numId w:val="56"/>
              </w:numPr>
              <w:spacing w:after="200" w:line="276" w:lineRule="auto"/>
              <w:rPr>
                <w:rFonts w:eastAsia="Times New Roman"/>
                <w:sz w:val="24"/>
                <w:szCs w:val="28"/>
                <w:lang w:eastAsia="uk-UA"/>
              </w:rPr>
            </w:pPr>
            <w:r w:rsidRPr="00641B83">
              <w:rPr>
                <w:rFonts w:eastAsia="Times New Roman"/>
                <w:sz w:val="24"/>
                <w:szCs w:val="28"/>
                <w:lang w:eastAsia="uk-UA"/>
              </w:rPr>
              <w:t>планування роботи атестаційної комісії;</w:t>
            </w:r>
          </w:p>
          <w:p w:rsidR="0034435A" w:rsidRPr="00641B83" w:rsidRDefault="0034435A" w:rsidP="0034435A">
            <w:pPr>
              <w:numPr>
                <w:ilvl w:val="0"/>
                <w:numId w:val="56"/>
              </w:numPr>
              <w:spacing w:after="200" w:line="276" w:lineRule="auto"/>
              <w:rPr>
                <w:rFonts w:eastAsia="Times New Roman"/>
                <w:sz w:val="24"/>
                <w:szCs w:val="28"/>
                <w:lang w:eastAsia="uk-UA"/>
              </w:rPr>
            </w:pPr>
            <w:r w:rsidRPr="00641B83">
              <w:rPr>
                <w:rFonts w:eastAsia="Times New Roman"/>
                <w:sz w:val="24"/>
                <w:szCs w:val="28"/>
                <w:lang w:eastAsia="uk-UA"/>
              </w:rPr>
              <w:t>складання графіку засідання атестаційної комісії.</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15.09.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4</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Оформлення стенду з питань атестації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01.10.</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5</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Опрацювання законодавчої, правової та нормативної документації з питань атестації педагогічних працівників</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10.10.</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6</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Прийом заяв від педагогічних працівників на чергову та позачергову атестацію, подання адміністрації (ради навчального закладу).</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до 10.10.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7</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Засідання атестаційної комісії з розгляду питань:</w:t>
            </w:r>
          </w:p>
          <w:p w:rsidR="0034435A" w:rsidRPr="00641B83" w:rsidRDefault="0034435A" w:rsidP="0034435A">
            <w:pPr>
              <w:numPr>
                <w:ilvl w:val="0"/>
                <w:numId w:val="55"/>
              </w:numPr>
              <w:spacing w:after="200" w:line="276" w:lineRule="auto"/>
              <w:rPr>
                <w:rFonts w:eastAsia="Times New Roman"/>
                <w:sz w:val="24"/>
                <w:szCs w:val="28"/>
                <w:lang w:eastAsia="uk-UA"/>
              </w:rPr>
            </w:pPr>
            <w:r w:rsidRPr="00641B83">
              <w:rPr>
                <w:rFonts w:eastAsia="Times New Roman"/>
                <w:sz w:val="24"/>
                <w:szCs w:val="28"/>
                <w:lang w:eastAsia="uk-UA"/>
              </w:rPr>
              <w:t>уточнення списків педагогічних працівників, що атестуються.</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до 12.10.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8</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12.10.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9</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Складання планів індивідуальної підготовки і проведення атестації педагогів, які атестуються</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жовтень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10</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Листопад-березень</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trHeight w:val="435"/>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11</w:t>
            </w:r>
          </w:p>
          <w:p w:rsidR="0034435A" w:rsidRPr="00641B83" w:rsidRDefault="0034435A" w:rsidP="0034435A">
            <w:pPr>
              <w:rPr>
                <w:rFonts w:eastAsia="Times New Roman"/>
                <w:sz w:val="24"/>
                <w:szCs w:val="28"/>
                <w:lang w:eastAsia="uk-UA"/>
              </w:rPr>
            </w:pP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Засідання атестаційної комісії (за потребою)</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до 10 березня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12</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Провести засідання педагогічної ради з розгляду атестаційних матеріалів.</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15.03.</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13</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Оцінювання системи і досвіду роботи педагога, що атестується, педагогічним колективом, учнями, батьками</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17.03.</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lastRenderedPageBreak/>
              <w:t>14</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Проведення засідань методичних об’єднань з розгляду питань оцінювання діяльності педагогів, як атестуються, на підставі вивчення системи і досвіду їх роботи</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17.03.</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15</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Оформлення атестаційних листів</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до 17.03.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trHeight w:val="817"/>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16</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20.03.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17</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Остаточне оформлення атестаційних листів за підсумками засідання атестаційної комісії</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27.03.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18</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Аналіз підсумків атестації педагогічних кадрів (педагогічна рада)</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квітень </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641B83" w:rsidTr="0049433D">
        <w:trPr>
          <w:jc w:val="center"/>
        </w:trPr>
        <w:tc>
          <w:tcPr>
            <w:tcW w:w="46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19</w:t>
            </w:r>
          </w:p>
        </w:tc>
        <w:tc>
          <w:tcPr>
            <w:tcW w:w="9166"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Підготовка звітної та статистичної документації за підсумками атестації поточного навчального року</w:t>
            </w:r>
          </w:p>
        </w:tc>
        <w:tc>
          <w:tcPr>
            <w:tcW w:w="1418"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квітень-травень</w:t>
            </w:r>
          </w:p>
        </w:tc>
        <w:tc>
          <w:tcPr>
            <w:tcW w:w="1984"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14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bl>
    <w:p w:rsidR="0034435A" w:rsidRPr="00EA0A74" w:rsidRDefault="00641B83" w:rsidP="00641B83">
      <w:pPr>
        <w:tabs>
          <w:tab w:val="left" w:pos="2370"/>
        </w:tabs>
        <w:spacing w:before="240" w:line="276" w:lineRule="auto"/>
        <w:rPr>
          <w:rFonts w:eastAsia="Times New Roman"/>
          <w:i/>
          <w:szCs w:val="28"/>
          <w:lang w:eastAsia="uk-UA"/>
        </w:rPr>
      </w:pPr>
      <w:r>
        <w:rPr>
          <w:rFonts w:eastAsia="Times New Roman"/>
          <w:b/>
          <w:sz w:val="24"/>
          <w:szCs w:val="28"/>
          <w:lang w:eastAsia="uk-UA"/>
        </w:rPr>
        <w:t xml:space="preserve">                                       </w:t>
      </w:r>
      <w:r w:rsidR="0034435A" w:rsidRPr="00EA0A74">
        <w:rPr>
          <w:rFonts w:eastAsia="Times New Roman"/>
          <w:i/>
          <w:szCs w:val="28"/>
          <w:lang w:eastAsia="uk-UA"/>
        </w:rPr>
        <w:t>4.1.5.1. Перспективний план-графік атестації педагогічних працівників 2022/2026 роки</w:t>
      </w:r>
    </w:p>
    <w:p w:rsidR="0034435A" w:rsidRPr="00EA0A74" w:rsidRDefault="0034435A" w:rsidP="0034435A">
      <w:pPr>
        <w:tabs>
          <w:tab w:val="left" w:pos="2370"/>
        </w:tabs>
        <w:rPr>
          <w:rFonts w:eastAsia="Times New Roman"/>
          <w:i/>
          <w:szCs w:val="28"/>
          <w:lang w:eastAsia="uk-UA"/>
        </w:rPr>
      </w:pPr>
    </w:p>
    <w:tbl>
      <w:tblPr>
        <w:tblStyle w:val="330"/>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93"/>
        <w:gridCol w:w="2147"/>
        <w:gridCol w:w="1956"/>
        <w:gridCol w:w="1275"/>
        <w:gridCol w:w="1276"/>
        <w:gridCol w:w="738"/>
        <w:gridCol w:w="992"/>
        <w:gridCol w:w="1134"/>
        <w:gridCol w:w="1134"/>
        <w:gridCol w:w="1389"/>
      </w:tblGrid>
      <w:tr w:rsidR="0034435A" w:rsidRPr="00EA0A74" w:rsidTr="00641B83">
        <w:trPr>
          <w:cantSplit/>
          <w:trHeight w:val="947"/>
        </w:trPr>
        <w:tc>
          <w:tcPr>
            <w:tcW w:w="709" w:type="dxa"/>
            <w:vMerge w:val="restart"/>
          </w:tcPr>
          <w:p w:rsidR="0034435A" w:rsidRPr="00641B83" w:rsidRDefault="0034435A" w:rsidP="0034435A">
            <w:pPr>
              <w:jc w:val="center"/>
              <w:rPr>
                <w:b/>
                <w:sz w:val="24"/>
                <w:szCs w:val="28"/>
              </w:rPr>
            </w:pPr>
            <w:r w:rsidRPr="00641B83">
              <w:rPr>
                <w:b/>
                <w:sz w:val="24"/>
                <w:szCs w:val="28"/>
              </w:rPr>
              <w:t>№</w:t>
            </w:r>
          </w:p>
          <w:p w:rsidR="0034435A" w:rsidRPr="00641B83" w:rsidRDefault="0034435A" w:rsidP="0034435A">
            <w:pPr>
              <w:jc w:val="center"/>
              <w:rPr>
                <w:b/>
                <w:sz w:val="24"/>
                <w:szCs w:val="28"/>
              </w:rPr>
            </w:pPr>
            <w:r w:rsidRPr="00641B83">
              <w:rPr>
                <w:b/>
                <w:sz w:val="24"/>
                <w:szCs w:val="28"/>
              </w:rPr>
              <w:t>з\п</w:t>
            </w:r>
          </w:p>
        </w:tc>
        <w:tc>
          <w:tcPr>
            <w:tcW w:w="1993" w:type="dxa"/>
            <w:vMerge w:val="restart"/>
          </w:tcPr>
          <w:p w:rsidR="0034435A" w:rsidRPr="00641B83" w:rsidRDefault="0034435A" w:rsidP="0034435A">
            <w:pPr>
              <w:jc w:val="center"/>
              <w:rPr>
                <w:b/>
                <w:sz w:val="24"/>
                <w:szCs w:val="28"/>
              </w:rPr>
            </w:pPr>
            <w:r w:rsidRPr="00641B83">
              <w:rPr>
                <w:b/>
                <w:sz w:val="24"/>
                <w:szCs w:val="28"/>
              </w:rPr>
              <w:t>П.І.П.</w:t>
            </w:r>
          </w:p>
        </w:tc>
        <w:tc>
          <w:tcPr>
            <w:tcW w:w="2147" w:type="dxa"/>
            <w:vMerge w:val="restart"/>
          </w:tcPr>
          <w:p w:rsidR="0034435A" w:rsidRPr="00641B83" w:rsidRDefault="0034435A" w:rsidP="0034435A">
            <w:pPr>
              <w:jc w:val="center"/>
              <w:rPr>
                <w:b/>
                <w:sz w:val="24"/>
                <w:szCs w:val="28"/>
              </w:rPr>
            </w:pPr>
            <w:r w:rsidRPr="00641B83">
              <w:rPr>
                <w:b/>
                <w:sz w:val="24"/>
                <w:szCs w:val="28"/>
              </w:rPr>
              <w:t>Посада</w:t>
            </w:r>
          </w:p>
          <w:p w:rsidR="0034435A" w:rsidRPr="00641B83" w:rsidRDefault="0034435A" w:rsidP="0034435A">
            <w:pPr>
              <w:jc w:val="center"/>
              <w:rPr>
                <w:b/>
                <w:sz w:val="24"/>
                <w:szCs w:val="28"/>
              </w:rPr>
            </w:pPr>
          </w:p>
          <w:p w:rsidR="0034435A" w:rsidRPr="00641B83" w:rsidRDefault="0034435A" w:rsidP="0034435A">
            <w:pPr>
              <w:jc w:val="center"/>
              <w:rPr>
                <w:b/>
                <w:sz w:val="24"/>
                <w:szCs w:val="28"/>
              </w:rPr>
            </w:pPr>
          </w:p>
          <w:p w:rsidR="0034435A" w:rsidRPr="00641B83" w:rsidRDefault="0034435A" w:rsidP="0034435A">
            <w:pPr>
              <w:jc w:val="center"/>
              <w:rPr>
                <w:b/>
                <w:sz w:val="24"/>
                <w:szCs w:val="28"/>
              </w:rPr>
            </w:pPr>
          </w:p>
          <w:p w:rsidR="0034435A" w:rsidRPr="00641B83" w:rsidRDefault="0034435A" w:rsidP="0034435A">
            <w:pPr>
              <w:jc w:val="center"/>
              <w:rPr>
                <w:b/>
                <w:sz w:val="24"/>
                <w:szCs w:val="28"/>
              </w:rPr>
            </w:pPr>
          </w:p>
          <w:p w:rsidR="0034435A" w:rsidRPr="00641B83" w:rsidRDefault="0034435A" w:rsidP="0034435A">
            <w:pPr>
              <w:jc w:val="center"/>
              <w:rPr>
                <w:b/>
                <w:sz w:val="24"/>
                <w:szCs w:val="28"/>
              </w:rPr>
            </w:pPr>
          </w:p>
        </w:tc>
        <w:tc>
          <w:tcPr>
            <w:tcW w:w="1956" w:type="dxa"/>
            <w:vMerge w:val="restart"/>
          </w:tcPr>
          <w:p w:rsidR="0034435A" w:rsidRPr="00641B83" w:rsidRDefault="0034435A" w:rsidP="0034435A">
            <w:pPr>
              <w:ind w:left="113" w:right="113"/>
              <w:jc w:val="center"/>
              <w:rPr>
                <w:b/>
                <w:sz w:val="24"/>
                <w:szCs w:val="28"/>
              </w:rPr>
            </w:pPr>
            <w:r w:rsidRPr="00641B83">
              <w:rPr>
                <w:b/>
                <w:sz w:val="24"/>
                <w:szCs w:val="28"/>
              </w:rPr>
              <w:t>Педагогічний стаж</w:t>
            </w:r>
          </w:p>
        </w:tc>
        <w:tc>
          <w:tcPr>
            <w:tcW w:w="1275" w:type="dxa"/>
            <w:vMerge w:val="restart"/>
          </w:tcPr>
          <w:p w:rsidR="0034435A" w:rsidRPr="00641B83" w:rsidRDefault="0034435A" w:rsidP="0034435A">
            <w:pPr>
              <w:ind w:left="113" w:right="113"/>
              <w:jc w:val="center"/>
              <w:rPr>
                <w:b/>
                <w:sz w:val="24"/>
                <w:szCs w:val="28"/>
              </w:rPr>
            </w:pPr>
            <w:r w:rsidRPr="00641B83">
              <w:rPr>
                <w:b/>
                <w:sz w:val="24"/>
                <w:szCs w:val="28"/>
              </w:rPr>
              <w:t>Попередня</w:t>
            </w:r>
          </w:p>
          <w:p w:rsidR="0034435A" w:rsidRPr="00641B83" w:rsidRDefault="0034435A" w:rsidP="0034435A">
            <w:pPr>
              <w:ind w:left="113" w:right="113"/>
              <w:jc w:val="center"/>
              <w:rPr>
                <w:b/>
                <w:sz w:val="24"/>
                <w:szCs w:val="28"/>
              </w:rPr>
            </w:pPr>
            <w:r w:rsidRPr="00641B83">
              <w:rPr>
                <w:b/>
                <w:sz w:val="24"/>
                <w:szCs w:val="28"/>
              </w:rPr>
              <w:t>атестація</w:t>
            </w:r>
          </w:p>
          <w:p w:rsidR="0034435A" w:rsidRPr="00641B83" w:rsidRDefault="0034435A" w:rsidP="0034435A">
            <w:pPr>
              <w:ind w:left="113" w:right="113"/>
              <w:jc w:val="center"/>
              <w:rPr>
                <w:b/>
                <w:sz w:val="24"/>
                <w:szCs w:val="28"/>
              </w:rPr>
            </w:pPr>
            <w:r w:rsidRPr="00641B83">
              <w:rPr>
                <w:b/>
                <w:sz w:val="24"/>
                <w:szCs w:val="28"/>
              </w:rPr>
              <w:t>(дата)</w:t>
            </w:r>
          </w:p>
        </w:tc>
        <w:tc>
          <w:tcPr>
            <w:tcW w:w="1276" w:type="dxa"/>
            <w:vMerge w:val="restart"/>
          </w:tcPr>
          <w:p w:rsidR="0034435A" w:rsidRPr="00641B83" w:rsidRDefault="0034435A" w:rsidP="0034435A">
            <w:pPr>
              <w:ind w:left="113" w:right="113"/>
              <w:jc w:val="center"/>
              <w:rPr>
                <w:b/>
                <w:sz w:val="24"/>
                <w:szCs w:val="28"/>
              </w:rPr>
            </w:pPr>
            <w:r w:rsidRPr="00641B83">
              <w:rPr>
                <w:b/>
                <w:sz w:val="24"/>
                <w:szCs w:val="28"/>
              </w:rPr>
              <w:t>Курси підвищення</w:t>
            </w:r>
          </w:p>
          <w:p w:rsidR="0034435A" w:rsidRPr="00641B83" w:rsidRDefault="0034435A" w:rsidP="0034435A">
            <w:pPr>
              <w:ind w:left="113" w:right="113"/>
              <w:jc w:val="center"/>
              <w:rPr>
                <w:b/>
                <w:sz w:val="24"/>
                <w:szCs w:val="28"/>
              </w:rPr>
            </w:pPr>
            <w:r w:rsidRPr="00641B83">
              <w:rPr>
                <w:b/>
                <w:sz w:val="24"/>
                <w:szCs w:val="28"/>
              </w:rPr>
              <w:t>кваліфікації</w:t>
            </w:r>
          </w:p>
        </w:tc>
        <w:tc>
          <w:tcPr>
            <w:tcW w:w="5387" w:type="dxa"/>
            <w:gridSpan w:val="5"/>
            <w:tcBorders>
              <w:bottom w:val="single" w:sz="4" w:space="0" w:color="000000"/>
            </w:tcBorders>
          </w:tcPr>
          <w:p w:rsidR="0034435A" w:rsidRPr="00641B83" w:rsidRDefault="0034435A" w:rsidP="0034435A">
            <w:pPr>
              <w:jc w:val="center"/>
              <w:rPr>
                <w:b/>
                <w:sz w:val="24"/>
                <w:szCs w:val="28"/>
              </w:rPr>
            </w:pPr>
            <w:r w:rsidRPr="00641B83">
              <w:rPr>
                <w:b/>
                <w:sz w:val="24"/>
                <w:szCs w:val="28"/>
              </w:rPr>
              <w:t>Дата чергової атестації</w:t>
            </w:r>
          </w:p>
        </w:tc>
      </w:tr>
      <w:tr w:rsidR="0034435A" w:rsidRPr="00EA0A74" w:rsidTr="00641B83">
        <w:trPr>
          <w:cantSplit/>
          <w:trHeight w:val="234"/>
        </w:trPr>
        <w:tc>
          <w:tcPr>
            <w:tcW w:w="709"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1993"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2147"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1956"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1275"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1276" w:type="dxa"/>
            <w:vMerge/>
          </w:tcPr>
          <w:p w:rsidR="0034435A" w:rsidRPr="00641B83" w:rsidRDefault="0034435A" w:rsidP="0034435A">
            <w:pPr>
              <w:widowControl w:val="0"/>
              <w:pBdr>
                <w:top w:val="nil"/>
                <w:left w:val="nil"/>
                <w:bottom w:val="nil"/>
                <w:right w:val="nil"/>
                <w:between w:val="nil"/>
              </w:pBdr>
              <w:spacing w:line="276" w:lineRule="auto"/>
              <w:rPr>
                <w:b/>
                <w:sz w:val="24"/>
                <w:szCs w:val="28"/>
              </w:rPr>
            </w:pPr>
          </w:p>
        </w:tc>
        <w:tc>
          <w:tcPr>
            <w:tcW w:w="738" w:type="dxa"/>
            <w:tcBorders>
              <w:top w:val="single" w:sz="4" w:space="0" w:color="000000"/>
            </w:tcBorders>
          </w:tcPr>
          <w:p w:rsidR="0034435A" w:rsidRPr="00641B83" w:rsidRDefault="0034435A" w:rsidP="0034435A">
            <w:pPr>
              <w:jc w:val="center"/>
              <w:rPr>
                <w:b/>
                <w:sz w:val="24"/>
                <w:szCs w:val="28"/>
              </w:rPr>
            </w:pPr>
            <w:r w:rsidRPr="00641B83">
              <w:rPr>
                <w:b/>
                <w:sz w:val="24"/>
                <w:szCs w:val="28"/>
              </w:rPr>
              <w:t>2024</w:t>
            </w:r>
          </w:p>
        </w:tc>
        <w:tc>
          <w:tcPr>
            <w:tcW w:w="992" w:type="dxa"/>
            <w:tcBorders>
              <w:top w:val="single" w:sz="4" w:space="0" w:color="000000"/>
            </w:tcBorders>
          </w:tcPr>
          <w:p w:rsidR="0034435A" w:rsidRPr="00641B83" w:rsidRDefault="0034435A" w:rsidP="0034435A">
            <w:pPr>
              <w:jc w:val="center"/>
              <w:rPr>
                <w:b/>
                <w:sz w:val="24"/>
                <w:szCs w:val="28"/>
              </w:rPr>
            </w:pPr>
            <w:r w:rsidRPr="00641B83">
              <w:rPr>
                <w:b/>
                <w:sz w:val="24"/>
                <w:szCs w:val="28"/>
              </w:rPr>
              <w:t>2025</w:t>
            </w:r>
          </w:p>
        </w:tc>
        <w:tc>
          <w:tcPr>
            <w:tcW w:w="1134" w:type="dxa"/>
            <w:tcBorders>
              <w:top w:val="single" w:sz="4" w:space="0" w:color="000000"/>
            </w:tcBorders>
          </w:tcPr>
          <w:p w:rsidR="0034435A" w:rsidRPr="00641B83" w:rsidRDefault="0034435A" w:rsidP="0034435A">
            <w:pPr>
              <w:jc w:val="center"/>
              <w:rPr>
                <w:b/>
                <w:sz w:val="24"/>
                <w:szCs w:val="28"/>
              </w:rPr>
            </w:pPr>
            <w:r w:rsidRPr="00641B83">
              <w:rPr>
                <w:b/>
                <w:sz w:val="24"/>
                <w:szCs w:val="28"/>
              </w:rPr>
              <w:t>2026</w:t>
            </w:r>
          </w:p>
        </w:tc>
        <w:tc>
          <w:tcPr>
            <w:tcW w:w="1134" w:type="dxa"/>
            <w:tcBorders>
              <w:top w:val="single" w:sz="4" w:space="0" w:color="000000"/>
            </w:tcBorders>
          </w:tcPr>
          <w:p w:rsidR="0034435A" w:rsidRPr="00641B83" w:rsidRDefault="0034435A" w:rsidP="0034435A">
            <w:pPr>
              <w:jc w:val="center"/>
              <w:rPr>
                <w:b/>
                <w:sz w:val="24"/>
                <w:szCs w:val="28"/>
              </w:rPr>
            </w:pPr>
            <w:r w:rsidRPr="00641B83">
              <w:rPr>
                <w:b/>
                <w:sz w:val="24"/>
                <w:szCs w:val="28"/>
              </w:rPr>
              <w:t>2027</w:t>
            </w:r>
          </w:p>
        </w:tc>
        <w:tc>
          <w:tcPr>
            <w:tcW w:w="1389" w:type="dxa"/>
            <w:tcBorders>
              <w:top w:val="single" w:sz="4" w:space="0" w:color="000000"/>
            </w:tcBorders>
          </w:tcPr>
          <w:p w:rsidR="0034435A" w:rsidRPr="00641B83" w:rsidRDefault="0034435A" w:rsidP="0034435A">
            <w:pPr>
              <w:jc w:val="center"/>
              <w:rPr>
                <w:b/>
                <w:sz w:val="24"/>
                <w:szCs w:val="28"/>
              </w:rPr>
            </w:pPr>
            <w:r w:rsidRPr="00641B83">
              <w:rPr>
                <w:b/>
                <w:sz w:val="24"/>
                <w:szCs w:val="28"/>
              </w:rPr>
              <w:t>2028</w:t>
            </w:r>
          </w:p>
        </w:tc>
      </w:tr>
      <w:tr w:rsidR="0034435A" w:rsidRPr="00EA0A74" w:rsidTr="00641B83">
        <w:trPr>
          <w:trHeight w:val="479"/>
        </w:trPr>
        <w:tc>
          <w:tcPr>
            <w:tcW w:w="709" w:type="dxa"/>
          </w:tcPr>
          <w:p w:rsidR="0034435A" w:rsidRPr="00641B83" w:rsidRDefault="0034435A" w:rsidP="0034435A">
            <w:pPr>
              <w:jc w:val="center"/>
              <w:rPr>
                <w:sz w:val="24"/>
                <w:szCs w:val="28"/>
              </w:rPr>
            </w:pPr>
            <w:r w:rsidRPr="00641B83">
              <w:rPr>
                <w:sz w:val="24"/>
                <w:szCs w:val="28"/>
              </w:rPr>
              <w:t>1.</w:t>
            </w:r>
          </w:p>
        </w:tc>
        <w:tc>
          <w:tcPr>
            <w:tcW w:w="1993" w:type="dxa"/>
          </w:tcPr>
          <w:p w:rsidR="0034435A" w:rsidRPr="00641B83" w:rsidRDefault="0034435A" w:rsidP="0034435A">
            <w:pPr>
              <w:rPr>
                <w:sz w:val="24"/>
                <w:szCs w:val="28"/>
              </w:rPr>
            </w:pPr>
            <w:r w:rsidRPr="00641B83">
              <w:rPr>
                <w:sz w:val="24"/>
                <w:szCs w:val="28"/>
              </w:rPr>
              <w:t>Попович Олексій Васильович</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p>
          <w:p w:rsidR="0034435A" w:rsidRPr="00641B83" w:rsidRDefault="0034435A" w:rsidP="0034435A">
            <w:pPr>
              <w:rPr>
                <w:sz w:val="24"/>
                <w:szCs w:val="28"/>
              </w:rPr>
            </w:pPr>
            <w:r w:rsidRPr="00641B83">
              <w:rPr>
                <w:sz w:val="24"/>
                <w:szCs w:val="28"/>
              </w:rPr>
              <w:t>21р. 5міс. 12дн.</w:t>
            </w:r>
          </w:p>
          <w:p w:rsidR="0034435A" w:rsidRPr="00641B83" w:rsidRDefault="0034435A" w:rsidP="0034435A">
            <w:pPr>
              <w:rPr>
                <w:sz w:val="24"/>
                <w:szCs w:val="28"/>
              </w:rPr>
            </w:pPr>
          </w:p>
          <w:p w:rsidR="0034435A" w:rsidRPr="00641B83" w:rsidRDefault="0034435A" w:rsidP="0034435A">
            <w:pPr>
              <w:rPr>
                <w:sz w:val="24"/>
                <w:szCs w:val="28"/>
              </w:rPr>
            </w:pP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r w:rsidRPr="00641B83">
              <w:rPr>
                <w:sz w:val="24"/>
                <w:szCs w:val="28"/>
              </w:rPr>
              <w:t>+</w:t>
            </w:r>
          </w:p>
        </w:tc>
      </w:tr>
      <w:tr w:rsidR="0034435A" w:rsidRPr="00EA0A74" w:rsidTr="00641B83">
        <w:trPr>
          <w:trHeight w:val="1083"/>
        </w:trPr>
        <w:tc>
          <w:tcPr>
            <w:tcW w:w="709" w:type="dxa"/>
          </w:tcPr>
          <w:p w:rsidR="0034435A" w:rsidRPr="00641B83" w:rsidRDefault="0034435A" w:rsidP="0034435A">
            <w:pPr>
              <w:jc w:val="center"/>
              <w:rPr>
                <w:sz w:val="24"/>
                <w:szCs w:val="28"/>
              </w:rPr>
            </w:pPr>
            <w:r w:rsidRPr="00641B83">
              <w:rPr>
                <w:sz w:val="24"/>
                <w:szCs w:val="28"/>
              </w:rPr>
              <w:t>2.</w:t>
            </w:r>
          </w:p>
        </w:tc>
        <w:tc>
          <w:tcPr>
            <w:tcW w:w="1993" w:type="dxa"/>
          </w:tcPr>
          <w:p w:rsidR="0034435A" w:rsidRPr="00641B83" w:rsidRDefault="0034435A" w:rsidP="0034435A">
            <w:pPr>
              <w:rPr>
                <w:sz w:val="24"/>
                <w:szCs w:val="28"/>
              </w:rPr>
            </w:pPr>
            <w:r w:rsidRPr="00641B83">
              <w:rPr>
                <w:sz w:val="24"/>
                <w:szCs w:val="28"/>
              </w:rPr>
              <w:t>Савчук Наталія Іванівна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заступник директора з НВР</w:t>
            </w:r>
          </w:p>
          <w:p w:rsidR="0034435A" w:rsidRPr="00641B83" w:rsidRDefault="0034435A" w:rsidP="0034435A">
            <w:pPr>
              <w:jc w:val="center"/>
              <w:rPr>
                <w:sz w:val="24"/>
                <w:szCs w:val="28"/>
              </w:rPr>
            </w:pPr>
          </w:p>
        </w:tc>
        <w:tc>
          <w:tcPr>
            <w:tcW w:w="1956" w:type="dxa"/>
          </w:tcPr>
          <w:p w:rsidR="0034435A" w:rsidRPr="00641B83" w:rsidRDefault="0034435A" w:rsidP="0034435A">
            <w:pPr>
              <w:rPr>
                <w:sz w:val="24"/>
                <w:szCs w:val="28"/>
              </w:rPr>
            </w:pPr>
            <w:r w:rsidRPr="00641B83">
              <w:rPr>
                <w:sz w:val="24"/>
                <w:szCs w:val="28"/>
              </w:rPr>
              <w:t>30р.0 міс 16дн.</w:t>
            </w: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2020</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449"/>
        </w:trPr>
        <w:tc>
          <w:tcPr>
            <w:tcW w:w="709" w:type="dxa"/>
          </w:tcPr>
          <w:p w:rsidR="0034435A" w:rsidRPr="00641B83" w:rsidRDefault="0034435A" w:rsidP="0034435A">
            <w:pPr>
              <w:jc w:val="center"/>
              <w:rPr>
                <w:sz w:val="24"/>
                <w:szCs w:val="28"/>
              </w:rPr>
            </w:pPr>
            <w:r w:rsidRPr="00641B83">
              <w:rPr>
                <w:sz w:val="24"/>
                <w:szCs w:val="28"/>
              </w:rPr>
              <w:t>3.</w:t>
            </w:r>
          </w:p>
        </w:tc>
        <w:tc>
          <w:tcPr>
            <w:tcW w:w="1993" w:type="dxa"/>
          </w:tcPr>
          <w:p w:rsidR="0034435A" w:rsidRPr="00641B83" w:rsidRDefault="0034435A" w:rsidP="0034435A">
            <w:pPr>
              <w:rPr>
                <w:sz w:val="24"/>
                <w:szCs w:val="28"/>
              </w:rPr>
            </w:pPr>
            <w:r w:rsidRPr="00641B83">
              <w:rPr>
                <w:sz w:val="24"/>
                <w:szCs w:val="28"/>
              </w:rPr>
              <w:t>Савчук Мар'яна Дмитрівна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заступник директора з НР</w:t>
            </w:r>
          </w:p>
          <w:p w:rsidR="0034435A" w:rsidRPr="00641B83" w:rsidRDefault="0034435A" w:rsidP="0034435A">
            <w:pPr>
              <w:jc w:val="center"/>
              <w:rPr>
                <w:sz w:val="24"/>
                <w:szCs w:val="28"/>
              </w:rPr>
            </w:pPr>
          </w:p>
        </w:tc>
        <w:tc>
          <w:tcPr>
            <w:tcW w:w="1956" w:type="dxa"/>
          </w:tcPr>
          <w:p w:rsidR="0034435A" w:rsidRPr="00641B83" w:rsidRDefault="0034435A" w:rsidP="0034435A">
            <w:pPr>
              <w:rPr>
                <w:sz w:val="24"/>
                <w:szCs w:val="28"/>
              </w:rPr>
            </w:pPr>
            <w:r w:rsidRPr="00641B83">
              <w:rPr>
                <w:sz w:val="24"/>
                <w:szCs w:val="28"/>
              </w:rPr>
              <w:t>17 р.7міс.3 дн.</w:t>
            </w:r>
          </w:p>
          <w:p w:rsidR="0034435A" w:rsidRPr="00641B83" w:rsidRDefault="0034435A" w:rsidP="0034435A">
            <w:pPr>
              <w:rPr>
                <w:sz w:val="24"/>
                <w:szCs w:val="28"/>
              </w:rPr>
            </w:pPr>
          </w:p>
          <w:p w:rsidR="0034435A" w:rsidRPr="00641B83" w:rsidRDefault="0034435A" w:rsidP="0034435A">
            <w:pPr>
              <w:jc w:val="center"/>
              <w:rPr>
                <w:sz w:val="24"/>
                <w:szCs w:val="28"/>
              </w:rPr>
            </w:pPr>
          </w:p>
        </w:tc>
        <w:tc>
          <w:tcPr>
            <w:tcW w:w="1275" w:type="dxa"/>
          </w:tcPr>
          <w:p w:rsidR="0034435A" w:rsidRPr="00641B83" w:rsidRDefault="0034435A" w:rsidP="0034435A">
            <w:pPr>
              <w:rPr>
                <w:sz w:val="24"/>
                <w:szCs w:val="28"/>
              </w:rPr>
            </w:pPr>
            <w:r w:rsidRPr="00641B83">
              <w:rPr>
                <w:sz w:val="24"/>
                <w:szCs w:val="28"/>
              </w:rPr>
              <w:t xml:space="preserve">        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4.</w:t>
            </w:r>
          </w:p>
        </w:tc>
        <w:tc>
          <w:tcPr>
            <w:tcW w:w="1993" w:type="dxa"/>
          </w:tcPr>
          <w:p w:rsidR="0034435A" w:rsidRPr="00641B83" w:rsidRDefault="0034435A" w:rsidP="0034435A">
            <w:pPr>
              <w:rPr>
                <w:sz w:val="24"/>
                <w:szCs w:val="28"/>
              </w:rPr>
            </w:pPr>
            <w:r w:rsidRPr="00641B83">
              <w:rPr>
                <w:sz w:val="24"/>
                <w:szCs w:val="28"/>
              </w:rPr>
              <w:t>Проскурняк Ніла Георгіївна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p w:rsidR="0034435A" w:rsidRPr="00641B83" w:rsidRDefault="0034435A" w:rsidP="0034435A">
            <w:pPr>
              <w:jc w:val="center"/>
              <w:rPr>
                <w:sz w:val="24"/>
                <w:szCs w:val="28"/>
              </w:rPr>
            </w:pPr>
            <w:r w:rsidRPr="00641B83">
              <w:rPr>
                <w:sz w:val="24"/>
                <w:szCs w:val="28"/>
              </w:rPr>
              <w:t>педагог-організатор</w:t>
            </w:r>
          </w:p>
        </w:tc>
        <w:tc>
          <w:tcPr>
            <w:tcW w:w="1956" w:type="dxa"/>
          </w:tcPr>
          <w:p w:rsidR="0034435A" w:rsidRPr="00641B83" w:rsidRDefault="0034435A" w:rsidP="0034435A">
            <w:pPr>
              <w:rPr>
                <w:sz w:val="24"/>
                <w:szCs w:val="28"/>
              </w:rPr>
            </w:pPr>
            <w:r w:rsidRPr="00641B83">
              <w:rPr>
                <w:sz w:val="24"/>
                <w:szCs w:val="28"/>
              </w:rPr>
              <w:t>32</w:t>
            </w: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2023</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r w:rsidRPr="00641B83">
              <w:rPr>
                <w:sz w:val="24"/>
                <w:szCs w:val="28"/>
              </w:rPr>
              <w:t>+</w:t>
            </w: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lastRenderedPageBreak/>
              <w:t>5.</w:t>
            </w:r>
          </w:p>
        </w:tc>
        <w:tc>
          <w:tcPr>
            <w:tcW w:w="1993" w:type="dxa"/>
          </w:tcPr>
          <w:p w:rsidR="0034435A" w:rsidRPr="00641B83" w:rsidRDefault="0034435A" w:rsidP="0034435A">
            <w:pPr>
              <w:rPr>
                <w:sz w:val="24"/>
                <w:szCs w:val="28"/>
              </w:rPr>
            </w:pPr>
            <w:r w:rsidRPr="00641B83">
              <w:rPr>
                <w:sz w:val="24"/>
                <w:szCs w:val="28"/>
              </w:rPr>
              <w:t>Попович Руслана Василівна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p w:rsidR="0034435A" w:rsidRPr="00641B83" w:rsidRDefault="0034435A" w:rsidP="0034435A">
            <w:pPr>
              <w:jc w:val="center"/>
              <w:rPr>
                <w:sz w:val="24"/>
                <w:szCs w:val="28"/>
              </w:rPr>
            </w:pPr>
            <w:r w:rsidRPr="00641B83">
              <w:rPr>
                <w:sz w:val="24"/>
                <w:szCs w:val="28"/>
              </w:rPr>
              <w:t>практичний психолог</w:t>
            </w:r>
          </w:p>
          <w:p w:rsidR="0034435A" w:rsidRPr="00641B83" w:rsidRDefault="0034435A" w:rsidP="0034435A">
            <w:pPr>
              <w:jc w:val="center"/>
              <w:rPr>
                <w:sz w:val="24"/>
                <w:szCs w:val="28"/>
              </w:rPr>
            </w:pPr>
            <w:r w:rsidRPr="00641B83">
              <w:rPr>
                <w:sz w:val="24"/>
                <w:szCs w:val="28"/>
              </w:rPr>
              <w:t>бібліотекар</w:t>
            </w:r>
          </w:p>
        </w:tc>
        <w:tc>
          <w:tcPr>
            <w:tcW w:w="1956" w:type="dxa"/>
          </w:tcPr>
          <w:p w:rsidR="0034435A" w:rsidRPr="00641B83" w:rsidRDefault="0034435A" w:rsidP="0034435A">
            <w:pPr>
              <w:rPr>
                <w:sz w:val="24"/>
                <w:szCs w:val="28"/>
              </w:rPr>
            </w:pPr>
          </w:p>
          <w:p w:rsidR="0034435A" w:rsidRPr="00641B83" w:rsidRDefault="0034435A" w:rsidP="0034435A">
            <w:pPr>
              <w:rPr>
                <w:sz w:val="24"/>
                <w:szCs w:val="28"/>
              </w:rPr>
            </w:pPr>
            <w:r w:rsidRPr="00641B83">
              <w:rPr>
                <w:sz w:val="24"/>
                <w:szCs w:val="28"/>
              </w:rPr>
              <w:t>27р. 5міс. 20дн.</w:t>
            </w:r>
          </w:p>
          <w:p w:rsidR="0034435A" w:rsidRPr="00641B83" w:rsidRDefault="0034435A" w:rsidP="0034435A">
            <w:pPr>
              <w:rPr>
                <w:sz w:val="24"/>
                <w:szCs w:val="28"/>
              </w:rPr>
            </w:pP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6.</w:t>
            </w:r>
          </w:p>
        </w:tc>
        <w:tc>
          <w:tcPr>
            <w:tcW w:w="1993" w:type="dxa"/>
          </w:tcPr>
          <w:p w:rsidR="0034435A" w:rsidRPr="00641B83" w:rsidRDefault="0034435A" w:rsidP="0034435A">
            <w:pPr>
              <w:rPr>
                <w:sz w:val="24"/>
                <w:szCs w:val="28"/>
              </w:rPr>
            </w:pPr>
            <w:r w:rsidRPr="00641B83">
              <w:rPr>
                <w:sz w:val="24"/>
                <w:szCs w:val="28"/>
              </w:rPr>
              <w:t>Стренадко Марія Михайлівна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p>
          <w:p w:rsidR="0034435A" w:rsidRPr="00641B83" w:rsidRDefault="0034435A" w:rsidP="0034435A">
            <w:pPr>
              <w:rPr>
                <w:sz w:val="24"/>
                <w:szCs w:val="28"/>
              </w:rPr>
            </w:pPr>
            <w:r w:rsidRPr="00641B83">
              <w:rPr>
                <w:sz w:val="24"/>
                <w:szCs w:val="28"/>
              </w:rPr>
              <w:t>31р 0міс 17дн</w:t>
            </w:r>
          </w:p>
          <w:p w:rsidR="0034435A" w:rsidRPr="00641B83" w:rsidRDefault="0034435A" w:rsidP="0034435A">
            <w:pPr>
              <w:rPr>
                <w:sz w:val="24"/>
                <w:szCs w:val="28"/>
              </w:rPr>
            </w:pPr>
          </w:p>
          <w:p w:rsidR="0034435A" w:rsidRPr="00641B83" w:rsidRDefault="0034435A" w:rsidP="0034435A">
            <w:pPr>
              <w:rPr>
                <w:sz w:val="24"/>
                <w:szCs w:val="28"/>
              </w:rPr>
            </w:pPr>
          </w:p>
        </w:tc>
        <w:tc>
          <w:tcPr>
            <w:tcW w:w="1275" w:type="dxa"/>
          </w:tcPr>
          <w:p w:rsidR="0034435A" w:rsidRPr="00641B83" w:rsidRDefault="0034435A" w:rsidP="0034435A">
            <w:pPr>
              <w:jc w:val="center"/>
              <w:rPr>
                <w:sz w:val="24"/>
                <w:szCs w:val="28"/>
              </w:rPr>
            </w:pPr>
            <w:r w:rsidRPr="00641B83">
              <w:rPr>
                <w:sz w:val="24"/>
                <w:szCs w:val="28"/>
              </w:rPr>
              <w:t>2024</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r w:rsidRPr="00641B83">
              <w:rPr>
                <w:sz w:val="24"/>
                <w:szCs w:val="28"/>
              </w:rPr>
              <w:t>+</w:t>
            </w: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7.</w:t>
            </w:r>
          </w:p>
        </w:tc>
        <w:tc>
          <w:tcPr>
            <w:tcW w:w="1993" w:type="dxa"/>
          </w:tcPr>
          <w:p w:rsidR="0034435A" w:rsidRPr="00641B83" w:rsidRDefault="0034435A" w:rsidP="0034435A">
            <w:pPr>
              <w:rPr>
                <w:sz w:val="24"/>
                <w:szCs w:val="28"/>
              </w:rPr>
            </w:pPr>
            <w:r w:rsidRPr="00641B83">
              <w:rPr>
                <w:sz w:val="24"/>
                <w:szCs w:val="28"/>
              </w:rPr>
              <w:t>Дорофеєва Людмила Павлівна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p>
        </w:tc>
        <w:tc>
          <w:tcPr>
            <w:tcW w:w="1276" w:type="dxa"/>
          </w:tcPr>
          <w:p w:rsidR="0034435A" w:rsidRPr="00641B83" w:rsidRDefault="0034435A" w:rsidP="0034435A">
            <w:pPr>
              <w:jc w:val="center"/>
              <w:rPr>
                <w:sz w:val="24"/>
                <w:szCs w:val="28"/>
              </w:rPr>
            </w:pP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8.</w:t>
            </w:r>
          </w:p>
        </w:tc>
        <w:tc>
          <w:tcPr>
            <w:tcW w:w="1993" w:type="dxa"/>
          </w:tcPr>
          <w:p w:rsidR="0034435A" w:rsidRPr="00641B83" w:rsidRDefault="0034435A" w:rsidP="0034435A">
            <w:pPr>
              <w:rPr>
                <w:sz w:val="24"/>
                <w:szCs w:val="28"/>
              </w:rPr>
            </w:pPr>
            <w:r w:rsidRPr="00641B83">
              <w:rPr>
                <w:sz w:val="24"/>
                <w:szCs w:val="28"/>
              </w:rPr>
              <w:t>Вірста Ігор Миколайович</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p>
          <w:p w:rsidR="0034435A" w:rsidRPr="00641B83" w:rsidRDefault="0034435A" w:rsidP="0034435A">
            <w:pPr>
              <w:rPr>
                <w:sz w:val="24"/>
                <w:szCs w:val="28"/>
              </w:rPr>
            </w:pPr>
            <w:r w:rsidRPr="00641B83">
              <w:rPr>
                <w:sz w:val="24"/>
                <w:szCs w:val="28"/>
              </w:rPr>
              <w:t>17р 8міс.6 дн</w:t>
            </w:r>
          </w:p>
          <w:p w:rsidR="0034435A" w:rsidRPr="00641B83" w:rsidRDefault="0034435A" w:rsidP="0034435A">
            <w:pPr>
              <w:rPr>
                <w:sz w:val="24"/>
                <w:szCs w:val="28"/>
              </w:rPr>
            </w:pPr>
          </w:p>
          <w:p w:rsidR="0034435A" w:rsidRPr="00641B83" w:rsidRDefault="0034435A" w:rsidP="0034435A">
            <w:pPr>
              <w:rPr>
                <w:sz w:val="24"/>
                <w:szCs w:val="28"/>
              </w:rPr>
            </w:pP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9.</w:t>
            </w:r>
          </w:p>
        </w:tc>
        <w:tc>
          <w:tcPr>
            <w:tcW w:w="1993" w:type="dxa"/>
          </w:tcPr>
          <w:p w:rsidR="0034435A" w:rsidRPr="00641B83" w:rsidRDefault="0034435A" w:rsidP="0034435A">
            <w:pPr>
              <w:rPr>
                <w:sz w:val="24"/>
                <w:szCs w:val="28"/>
              </w:rPr>
            </w:pPr>
            <w:r w:rsidRPr="00641B83">
              <w:rPr>
                <w:sz w:val="24"/>
                <w:szCs w:val="28"/>
              </w:rPr>
              <w:t>Хачман Наталія Михайлівна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p>
          <w:p w:rsidR="0034435A" w:rsidRPr="00641B83" w:rsidRDefault="0034435A" w:rsidP="0034435A">
            <w:pPr>
              <w:rPr>
                <w:sz w:val="24"/>
                <w:szCs w:val="28"/>
              </w:rPr>
            </w:pPr>
            <w:r w:rsidRPr="00641B83">
              <w:rPr>
                <w:sz w:val="24"/>
                <w:szCs w:val="28"/>
              </w:rPr>
              <w:t>39р.9м.8дн.</w:t>
            </w:r>
          </w:p>
          <w:p w:rsidR="0034435A" w:rsidRPr="00641B83" w:rsidRDefault="0034435A" w:rsidP="0034435A">
            <w:pPr>
              <w:rPr>
                <w:sz w:val="24"/>
                <w:szCs w:val="28"/>
              </w:rPr>
            </w:pPr>
          </w:p>
          <w:p w:rsidR="0034435A" w:rsidRPr="00641B83" w:rsidRDefault="0034435A" w:rsidP="0034435A">
            <w:pPr>
              <w:rPr>
                <w:sz w:val="24"/>
                <w:szCs w:val="28"/>
              </w:rPr>
            </w:pPr>
          </w:p>
        </w:tc>
        <w:tc>
          <w:tcPr>
            <w:tcW w:w="1275" w:type="dxa"/>
          </w:tcPr>
          <w:p w:rsidR="0034435A" w:rsidRPr="00641B83" w:rsidRDefault="0034435A" w:rsidP="0034435A">
            <w:pPr>
              <w:jc w:val="center"/>
              <w:rPr>
                <w:sz w:val="24"/>
                <w:szCs w:val="28"/>
              </w:rPr>
            </w:pPr>
            <w:r w:rsidRPr="00641B83">
              <w:rPr>
                <w:sz w:val="24"/>
                <w:szCs w:val="28"/>
              </w:rPr>
              <w:t>2020</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685"/>
        </w:trPr>
        <w:tc>
          <w:tcPr>
            <w:tcW w:w="709" w:type="dxa"/>
          </w:tcPr>
          <w:p w:rsidR="0034435A" w:rsidRPr="00641B83" w:rsidRDefault="0034435A" w:rsidP="0034435A">
            <w:pPr>
              <w:jc w:val="center"/>
              <w:rPr>
                <w:sz w:val="24"/>
                <w:szCs w:val="28"/>
              </w:rPr>
            </w:pPr>
            <w:r w:rsidRPr="00641B83">
              <w:rPr>
                <w:sz w:val="24"/>
                <w:szCs w:val="28"/>
              </w:rPr>
              <w:t>10.</w:t>
            </w:r>
          </w:p>
        </w:tc>
        <w:tc>
          <w:tcPr>
            <w:tcW w:w="1993" w:type="dxa"/>
          </w:tcPr>
          <w:p w:rsidR="0034435A" w:rsidRPr="00641B83" w:rsidRDefault="0034435A" w:rsidP="0034435A">
            <w:pPr>
              <w:rPr>
                <w:sz w:val="24"/>
                <w:szCs w:val="28"/>
              </w:rPr>
            </w:pPr>
            <w:r w:rsidRPr="00641B83">
              <w:rPr>
                <w:sz w:val="24"/>
                <w:szCs w:val="28"/>
              </w:rPr>
              <w:t>Паранчак Леся Григорівна</w:t>
            </w:r>
          </w:p>
          <w:p w:rsidR="0034435A" w:rsidRPr="00641B83" w:rsidRDefault="0034435A" w:rsidP="0034435A">
            <w:pPr>
              <w:rPr>
                <w:sz w:val="24"/>
                <w:szCs w:val="28"/>
              </w:rPr>
            </w:pP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23р.,11 міс., 13 дн.</w:t>
            </w:r>
          </w:p>
          <w:p w:rsidR="0034435A" w:rsidRPr="00641B83" w:rsidRDefault="0034435A" w:rsidP="0034435A">
            <w:pPr>
              <w:rPr>
                <w:sz w:val="24"/>
                <w:szCs w:val="28"/>
              </w:rPr>
            </w:pPr>
          </w:p>
        </w:tc>
        <w:tc>
          <w:tcPr>
            <w:tcW w:w="1275" w:type="dxa"/>
          </w:tcPr>
          <w:p w:rsidR="0034435A" w:rsidRPr="00641B83" w:rsidRDefault="0034435A" w:rsidP="0034435A">
            <w:pPr>
              <w:jc w:val="center"/>
              <w:rPr>
                <w:sz w:val="24"/>
                <w:szCs w:val="28"/>
              </w:rPr>
            </w:pPr>
            <w:r w:rsidRPr="00641B83">
              <w:rPr>
                <w:sz w:val="24"/>
                <w:szCs w:val="28"/>
              </w:rPr>
              <w:t>2024</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r w:rsidRPr="00641B83">
              <w:rPr>
                <w:sz w:val="24"/>
                <w:szCs w:val="28"/>
              </w:rPr>
              <w:t>+</w:t>
            </w: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812"/>
        </w:trPr>
        <w:tc>
          <w:tcPr>
            <w:tcW w:w="709" w:type="dxa"/>
          </w:tcPr>
          <w:p w:rsidR="0034435A" w:rsidRPr="00641B83" w:rsidRDefault="0034435A" w:rsidP="0034435A">
            <w:pPr>
              <w:jc w:val="center"/>
              <w:rPr>
                <w:sz w:val="24"/>
                <w:szCs w:val="28"/>
              </w:rPr>
            </w:pPr>
            <w:r w:rsidRPr="00641B83">
              <w:rPr>
                <w:sz w:val="24"/>
                <w:szCs w:val="28"/>
              </w:rPr>
              <w:t>11.</w:t>
            </w:r>
          </w:p>
        </w:tc>
        <w:tc>
          <w:tcPr>
            <w:tcW w:w="1993" w:type="dxa"/>
          </w:tcPr>
          <w:p w:rsidR="0034435A" w:rsidRPr="00641B83" w:rsidRDefault="00641B83" w:rsidP="0034435A">
            <w:pPr>
              <w:rPr>
                <w:sz w:val="24"/>
                <w:szCs w:val="28"/>
              </w:rPr>
            </w:pPr>
            <w:r>
              <w:rPr>
                <w:sz w:val="24"/>
                <w:szCs w:val="28"/>
              </w:rPr>
              <w:t>Попович Людмила Василівна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42р.0м.16дн.</w:t>
            </w:r>
          </w:p>
          <w:p w:rsidR="0034435A" w:rsidRPr="00641B83" w:rsidRDefault="0034435A" w:rsidP="0034435A">
            <w:pPr>
              <w:rPr>
                <w:sz w:val="24"/>
                <w:szCs w:val="28"/>
              </w:rPr>
            </w:pPr>
          </w:p>
          <w:p w:rsidR="0034435A" w:rsidRPr="00641B83" w:rsidRDefault="00641B83" w:rsidP="00641B83">
            <w:pPr>
              <w:rPr>
                <w:sz w:val="24"/>
                <w:szCs w:val="28"/>
              </w:rPr>
            </w:pPr>
            <w:r>
              <w:rPr>
                <w:sz w:val="24"/>
                <w:szCs w:val="28"/>
              </w:rPr>
              <w:t>.</w:t>
            </w: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622"/>
        </w:trPr>
        <w:tc>
          <w:tcPr>
            <w:tcW w:w="709" w:type="dxa"/>
          </w:tcPr>
          <w:p w:rsidR="0034435A" w:rsidRPr="00641B83" w:rsidRDefault="0034435A" w:rsidP="0034435A">
            <w:pPr>
              <w:jc w:val="center"/>
              <w:rPr>
                <w:sz w:val="24"/>
                <w:szCs w:val="28"/>
              </w:rPr>
            </w:pPr>
            <w:r w:rsidRPr="00641B83">
              <w:rPr>
                <w:sz w:val="24"/>
                <w:szCs w:val="28"/>
              </w:rPr>
              <w:t>12.</w:t>
            </w:r>
          </w:p>
        </w:tc>
        <w:tc>
          <w:tcPr>
            <w:tcW w:w="1993" w:type="dxa"/>
          </w:tcPr>
          <w:p w:rsidR="0034435A" w:rsidRPr="00641B83" w:rsidRDefault="00641B83" w:rsidP="0034435A">
            <w:pPr>
              <w:rPr>
                <w:sz w:val="24"/>
                <w:szCs w:val="28"/>
              </w:rPr>
            </w:pPr>
            <w:r>
              <w:rPr>
                <w:sz w:val="24"/>
                <w:szCs w:val="28"/>
              </w:rPr>
              <w:t>Пріньковська Оксана Михайлівна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34р.0м.16дн.</w:t>
            </w:r>
          </w:p>
          <w:p w:rsidR="0034435A" w:rsidRPr="00641B83" w:rsidRDefault="0034435A" w:rsidP="0034435A">
            <w:pPr>
              <w:rPr>
                <w:sz w:val="24"/>
                <w:szCs w:val="28"/>
              </w:rPr>
            </w:pPr>
          </w:p>
          <w:p w:rsidR="0034435A" w:rsidRPr="00641B83" w:rsidRDefault="0034435A" w:rsidP="00641B83">
            <w:pPr>
              <w:rPr>
                <w:sz w:val="24"/>
                <w:szCs w:val="28"/>
              </w:rPr>
            </w:pPr>
          </w:p>
        </w:tc>
        <w:tc>
          <w:tcPr>
            <w:tcW w:w="1275" w:type="dxa"/>
          </w:tcPr>
          <w:p w:rsidR="0034435A" w:rsidRPr="00641B83" w:rsidRDefault="0034435A" w:rsidP="0034435A">
            <w:pPr>
              <w:jc w:val="center"/>
              <w:rPr>
                <w:sz w:val="24"/>
                <w:szCs w:val="28"/>
              </w:rPr>
            </w:pPr>
            <w:r w:rsidRPr="00641B83">
              <w:rPr>
                <w:sz w:val="24"/>
                <w:szCs w:val="28"/>
              </w:rPr>
              <w:t>2020</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r w:rsidRPr="00641B83">
              <w:rPr>
                <w:sz w:val="24"/>
                <w:szCs w:val="28"/>
              </w:rPr>
              <w:t>Х</w:t>
            </w: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13.</w:t>
            </w:r>
          </w:p>
        </w:tc>
        <w:tc>
          <w:tcPr>
            <w:tcW w:w="1993" w:type="dxa"/>
          </w:tcPr>
          <w:p w:rsidR="0034435A" w:rsidRPr="00641B83" w:rsidRDefault="0034435A" w:rsidP="0034435A">
            <w:pPr>
              <w:rPr>
                <w:sz w:val="24"/>
                <w:szCs w:val="28"/>
              </w:rPr>
            </w:pPr>
            <w:r w:rsidRPr="00641B83">
              <w:rPr>
                <w:sz w:val="24"/>
                <w:szCs w:val="28"/>
              </w:rPr>
              <w:t>Пр</w:t>
            </w:r>
            <w:r w:rsidR="00641B83">
              <w:rPr>
                <w:sz w:val="24"/>
                <w:szCs w:val="28"/>
              </w:rPr>
              <w:t>иньковська Валентина Михайлівна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41р. 0 міс.12дн.</w:t>
            </w:r>
          </w:p>
          <w:p w:rsidR="0034435A" w:rsidRPr="00641B83" w:rsidRDefault="0034435A" w:rsidP="0034435A">
            <w:pPr>
              <w:rPr>
                <w:sz w:val="24"/>
                <w:szCs w:val="28"/>
              </w:rPr>
            </w:pP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2024</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r w:rsidRPr="00641B83">
              <w:rPr>
                <w:sz w:val="24"/>
                <w:szCs w:val="28"/>
              </w:rPr>
              <w:t>+</w:t>
            </w: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lastRenderedPageBreak/>
              <w:t>14.</w:t>
            </w:r>
          </w:p>
        </w:tc>
        <w:tc>
          <w:tcPr>
            <w:tcW w:w="1993" w:type="dxa"/>
          </w:tcPr>
          <w:p w:rsidR="0034435A" w:rsidRPr="00641B83" w:rsidRDefault="00641B83" w:rsidP="0034435A">
            <w:pPr>
              <w:rPr>
                <w:sz w:val="24"/>
                <w:szCs w:val="28"/>
              </w:rPr>
            </w:pPr>
            <w:r>
              <w:rPr>
                <w:sz w:val="24"/>
                <w:szCs w:val="28"/>
              </w:rPr>
              <w:t>Гаврилюк Євдокія Степанівна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18р.11м.23дн.</w:t>
            </w:r>
          </w:p>
          <w:p w:rsidR="0034435A" w:rsidRPr="00641B83" w:rsidRDefault="0034435A" w:rsidP="0034435A">
            <w:pPr>
              <w:rPr>
                <w:sz w:val="24"/>
                <w:szCs w:val="28"/>
              </w:rPr>
            </w:pPr>
          </w:p>
          <w:p w:rsidR="0034435A" w:rsidRPr="00641B83" w:rsidRDefault="0034435A" w:rsidP="00641B83">
            <w:pPr>
              <w:rPr>
                <w:sz w:val="24"/>
                <w:szCs w:val="28"/>
              </w:rPr>
            </w:pPr>
          </w:p>
        </w:tc>
        <w:tc>
          <w:tcPr>
            <w:tcW w:w="1275" w:type="dxa"/>
          </w:tcPr>
          <w:p w:rsidR="0034435A" w:rsidRPr="00641B83" w:rsidRDefault="0034435A" w:rsidP="0034435A">
            <w:pPr>
              <w:jc w:val="center"/>
              <w:rPr>
                <w:sz w:val="24"/>
                <w:szCs w:val="28"/>
              </w:rPr>
            </w:pPr>
            <w:r w:rsidRPr="00641B83">
              <w:rPr>
                <w:sz w:val="24"/>
                <w:szCs w:val="28"/>
              </w:rPr>
              <w:t>2023</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r w:rsidRPr="00641B83">
              <w:rPr>
                <w:sz w:val="24"/>
                <w:szCs w:val="28"/>
              </w:rPr>
              <w:t>+</w:t>
            </w: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15.</w:t>
            </w:r>
          </w:p>
        </w:tc>
        <w:tc>
          <w:tcPr>
            <w:tcW w:w="1993" w:type="dxa"/>
          </w:tcPr>
          <w:p w:rsidR="0034435A" w:rsidRPr="00641B83" w:rsidRDefault="0034435A" w:rsidP="0034435A">
            <w:pPr>
              <w:rPr>
                <w:sz w:val="24"/>
                <w:szCs w:val="28"/>
              </w:rPr>
            </w:pPr>
            <w:r w:rsidRPr="00641B83">
              <w:rPr>
                <w:sz w:val="24"/>
                <w:szCs w:val="28"/>
              </w:rPr>
              <w:t>Гумен</w:t>
            </w:r>
            <w:r w:rsidR="00641B83">
              <w:rPr>
                <w:sz w:val="24"/>
                <w:szCs w:val="28"/>
              </w:rPr>
              <w:t>юк Марина Володимирівна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16</w:t>
            </w:r>
          </w:p>
          <w:p w:rsidR="0034435A" w:rsidRPr="00641B83" w:rsidRDefault="0034435A" w:rsidP="00641B83">
            <w:pP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16.</w:t>
            </w:r>
          </w:p>
        </w:tc>
        <w:tc>
          <w:tcPr>
            <w:tcW w:w="1993" w:type="dxa"/>
          </w:tcPr>
          <w:p w:rsidR="0034435A" w:rsidRPr="00641B83" w:rsidRDefault="00641B83" w:rsidP="0034435A">
            <w:pPr>
              <w:rPr>
                <w:sz w:val="24"/>
                <w:szCs w:val="28"/>
              </w:rPr>
            </w:pPr>
            <w:r>
              <w:rPr>
                <w:sz w:val="24"/>
                <w:szCs w:val="28"/>
              </w:rPr>
              <w:t>Маковій Марія Миколаївна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9</w:t>
            </w: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2022</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17.</w:t>
            </w:r>
          </w:p>
        </w:tc>
        <w:tc>
          <w:tcPr>
            <w:tcW w:w="1993" w:type="dxa"/>
          </w:tcPr>
          <w:p w:rsidR="0034435A" w:rsidRPr="00641B83" w:rsidRDefault="00641B83" w:rsidP="0034435A">
            <w:pPr>
              <w:rPr>
                <w:sz w:val="24"/>
                <w:szCs w:val="28"/>
              </w:rPr>
            </w:pPr>
            <w:r>
              <w:rPr>
                <w:sz w:val="24"/>
                <w:szCs w:val="28"/>
              </w:rPr>
              <w:t>Козаріз Наталія Михайлівна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19р. 11міс22дн</w:t>
            </w:r>
          </w:p>
          <w:p w:rsidR="0034435A" w:rsidRPr="00641B83" w:rsidRDefault="0034435A" w:rsidP="00641B83">
            <w:pP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373"/>
        </w:trPr>
        <w:tc>
          <w:tcPr>
            <w:tcW w:w="709" w:type="dxa"/>
          </w:tcPr>
          <w:p w:rsidR="0034435A" w:rsidRPr="00641B83" w:rsidRDefault="0034435A" w:rsidP="0034435A">
            <w:pPr>
              <w:jc w:val="center"/>
              <w:rPr>
                <w:sz w:val="24"/>
                <w:szCs w:val="28"/>
              </w:rPr>
            </w:pPr>
            <w:r w:rsidRPr="00641B83">
              <w:rPr>
                <w:sz w:val="24"/>
                <w:szCs w:val="28"/>
              </w:rPr>
              <w:t>18.</w:t>
            </w:r>
          </w:p>
        </w:tc>
        <w:tc>
          <w:tcPr>
            <w:tcW w:w="1993" w:type="dxa"/>
          </w:tcPr>
          <w:p w:rsidR="0034435A" w:rsidRPr="00641B83" w:rsidRDefault="00641B83" w:rsidP="0034435A">
            <w:pPr>
              <w:rPr>
                <w:sz w:val="24"/>
                <w:szCs w:val="28"/>
              </w:rPr>
            </w:pPr>
            <w:r>
              <w:rPr>
                <w:sz w:val="24"/>
                <w:szCs w:val="28"/>
              </w:rPr>
              <w:t>Романович Марія Василівна</w:t>
            </w:r>
          </w:p>
        </w:tc>
        <w:tc>
          <w:tcPr>
            <w:tcW w:w="2147" w:type="dxa"/>
          </w:tcPr>
          <w:p w:rsidR="0034435A" w:rsidRPr="00641B83" w:rsidRDefault="0034435A" w:rsidP="0034435A">
            <w:pPr>
              <w:jc w:val="center"/>
              <w:rPr>
                <w:sz w:val="24"/>
                <w:szCs w:val="28"/>
              </w:rPr>
            </w:pPr>
            <w:r w:rsidRPr="00641B83">
              <w:rPr>
                <w:sz w:val="24"/>
                <w:szCs w:val="28"/>
              </w:rPr>
              <w:t>учитель</w:t>
            </w:r>
          </w:p>
        </w:tc>
        <w:tc>
          <w:tcPr>
            <w:tcW w:w="1956" w:type="dxa"/>
          </w:tcPr>
          <w:p w:rsidR="0034435A" w:rsidRPr="00641B83" w:rsidRDefault="0034435A" w:rsidP="0034435A">
            <w:pPr>
              <w:rPr>
                <w:sz w:val="24"/>
                <w:szCs w:val="28"/>
              </w:rPr>
            </w:pPr>
            <w:r w:rsidRPr="00641B83">
              <w:rPr>
                <w:sz w:val="24"/>
                <w:szCs w:val="28"/>
              </w:rPr>
              <w:t>30р.1міс. 5дн.</w:t>
            </w:r>
          </w:p>
          <w:p w:rsidR="0034435A" w:rsidRPr="00641B83" w:rsidRDefault="0034435A" w:rsidP="0034435A">
            <w:pPr>
              <w:jc w:val="center"/>
              <w:rPr>
                <w:sz w:val="24"/>
                <w:szCs w:val="28"/>
              </w:rPr>
            </w:pPr>
          </w:p>
        </w:tc>
        <w:tc>
          <w:tcPr>
            <w:tcW w:w="1275" w:type="dxa"/>
          </w:tcPr>
          <w:p w:rsidR="0034435A" w:rsidRPr="00641B83" w:rsidRDefault="0034435A" w:rsidP="0034435A">
            <w:pPr>
              <w:jc w:val="center"/>
              <w:rPr>
                <w:sz w:val="24"/>
                <w:szCs w:val="28"/>
              </w:rPr>
            </w:pPr>
            <w:r w:rsidRPr="00641B83">
              <w:rPr>
                <w:sz w:val="24"/>
                <w:szCs w:val="28"/>
              </w:rPr>
              <w:t>2021</w:t>
            </w:r>
          </w:p>
        </w:tc>
        <w:tc>
          <w:tcPr>
            <w:tcW w:w="1276" w:type="dxa"/>
          </w:tcPr>
          <w:p w:rsidR="0034435A" w:rsidRPr="00641B83" w:rsidRDefault="0034435A" w:rsidP="0034435A">
            <w:pPr>
              <w:jc w:val="center"/>
              <w:rPr>
                <w:sz w:val="24"/>
                <w:szCs w:val="28"/>
              </w:rPr>
            </w:pPr>
            <w:r w:rsidRPr="00641B83">
              <w:rPr>
                <w:sz w:val="24"/>
                <w:szCs w:val="28"/>
              </w:rPr>
              <w:t>щорічно</w:t>
            </w:r>
          </w:p>
        </w:tc>
        <w:tc>
          <w:tcPr>
            <w:tcW w:w="738" w:type="dxa"/>
          </w:tcPr>
          <w:p w:rsidR="0034435A" w:rsidRPr="00641B83" w:rsidRDefault="0034435A" w:rsidP="0034435A">
            <w:pPr>
              <w:jc w:val="center"/>
              <w:rPr>
                <w:sz w:val="24"/>
                <w:szCs w:val="28"/>
              </w:rPr>
            </w:pPr>
          </w:p>
        </w:tc>
        <w:tc>
          <w:tcPr>
            <w:tcW w:w="992" w:type="dxa"/>
          </w:tcPr>
          <w:p w:rsidR="0034435A" w:rsidRPr="00641B83" w:rsidRDefault="0034435A" w:rsidP="0034435A">
            <w:pPr>
              <w:jc w:val="center"/>
              <w:rPr>
                <w:sz w:val="24"/>
                <w:szCs w:val="28"/>
              </w:rPr>
            </w:pPr>
          </w:p>
        </w:tc>
        <w:tc>
          <w:tcPr>
            <w:tcW w:w="1134" w:type="dxa"/>
          </w:tcPr>
          <w:p w:rsidR="0034435A" w:rsidRPr="00641B83" w:rsidRDefault="0034435A" w:rsidP="0034435A">
            <w:pPr>
              <w:jc w:val="center"/>
              <w:rPr>
                <w:sz w:val="24"/>
                <w:szCs w:val="28"/>
              </w:rPr>
            </w:pPr>
            <w:r w:rsidRPr="00641B83">
              <w:rPr>
                <w:sz w:val="24"/>
                <w:szCs w:val="28"/>
              </w:rPr>
              <w:t>+</w:t>
            </w:r>
          </w:p>
        </w:tc>
        <w:tc>
          <w:tcPr>
            <w:tcW w:w="1134" w:type="dxa"/>
          </w:tcPr>
          <w:p w:rsidR="0034435A" w:rsidRPr="00641B83" w:rsidRDefault="0034435A" w:rsidP="0034435A">
            <w:pPr>
              <w:jc w:val="center"/>
              <w:rPr>
                <w:sz w:val="24"/>
                <w:szCs w:val="28"/>
              </w:rPr>
            </w:pPr>
          </w:p>
        </w:tc>
        <w:tc>
          <w:tcPr>
            <w:tcW w:w="1389" w:type="dxa"/>
          </w:tcPr>
          <w:p w:rsidR="0034435A" w:rsidRPr="00641B83" w:rsidRDefault="0034435A" w:rsidP="0034435A">
            <w:pPr>
              <w:jc w:val="center"/>
              <w:rPr>
                <w:sz w:val="24"/>
                <w:szCs w:val="28"/>
              </w:rPr>
            </w:pPr>
          </w:p>
        </w:tc>
      </w:tr>
      <w:tr w:rsidR="0034435A" w:rsidRPr="00EA0A74" w:rsidTr="00641B83">
        <w:trPr>
          <w:trHeight w:val="609"/>
        </w:trPr>
        <w:tc>
          <w:tcPr>
            <w:tcW w:w="709" w:type="dxa"/>
            <w:tcBorders>
              <w:bottom w:val="single" w:sz="4" w:space="0" w:color="auto"/>
            </w:tcBorders>
          </w:tcPr>
          <w:p w:rsidR="0034435A" w:rsidRPr="00641B83" w:rsidRDefault="0034435A" w:rsidP="0034435A">
            <w:pPr>
              <w:jc w:val="center"/>
              <w:rPr>
                <w:sz w:val="24"/>
                <w:szCs w:val="28"/>
              </w:rPr>
            </w:pPr>
            <w:r w:rsidRPr="00641B83">
              <w:rPr>
                <w:sz w:val="24"/>
                <w:szCs w:val="28"/>
              </w:rPr>
              <w:t>19.</w:t>
            </w:r>
          </w:p>
        </w:tc>
        <w:tc>
          <w:tcPr>
            <w:tcW w:w="1993" w:type="dxa"/>
            <w:tcBorders>
              <w:bottom w:val="single" w:sz="4" w:space="0" w:color="auto"/>
            </w:tcBorders>
          </w:tcPr>
          <w:p w:rsidR="0034435A" w:rsidRPr="00641B83" w:rsidRDefault="00641B83" w:rsidP="0034435A">
            <w:pPr>
              <w:rPr>
                <w:sz w:val="24"/>
                <w:szCs w:val="28"/>
              </w:rPr>
            </w:pPr>
            <w:r>
              <w:rPr>
                <w:sz w:val="24"/>
                <w:szCs w:val="28"/>
              </w:rPr>
              <w:t>Константинюк Анна Григорівна</w:t>
            </w:r>
          </w:p>
        </w:tc>
        <w:tc>
          <w:tcPr>
            <w:tcW w:w="2147" w:type="dxa"/>
            <w:tcBorders>
              <w:bottom w:val="single" w:sz="4" w:space="0" w:color="auto"/>
            </w:tcBorders>
          </w:tcPr>
          <w:p w:rsidR="0034435A" w:rsidRPr="00641B83" w:rsidRDefault="0034435A" w:rsidP="0034435A">
            <w:pPr>
              <w:jc w:val="center"/>
              <w:rPr>
                <w:sz w:val="24"/>
                <w:szCs w:val="28"/>
              </w:rPr>
            </w:pPr>
            <w:r w:rsidRPr="00641B83">
              <w:rPr>
                <w:sz w:val="24"/>
                <w:szCs w:val="28"/>
              </w:rPr>
              <w:t>учитель</w:t>
            </w:r>
          </w:p>
          <w:p w:rsidR="0034435A" w:rsidRPr="00641B83" w:rsidRDefault="0034435A" w:rsidP="0034435A">
            <w:pPr>
              <w:rPr>
                <w:sz w:val="24"/>
                <w:szCs w:val="28"/>
              </w:rPr>
            </w:pPr>
          </w:p>
        </w:tc>
        <w:tc>
          <w:tcPr>
            <w:tcW w:w="1956" w:type="dxa"/>
            <w:tcBorders>
              <w:bottom w:val="single" w:sz="4" w:space="0" w:color="auto"/>
            </w:tcBorders>
          </w:tcPr>
          <w:p w:rsidR="0034435A" w:rsidRPr="00641B83" w:rsidRDefault="0034435A" w:rsidP="0034435A">
            <w:pPr>
              <w:rPr>
                <w:sz w:val="24"/>
                <w:szCs w:val="28"/>
              </w:rPr>
            </w:pPr>
            <w:r w:rsidRPr="00641B83">
              <w:rPr>
                <w:sz w:val="24"/>
                <w:szCs w:val="28"/>
              </w:rPr>
              <w:t>8 р. 11 міс. 4 дн.</w:t>
            </w:r>
          </w:p>
          <w:p w:rsidR="0034435A" w:rsidRPr="00641B83" w:rsidRDefault="0034435A" w:rsidP="0034435A">
            <w:pPr>
              <w:jc w:val="center"/>
              <w:rPr>
                <w:sz w:val="24"/>
                <w:szCs w:val="28"/>
              </w:rPr>
            </w:pPr>
          </w:p>
        </w:tc>
        <w:tc>
          <w:tcPr>
            <w:tcW w:w="1275" w:type="dxa"/>
            <w:tcBorders>
              <w:bottom w:val="single" w:sz="4" w:space="0" w:color="auto"/>
            </w:tcBorders>
          </w:tcPr>
          <w:p w:rsidR="0034435A" w:rsidRPr="00641B83" w:rsidRDefault="0034435A" w:rsidP="0034435A">
            <w:pPr>
              <w:jc w:val="center"/>
              <w:rPr>
                <w:sz w:val="24"/>
                <w:szCs w:val="28"/>
              </w:rPr>
            </w:pPr>
            <w:r w:rsidRPr="00641B83">
              <w:rPr>
                <w:sz w:val="24"/>
                <w:szCs w:val="28"/>
              </w:rPr>
              <w:t>2019</w:t>
            </w:r>
          </w:p>
        </w:tc>
        <w:tc>
          <w:tcPr>
            <w:tcW w:w="1276" w:type="dxa"/>
            <w:tcBorders>
              <w:bottom w:val="single" w:sz="4" w:space="0" w:color="auto"/>
            </w:tcBorders>
          </w:tcPr>
          <w:p w:rsidR="0034435A" w:rsidRPr="00641B83" w:rsidRDefault="0034435A" w:rsidP="0034435A">
            <w:pPr>
              <w:jc w:val="center"/>
              <w:rPr>
                <w:sz w:val="24"/>
                <w:szCs w:val="28"/>
              </w:rPr>
            </w:pPr>
            <w:r w:rsidRPr="00641B83">
              <w:rPr>
                <w:sz w:val="24"/>
                <w:szCs w:val="28"/>
              </w:rPr>
              <w:t>щорічно</w:t>
            </w:r>
          </w:p>
        </w:tc>
        <w:tc>
          <w:tcPr>
            <w:tcW w:w="738" w:type="dxa"/>
            <w:tcBorders>
              <w:bottom w:val="single" w:sz="4" w:space="0" w:color="auto"/>
            </w:tcBorders>
          </w:tcPr>
          <w:p w:rsidR="0034435A" w:rsidRPr="00641B83" w:rsidRDefault="0034435A" w:rsidP="0034435A">
            <w:pPr>
              <w:jc w:val="center"/>
              <w:rPr>
                <w:sz w:val="24"/>
                <w:szCs w:val="28"/>
              </w:rPr>
            </w:pPr>
            <w:r w:rsidRPr="00641B83">
              <w:rPr>
                <w:sz w:val="24"/>
                <w:szCs w:val="28"/>
              </w:rPr>
              <w:t>+</w:t>
            </w:r>
          </w:p>
        </w:tc>
        <w:tc>
          <w:tcPr>
            <w:tcW w:w="992" w:type="dxa"/>
            <w:tcBorders>
              <w:bottom w:val="single" w:sz="4" w:space="0" w:color="auto"/>
            </w:tcBorders>
          </w:tcPr>
          <w:p w:rsidR="0034435A" w:rsidRPr="00641B83" w:rsidRDefault="0034435A" w:rsidP="0034435A">
            <w:pPr>
              <w:jc w:val="center"/>
              <w:rPr>
                <w:sz w:val="24"/>
                <w:szCs w:val="28"/>
              </w:rPr>
            </w:pPr>
          </w:p>
        </w:tc>
        <w:tc>
          <w:tcPr>
            <w:tcW w:w="1134" w:type="dxa"/>
            <w:tcBorders>
              <w:bottom w:val="single" w:sz="4" w:space="0" w:color="auto"/>
            </w:tcBorders>
          </w:tcPr>
          <w:p w:rsidR="0034435A" w:rsidRPr="00641B83" w:rsidRDefault="0034435A" w:rsidP="0034435A">
            <w:pPr>
              <w:jc w:val="center"/>
              <w:rPr>
                <w:sz w:val="24"/>
                <w:szCs w:val="28"/>
              </w:rPr>
            </w:pPr>
          </w:p>
        </w:tc>
        <w:tc>
          <w:tcPr>
            <w:tcW w:w="1134" w:type="dxa"/>
            <w:tcBorders>
              <w:bottom w:val="single" w:sz="4" w:space="0" w:color="auto"/>
            </w:tcBorders>
          </w:tcPr>
          <w:p w:rsidR="0034435A" w:rsidRPr="00641B83" w:rsidRDefault="0034435A" w:rsidP="0034435A">
            <w:pPr>
              <w:jc w:val="center"/>
              <w:rPr>
                <w:sz w:val="24"/>
                <w:szCs w:val="28"/>
              </w:rPr>
            </w:pPr>
          </w:p>
        </w:tc>
        <w:tc>
          <w:tcPr>
            <w:tcW w:w="1389" w:type="dxa"/>
            <w:tcBorders>
              <w:bottom w:val="single" w:sz="4" w:space="0" w:color="auto"/>
            </w:tcBorders>
          </w:tcPr>
          <w:p w:rsidR="0034435A" w:rsidRPr="00641B83" w:rsidRDefault="0034435A" w:rsidP="0034435A">
            <w:pPr>
              <w:jc w:val="center"/>
              <w:rPr>
                <w:sz w:val="24"/>
                <w:szCs w:val="28"/>
              </w:rPr>
            </w:pPr>
          </w:p>
        </w:tc>
      </w:tr>
      <w:tr w:rsidR="0034435A" w:rsidRPr="00EA0A74" w:rsidTr="00641B83">
        <w:trPr>
          <w:trHeight w:val="450"/>
        </w:trPr>
        <w:tc>
          <w:tcPr>
            <w:tcW w:w="709"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lang w:val="en-US"/>
              </w:rPr>
              <w:t>20</w:t>
            </w:r>
            <w:r w:rsidRPr="00641B83">
              <w:rPr>
                <w:sz w:val="24"/>
                <w:szCs w:val="28"/>
              </w:rPr>
              <w:t>.</w:t>
            </w:r>
          </w:p>
        </w:tc>
        <w:tc>
          <w:tcPr>
            <w:tcW w:w="1993"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lang w:val="ru-RU"/>
              </w:rPr>
              <w:t>Курик Таміла Миколаївна</w:t>
            </w:r>
          </w:p>
        </w:tc>
        <w:tc>
          <w:tcPr>
            <w:tcW w:w="2147"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Асистент інклюзивного навчання</w:t>
            </w:r>
          </w:p>
        </w:tc>
        <w:tc>
          <w:tcPr>
            <w:tcW w:w="195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3 роки 11 міс. 9 дн.</w:t>
            </w:r>
          </w:p>
        </w:tc>
        <w:tc>
          <w:tcPr>
            <w:tcW w:w="1275"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w:t>
            </w:r>
          </w:p>
        </w:tc>
        <w:tc>
          <w:tcPr>
            <w:tcW w:w="127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щорічно</w:t>
            </w:r>
          </w:p>
        </w:tc>
        <w:tc>
          <w:tcPr>
            <w:tcW w:w="738" w:type="dxa"/>
            <w:tcBorders>
              <w:top w:val="single" w:sz="4" w:space="0" w:color="auto"/>
              <w:bottom w:val="single" w:sz="4" w:space="0" w:color="auto"/>
            </w:tcBorders>
          </w:tcPr>
          <w:p w:rsidR="0034435A" w:rsidRPr="00641B83" w:rsidRDefault="0034435A" w:rsidP="0034435A">
            <w:pPr>
              <w:jc w:val="center"/>
              <w:rPr>
                <w:sz w:val="24"/>
                <w:szCs w:val="28"/>
              </w:rPr>
            </w:pPr>
          </w:p>
        </w:tc>
        <w:tc>
          <w:tcPr>
            <w:tcW w:w="992"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w:t>
            </w: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389" w:type="dxa"/>
            <w:tcBorders>
              <w:top w:val="single" w:sz="4" w:space="0" w:color="auto"/>
              <w:bottom w:val="single" w:sz="4" w:space="0" w:color="auto"/>
            </w:tcBorders>
          </w:tcPr>
          <w:p w:rsidR="0034435A" w:rsidRPr="00641B83" w:rsidRDefault="0034435A" w:rsidP="0034435A">
            <w:pPr>
              <w:jc w:val="center"/>
              <w:rPr>
                <w:sz w:val="24"/>
                <w:szCs w:val="28"/>
              </w:rPr>
            </w:pPr>
          </w:p>
        </w:tc>
      </w:tr>
      <w:tr w:rsidR="0034435A" w:rsidRPr="00EA0A74" w:rsidTr="00641B83">
        <w:trPr>
          <w:trHeight w:val="180"/>
        </w:trPr>
        <w:tc>
          <w:tcPr>
            <w:tcW w:w="709"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21.</w:t>
            </w:r>
          </w:p>
        </w:tc>
        <w:tc>
          <w:tcPr>
            <w:tcW w:w="1993"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Романчук Мар’яна Іванівна</w:t>
            </w:r>
          </w:p>
        </w:tc>
        <w:tc>
          <w:tcPr>
            <w:tcW w:w="2147"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Асистент інклюзивного навчання</w:t>
            </w:r>
          </w:p>
        </w:tc>
        <w:tc>
          <w:tcPr>
            <w:tcW w:w="195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2 р</w:t>
            </w:r>
          </w:p>
        </w:tc>
        <w:tc>
          <w:tcPr>
            <w:tcW w:w="1275"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w:t>
            </w:r>
          </w:p>
        </w:tc>
        <w:tc>
          <w:tcPr>
            <w:tcW w:w="127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щорічно</w:t>
            </w:r>
          </w:p>
        </w:tc>
        <w:tc>
          <w:tcPr>
            <w:tcW w:w="738" w:type="dxa"/>
            <w:tcBorders>
              <w:top w:val="single" w:sz="4" w:space="0" w:color="auto"/>
              <w:bottom w:val="single" w:sz="4" w:space="0" w:color="auto"/>
            </w:tcBorders>
          </w:tcPr>
          <w:p w:rsidR="0034435A" w:rsidRPr="00641B83" w:rsidRDefault="0034435A" w:rsidP="0034435A">
            <w:pPr>
              <w:jc w:val="center"/>
              <w:rPr>
                <w:sz w:val="24"/>
                <w:szCs w:val="28"/>
              </w:rPr>
            </w:pPr>
          </w:p>
        </w:tc>
        <w:tc>
          <w:tcPr>
            <w:tcW w:w="992"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w:t>
            </w: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389" w:type="dxa"/>
            <w:tcBorders>
              <w:top w:val="single" w:sz="4" w:space="0" w:color="auto"/>
              <w:bottom w:val="single" w:sz="4" w:space="0" w:color="auto"/>
            </w:tcBorders>
          </w:tcPr>
          <w:p w:rsidR="0034435A" w:rsidRPr="00641B83" w:rsidRDefault="0034435A" w:rsidP="0034435A">
            <w:pPr>
              <w:jc w:val="center"/>
              <w:rPr>
                <w:sz w:val="24"/>
                <w:szCs w:val="28"/>
              </w:rPr>
            </w:pPr>
          </w:p>
        </w:tc>
      </w:tr>
      <w:tr w:rsidR="0034435A" w:rsidRPr="00EA0A74" w:rsidTr="00641B83">
        <w:trPr>
          <w:trHeight w:val="270"/>
        </w:trPr>
        <w:tc>
          <w:tcPr>
            <w:tcW w:w="709"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22.</w:t>
            </w:r>
          </w:p>
        </w:tc>
        <w:tc>
          <w:tcPr>
            <w:tcW w:w="1993" w:type="dxa"/>
            <w:tcBorders>
              <w:top w:val="single" w:sz="4" w:space="0" w:color="auto"/>
              <w:bottom w:val="single" w:sz="4" w:space="0" w:color="auto"/>
            </w:tcBorders>
          </w:tcPr>
          <w:p w:rsidR="0034435A" w:rsidRPr="00641B83" w:rsidRDefault="0034435A" w:rsidP="0034435A">
            <w:pPr>
              <w:rPr>
                <w:sz w:val="24"/>
                <w:szCs w:val="28"/>
                <w:lang w:val="en-US"/>
              </w:rPr>
            </w:pPr>
            <w:r w:rsidRPr="00641B83">
              <w:rPr>
                <w:sz w:val="24"/>
                <w:szCs w:val="28"/>
              </w:rPr>
              <w:t>Маковій Олександр Віталійович</w:t>
            </w:r>
          </w:p>
        </w:tc>
        <w:tc>
          <w:tcPr>
            <w:tcW w:w="2147"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учитель</w:t>
            </w:r>
          </w:p>
        </w:tc>
        <w:tc>
          <w:tcPr>
            <w:tcW w:w="195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2 р</w:t>
            </w:r>
          </w:p>
        </w:tc>
        <w:tc>
          <w:tcPr>
            <w:tcW w:w="1275"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_</w:t>
            </w:r>
          </w:p>
        </w:tc>
        <w:tc>
          <w:tcPr>
            <w:tcW w:w="1276"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щорічно</w:t>
            </w:r>
          </w:p>
        </w:tc>
        <w:tc>
          <w:tcPr>
            <w:tcW w:w="738" w:type="dxa"/>
            <w:tcBorders>
              <w:top w:val="single" w:sz="4" w:space="0" w:color="auto"/>
              <w:bottom w:val="single" w:sz="4" w:space="0" w:color="auto"/>
            </w:tcBorders>
          </w:tcPr>
          <w:p w:rsidR="0034435A" w:rsidRPr="00641B83" w:rsidRDefault="0034435A" w:rsidP="0034435A">
            <w:pPr>
              <w:jc w:val="center"/>
              <w:rPr>
                <w:sz w:val="24"/>
                <w:szCs w:val="28"/>
              </w:rPr>
            </w:pPr>
          </w:p>
        </w:tc>
        <w:tc>
          <w:tcPr>
            <w:tcW w:w="992"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w:t>
            </w: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389" w:type="dxa"/>
            <w:tcBorders>
              <w:top w:val="single" w:sz="4" w:space="0" w:color="auto"/>
              <w:bottom w:val="single" w:sz="4" w:space="0" w:color="auto"/>
            </w:tcBorders>
          </w:tcPr>
          <w:p w:rsidR="0034435A" w:rsidRPr="00641B83" w:rsidRDefault="0034435A" w:rsidP="0034435A">
            <w:pPr>
              <w:jc w:val="center"/>
              <w:rPr>
                <w:sz w:val="24"/>
                <w:szCs w:val="28"/>
              </w:rPr>
            </w:pPr>
          </w:p>
        </w:tc>
      </w:tr>
      <w:tr w:rsidR="0034435A" w:rsidRPr="00EA0A74" w:rsidTr="00641B83">
        <w:trPr>
          <w:trHeight w:val="270"/>
        </w:trPr>
        <w:tc>
          <w:tcPr>
            <w:tcW w:w="709"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 xml:space="preserve">23 </w:t>
            </w:r>
          </w:p>
        </w:tc>
        <w:tc>
          <w:tcPr>
            <w:tcW w:w="1993"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Ігнатенко Людмила Миколаївна</w:t>
            </w:r>
          </w:p>
        </w:tc>
        <w:tc>
          <w:tcPr>
            <w:tcW w:w="2147" w:type="dxa"/>
            <w:tcBorders>
              <w:top w:val="single" w:sz="4" w:space="0" w:color="auto"/>
              <w:bottom w:val="single" w:sz="4" w:space="0" w:color="auto"/>
            </w:tcBorders>
          </w:tcPr>
          <w:p w:rsidR="0034435A" w:rsidRPr="00641B83" w:rsidRDefault="0034435A" w:rsidP="0034435A">
            <w:pPr>
              <w:rPr>
                <w:sz w:val="24"/>
                <w:szCs w:val="28"/>
              </w:rPr>
            </w:pPr>
          </w:p>
        </w:tc>
        <w:tc>
          <w:tcPr>
            <w:tcW w:w="1956" w:type="dxa"/>
            <w:tcBorders>
              <w:top w:val="single" w:sz="4" w:space="0" w:color="auto"/>
              <w:bottom w:val="single" w:sz="4" w:space="0" w:color="auto"/>
            </w:tcBorders>
          </w:tcPr>
          <w:p w:rsidR="0034435A" w:rsidRPr="00641B83" w:rsidRDefault="0034435A" w:rsidP="0034435A">
            <w:pPr>
              <w:jc w:val="center"/>
              <w:rPr>
                <w:sz w:val="24"/>
                <w:szCs w:val="28"/>
              </w:rPr>
            </w:pPr>
          </w:p>
        </w:tc>
        <w:tc>
          <w:tcPr>
            <w:tcW w:w="1275" w:type="dxa"/>
            <w:tcBorders>
              <w:top w:val="single" w:sz="4" w:space="0" w:color="auto"/>
              <w:bottom w:val="single" w:sz="4" w:space="0" w:color="auto"/>
            </w:tcBorders>
          </w:tcPr>
          <w:p w:rsidR="0034435A" w:rsidRPr="00641B83" w:rsidRDefault="0034435A" w:rsidP="0034435A">
            <w:pPr>
              <w:jc w:val="center"/>
              <w:rPr>
                <w:sz w:val="24"/>
                <w:szCs w:val="28"/>
              </w:rPr>
            </w:pPr>
          </w:p>
        </w:tc>
        <w:tc>
          <w:tcPr>
            <w:tcW w:w="1276" w:type="dxa"/>
            <w:tcBorders>
              <w:top w:val="single" w:sz="4" w:space="0" w:color="auto"/>
              <w:bottom w:val="single" w:sz="4" w:space="0" w:color="auto"/>
            </w:tcBorders>
          </w:tcPr>
          <w:p w:rsidR="0034435A" w:rsidRPr="00641B83" w:rsidRDefault="0034435A" w:rsidP="0034435A">
            <w:pPr>
              <w:jc w:val="center"/>
              <w:rPr>
                <w:sz w:val="24"/>
                <w:szCs w:val="28"/>
              </w:rPr>
            </w:pPr>
          </w:p>
        </w:tc>
        <w:tc>
          <w:tcPr>
            <w:tcW w:w="738" w:type="dxa"/>
            <w:tcBorders>
              <w:top w:val="single" w:sz="4" w:space="0" w:color="auto"/>
              <w:bottom w:val="single" w:sz="4" w:space="0" w:color="auto"/>
            </w:tcBorders>
          </w:tcPr>
          <w:p w:rsidR="0034435A" w:rsidRPr="00641B83" w:rsidRDefault="0034435A" w:rsidP="0034435A">
            <w:pPr>
              <w:jc w:val="center"/>
              <w:rPr>
                <w:sz w:val="24"/>
                <w:szCs w:val="28"/>
              </w:rPr>
            </w:pPr>
          </w:p>
        </w:tc>
        <w:tc>
          <w:tcPr>
            <w:tcW w:w="992"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389" w:type="dxa"/>
            <w:tcBorders>
              <w:top w:val="single" w:sz="4" w:space="0" w:color="auto"/>
              <w:bottom w:val="single" w:sz="4" w:space="0" w:color="auto"/>
            </w:tcBorders>
          </w:tcPr>
          <w:p w:rsidR="0034435A" w:rsidRPr="00641B83" w:rsidRDefault="0034435A" w:rsidP="0034435A">
            <w:pPr>
              <w:jc w:val="center"/>
              <w:rPr>
                <w:sz w:val="24"/>
                <w:szCs w:val="28"/>
              </w:rPr>
            </w:pPr>
          </w:p>
        </w:tc>
      </w:tr>
      <w:tr w:rsidR="0034435A" w:rsidRPr="00EA0A74" w:rsidTr="00641B83">
        <w:trPr>
          <w:trHeight w:val="270"/>
        </w:trPr>
        <w:tc>
          <w:tcPr>
            <w:tcW w:w="709" w:type="dxa"/>
            <w:tcBorders>
              <w:top w:val="single" w:sz="4" w:space="0" w:color="auto"/>
              <w:bottom w:val="single" w:sz="4" w:space="0" w:color="auto"/>
            </w:tcBorders>
          </w:tcPr>
          <w:p w:rsidR="0034435A" w:rsidRPr="00641B83" w:rsidRDefault="0034435A" w:rsidP="0034435A">
            <w:pPr>
              <w:jc w:val="center"/>
              <w:rPr>
                <w:sz w:val="24"/>
                <w:szCs w:val="28"/>
              </w:rPr>
            </w:pPr>
            <w:r w:rsidRPr="00641B83">
              <w:rPr>
                <w:sz w:val="24"/>
                <w:szCs w:val="28"/>
              </w:rPr>
              <w:t>24</w:t>
            </w:r>
          </w:p>
        </w:tc>
        <w:tc>
          <w:tcPr>
            <w:tcW w:w="1993" w:type="dxa"/>
            <w:tcBorders>
              <w:top w:val="single" w:sz="4" w:space="0" w:color="auto"/>
              <w:bottom w:val="single" w:sz="4" w:space="0" w:color="auto"/>
            </w:tcBorders>
          </w:tcPr>
          <w:p w:rsidR="0034435A" w:rsidRPr="00641B83" w:rsidRDefault="0034435A" w:rsidP="0034435A">
            <w:pPr>
              <w:rPr>
                <w:sz w:val="24"/>
                <w:szCs w:val="28"/>
              </w:rPr>
            </w:pPr>
            <w:r w:rsidRPr="00641B83">
              <w:rPr>
                <w:sz w:val="24"/>
                <w:szCs w:val="28"/>
              </w:rPr>
              <w:t>Мухарь Людмила Петрівна</w:t>
            </w:r>
          </w:p>
        </w:tc>
        <w:tc>
          <w:tcPr>
            <w:tcW w:w="2147" w:type="dxa"/>
            <w:tcBorders>
              <w:top w:val="single" w:sz="4" w:space="0" w:color="auto"/>
              <w:bottom w:val="single" w:sz="4" w:space="0" w:color="auto"/>
            </w:tcBorders>
          </w:tcPr>
          <w:p w:rsidR="0034435A" w:rsidRPr="00641B83" w:rsidRDefault="0034435A" w:rsidP="0034435A">
            <w:pPr>
              <w:rPr>
                <w:sz w:val="24"/>
                <w:szCs w:val="28"/>
              </w:rPr>
            </w:pPr>
          </w:p>
        </w:tc>
        <w:tc>
          <w:tcPr>
            <w:tcW w:w="1956" w:type="dxa"/>
            <w:tcBorders>
              <w:top w:val="single" w:sz="4" w:space="0" w:color="auto"/>
              <w:bottom w:val="single" w:sz="4" w:space="0" w:color="auto"/>
            </w:tcBorders>
          </w:tcPr>
          <w:p w:rsidR="0034435A" w:rsidRPr="00641B83" w:rsidRDefault="0034435A" w:rsidP="0034435A">
            <w:pPr>
              <w:jc w:val="center"/>
              <w:rPr>
                <w:sz w:val="24"/>
                <w:szCs w:val="28"/>
              </w:rPr>
            </w:pPr>
          </w:p>
        </w:tc>
        <w:tc>
          <w:tcPr>
            <w:tcW w:w="1275" w:type="dxa"/>
            <w:tcBorders>
              <w:top w:val="single" w:sz="4" w:space="0" w:color="auto"/>
              <w:bottom w:val="single" w:sz="4" w:space="0" w:color="auto"/>
            </w:tcBorders>
          </w:tcPr>
          <w:p w:rsidR="0034435A" w:rsidRPr="00641B83" w:rsidRDefault="0034435A" w:rsidP="0034435A">
            <w:pPr>
              <w:jc w:val="center"/>
              <w:rPr>
                <w:sz w:val="24"/>
                <w:szCs w:val="28"/>
              </w:rPr>
            </w:pPr>
          </w:p>
        </w:tc>
        <w:tc>
          <w:tcPr>
            <w:tcW w:w="1276" w:type="dxa"/>
            <w:tcBorders>
              <w:top w:val="single" w:sz="4" w:space="0" w:color="auto"/>
              <w:bottom w:val="single" w:sz="4" w:space="0" w:color="auto"/>
            </w:tcBorders>
          </w:tcPr>
          <w:p w:rsidR="0034435A" w:rsidRPr="00641B83" w:rsidRDefault="0034435A" w:rsidP="0034435A">
            <w:pPr>
              <w:jc w:val="center"/>
              <w:rPr>
                <w:sz w:val="24"/>
                <w:szCs w:val="28"/>
              </w:rPr>
            </w:pPr>
          </w:p>
        </w:tc>
        <w:tc>
          <w:tcPr>
            <w:tcW w:w="738" w:type="dxa"/>
            <w:tcBorders>
              <w:top w:val="single" w:sz="4" w:space="0" w:color="auto"/>
              <w:bottom w:val="single" w:sz="4" w:space="0" w:color="auto"/>
            </w:tcBorders>
          </w:tcPr>
          <w:p w:rsidR="0034435A" w:rsidRPr="00641B83" w:rsidRDefault="0034435A" w:rsidP="0034435A">
            <w:pPr>
              <w:jc w:val="center"/>
              <w:rPr>
                <w:sz w:val="24"/>
                <w:szCs w:val="28"/>
              </w:rPr>
            </w:pPr>
          </w:p>
        </w:tc>
        <w:tc>
          <w:tcPr>
            <w:tcW w:w="992"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134" w:type="dxa"/>
            <w:tcBorders>
              <w:top w:val="single" w:sz="4" w:space="0" w:color="auto"/>
              <w:bottom w:val="single" w:sz="4" w:space="0" w:color="auto"/>
            </w:tcBorders>
          </w:tcPr>
          <w:p w:rsidR="0034435A" w:rsidRPr="00641B83" w:rsidRDefault="0034435A" w:rsidP="0034435A">
            <w:pPr>
              <w:jc w:val="center"/>
              <w:rPr>
                <w:sz w:val="24"/>
                <w:szCs w:val="28"/>
              </w:rPr>
            </w:pPr>
          </w:p>
        </w:tc>
        <w:tc>
          <w:tcPr>
            <w:tcW w:w="1389" w:type="dxa"/>
            <w:tcBorders>
              <w:top w:val="single" w:sz="4" w:space="0" w:color="auto"/>
              <w:bottom w:val="single" w:sz="4" w:space="0" w:color="auto"/>
            </w:tcBorders>
          </w:tcPr>
          <w:p w:rsidR="0034435A" w:rsidRPr="00641B83" w:rsidRDefault="0034435A" w:rsidP="0034435A">
            <w:pPr>
              <w:jc w:val="center"/>
              <w:rPr>
                <w:sz w:val="24"/>
                <w:szCs w:val="28"/>
              </w:rPr>
            </w:pPr>
          </w:p>
        </w:tc>
      </w:tr>
    </w:tbl>
    <w:p w:rsidR="0049433D" w:rsidRPr="00EA0A74" w:rsidRDefault="0049433D" w:rsidP="0034435A">
      <w:pPr>
        <w:tabs>
          <w:tab w:val="left" w:pos="2370"/>
        </w:tabs>
        <w:jc w:val="center"/>
        <w:rPr>
          <w:rFonts w:eastAsia="Times New Roman"/>
          <w:b/>
          <w:szCs w:val="28"/>
          <w:lang w:eastAsia="uk-UA"/>
        </w:rPr>
      </w:pPr>
    </w:p>
    <w:p w:rsidR="0049433D" w:rsidRPr="00EA0A74" w:rsidRDefault="0049433D" w:rsidP="0034435A">
      <w:pPr>
        <w:tabs>
          <w:tab w:val="left" w:pos="2370"/>
        </w:tabs>
        <w:jc w:val="center"/>
        <w:rPr>
          <w:rFonts w:eastAsia="Times New Roman"/>
          <w:b/>
          <w:szCs w:val="28"/>
          <w:lang w:eastAsia="uk-UA"/>
        </w:rPr>
      </w:pPr>
    </w:p>
    <w:p w:rsidR="0049433D" w:rsidRPr="00EA0A74" w:rsidRDefault="0049433D" w:rsidP="0034435A">
      <w:pPr>
        <w:tabs>
          <w:tab w:val="left" w:pos="2370"/>
        </w:tabs>
        <w:jc w:val="center"/>
        <w:rPr>
          <w:rFonts w:eastAsia="Times New Roman"/>
          <w:b/>
          <w:szCs w:val="28"/>
          <w:lang w:eastAsia="uk-UA"/>
        </w:rPr>
      </w:pPr>
    </w:p>
    <w:p w:rsidR="00641B83" w:rsidRDefault="00641B83" w:rsidP="0034435A">
      <w:pPr>
        <w:tabs>
          <w:tab w:val="left" w:pos="2370"/>
        </w:tabs>
        <w:jc w:val="center"/>
        <w:rPr>
          <w:rFonts w:eastAsia="Times New Roman"/>
          <w:b/>
          <w:szCs w:val="28"/>
          <w:lang w:eastAsia="uk-UA"/>
        </w:rPr>
      </w:pPr>
    </w:p>
    <w:p w:rsidR="00641B83" w:rsidRDefault="00641B83" w:rsidP="0034435A">
      <w:pPr>
        <w:tabs>
          <w:tab w:val="left" w:pos="2370"/>
        </w:tabs>
        <w:jc w:val="center"/>
        <w:rPr>
          <w:rFonts w:eastAsia="Times New Roman"/>
          <w:b/>
          <w:szCs w:val="28"/>
          <w:lang w:eastAsia="uk-UA"/>
        </w:rPr>
      </w:pPr>
    </w:p>
    <w:p w:rsidR="0034435A" w:rsidRPr="00EA0A74" w:rsidRDefault="0034435A" w:rsidP="0034435A">
      <w:pPr>
        <w:tabs>
          <w:tab w:val="left" w:pos="2370"/>
        </w:tabs>
        <w:jc w:val="center"/>
        <w:rPr>
          <w:rFonts w:eastAsia="Times New Roman"/>
          <w:b/>
          <w:szCs w:val="28"/>
          <w:lang w:eastAsia="uk-UA"/>
        </w:rPr>
      </w:pPr>
      <w:r w:rsidRPr="00EA0A74">
        <w:rPr>
          <w:rFonts w:eastAsia="Times New Roman"/>
          <w:b/>
          <w:szCs w:val="28"/>
          <w:lang w:eastAsia="uk-UA"/>
        </w:rPr>
        <w:lastRenderedPageBreak/>
        <w:t>4.2. Організація роботи з обдарованими і здібними учнями</w:t>
      </w:r>
    </w:p>
    <w:p w:rsidR="0034435A" w:rsidRPr="00EA0A74" w:rsidRDefault="0034435A" w:rsidP="0034435A">
      <w:pPr>
        <w:tabs>
          <w:tab w:val="left" w:pos="2370"/>
        </w:tabs>
        <w:jc w:val="both"/>
        <w:rPr>
          <w:rFonts w:eastAsia="Times New Roman"/>
          <w:b/>
          <w:szCs w:val="28"/>
          <w:lang w:eastAsia="uk-UA"/>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8355"/>
        <w:gridCol w:w="1417"/>
        <w:gridCol w:w="1851"/>
        <w:gridCol w:w="2121"/>
      </w:tblGrid>
      <w:tr w:rsidR="0034435A" w:rsidRPr="00EA0A74" w:rsidTr="0049433D">
        <w:trPr>
          <w:trHeight w:val="186"/>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 п/п</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Зміст діяльності</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Термін</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Відповідальні</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Відмітка про виконання</w:t>
            </w:r>
          </w:p>
        </w:tc>
      </w:tr>
      <w:tr w:rsidR="0034435A" w:rsidRPr="00EA0A74" w:rsidTr="0049433D">
        <w:trPr>
          <w:trHeight w:val="186"/>
          <w:jc w:val="center"/>
        </w:trPr>
        <w:tc>
          <w:tcPr>
            <w:tcW w:w="14454"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 xml:space="preserve">І. Організація та функціональне забезпечення реалізації системи виявлення та підтримки обдарованих і талановитих дітей </w:t>
            </w:r>
          </w:p>
          <w:p w:rsidR="0034435A" w:rsidRPr="00641B83" w:rsidRDefault="0034435A" w:rsidP="0034435A">
            <w:pPr>
              <w:jc w:val="center"/>
              <w:rPr>
                <w:rFonts w:eastAsia="Times New Roman"/>
                <w:b/>
                <w:sz w:val="24"/>
                <w:szCs w:val="28"/>
                <w:lang w:eastAsia="uk-UA"/>
              </w:rPr>
            </w:pPr>
          </w:p>
        </w:tc>
      </w:tr>
      <w:tr w:rsidR="0034435A" w:rsidRPr="00EA0A74" w:rsidTr="0049433D">
        <w:trPr>
          <w:trHeight w:val="186"/>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Призначення координатора по роботі з обдарованими учнями в школі</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02.09.</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186"/>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Здійснення моніторингу стану здоров’я </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обдарованих дітей</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Постійно</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186"/>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Створення умов для підвищення майстерності вчителів</w:t>
            </w:r>
          </w:p>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Інструктивно-методична нарада «Організація роботи з обдарованими дітьми»</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Жовтень </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186"/>
          <w:jc w:val="center"/>
        </w:trPr>
        <w:tc>
          <w:tcPr>
            <w:tcW w:w="14454"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ІІ. Організація і зміст навчально- виховного  процесу</w:t>
            </w:r>
          </w:p>
        </w:tc>
      </w:tr>
      <w:tr w:rsidR="0034435A" w:rsidRPr="00EA0A74" w:rsidTr="0049433D">
        <w:trPr>
          <w:trHeight w:val="580"/>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Розробка завдань до І етапу Всеукраїнських учнівських олімпіад з навчальних предметів</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До 30.09.</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538"/>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2.</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Введення гуртків, спецкурсів в робочий навчальний план школи</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червень</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186"/>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3.</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Робота методичних об’єднань вчителів по розробці методичних матеріалів для роботи з обдарованими дітьми</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15.12.</w:t>
            </w:r>
          </w:p>
          <w:p w:rsidR="0034435A" w:rsidRPr="00641B83" w:rsidRDefault="0034435A" w:rsidP="0034435A">
            <w:pPr>
              <w:rPr>
                <w:rFonts w:eastAsia="Times New Roman"/>
                <w:sz w:val="24"/>
                <w:szCs w:val="28"/>
                <w:lang w:eastAsia="uk-UA"/>
              </w:rPr>
            </w:pP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290"/>
          <w:jc w:val="center"/>
        </w:trPr>
        <w:tc>
          <w:tcPr>
            <w:tcW w:w="14454"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ІІІ. Організація та проведення олімпіад:</w:t>
            </w:r>
          </w:p>
        </w:tc>
      </w:tr>
      <w:tr w:rsidR="0034435A" w:rsidRPr="00EA0A74" w:rsidTr="0049433D">
        <w:trPr>
          <w:trHeight w:val="600"/>
          <w:jc w:val="center"/>
        </w:trPr>
        <w:tc>
          <w:tcPr>
            <w:tcW w:w="710" w:type="dxa"/>
            <w:vMerge w:val="restart"/>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1.</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Проведення І (шкільного) етапу Всеукраїнських учнівських олімпіад</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Жовтень </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580"/>
          <w:jc w:val="center"/>
        </w:trPr>
        <w:tc>
          <w:tcPr>
            <w:tcW w:w="710" w:type="dxa"/>
            <w:vMerge/>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Участь учнів школи у ІІ  етапі Всеукраїнських учнівських олімпіад із навчальних предметів</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Листопад-грудень </w:t>
            </w:r>
          </w:p>
          <w:p w:rsidR="0034435A" w:rsidRPr="00641B83" w:rsidRDefault="0034435A" w:rsidP="0034435A">
            <w:pPr>
              <w:jc w:val="center"/>
              <w:rPr>
                <w:rFonts w:eastAsia="Times New Roman"/>
                <w:sz w:val="24"/>
                <w:szCs w:val="28"/>
                <w:lang w:eastAsia="uk-UA"/>
              </w:rPr>
            </w:pP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580"/>
          <w:jc w:val="center"/>
        </w:trPr>
        <w:tc>
          <w:tcPr>
            <w:tcW w:w="710" w:type="dxa"/>
            <w:vMerge/>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 Участь в інтернет-олімпіадах</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Червень-листопад</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290"/>
          <w:jc w:val="center"/>
        </w:trPr>
        <w:tc>
          <w:tcPr>
            <w:tcW w:w="14454" w:type="dxa"/>
            <w:gridSpan w:val="5"/>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b/>
                <w:sz w:val="24"/>
                <w:szCs w:val="28"/>
                <w:lang w:eastAsia="uk-UA"/>
              </w:rPr>
            </w:pPr>
            <w:r w:rsidRPr="00641B83">
              <w:rPr>
                <w:rFonts w:eastAsia="Times New Roman"/>
                <w:b/>
                <w:sz w:val="24"/>
                <w:szCs w:val="28"/>
                <w:lang w:eastAsia="uk-UA"/>
              </w:rPr>
              <w:t>ІV.Організація та проведення конкурсів, турнірів</w:t>
            </w:r>
          </w:p>
        </w:tc>
      </w:tr>
      <w:tr w:rsidR="0034435A" w:rsidRPr="00EA0A74" w:rsidTr="0049433D">
        <w:trPr>
          <w:trHeight w:val="290"/>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1.</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Всеукраїнський математичний конкурс «Кенгуру» </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Листопад</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290"/>
          <w:jc w:val="center"/>
        </w:trPr>
        <w:tc>
          <w:tcPr>
            <w:tcW w:w="710" w:type="dxa"/>
            <w:vMerge/>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Всеукраїнський інтерактивний конкурс з англійської мови «Гринвіч»</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Грудень </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290"/>
          <w:jc w:val="center"/>
        </w:trPr>
        <w:tc>
          <w:tcPr>
            <w:tcW w:w="710" w:type="dxa"/>
            <w:vMerge/>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 xml:space="preserve">Участь у районних та обласних виставках дитячої творчості. </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290"/>
          <w:jc w:val="center"/>
        </w:trPr>
        <w:tc>
          <w:tcPr>
            <w:tcW w:w="710" w:type="dxa"/>
            <w:vMerge/>
            <w:tcBorders>
              <w:top w:val="single" w:sz="4" w:space="0" w:color="000000"/>
              <w:left w:val="single" w:sz="4" w:space="0" w:color="000000"/>
              <w:bottom w:val="single" w:sz="4" w:space="0" w:color="000000"/>
              <w:right w:val="single" w:sz="4" w:space="0" w:color="000000"/>
            </w:tcBorders>
            <w:vAlign w:val="center"/>
          </w:tcPr>
          <w:p w:rsidR="0034435A" w:rsidRPr="00641B83"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Проведення свят, ігор, змагань, турнірів.</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532"/>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lastRenderedPageBreak/>
              <w:t>2.</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Квітень </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Савчук М. Д</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r w:rsidR="0034435A" w:rsidRPr="00EA0A74" w:rsidTr="0049433D">
        <w:trPr>
          <w:trHeight w:val="600"/>
          <w:jc w:val="center"/>
        </w:trPr>
        <w:tc>
          <w:tcPr>
            <w:tcW w:w="710"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3. </w:t>
            </w:r>
          </w:p>
        </w:tc>
        <w:tc>
          <w:tcPr>
            <w:tcW w:w="8355"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rPr>
                <w:rFonts w:eastAsia="Times New Roman"/>
                <w:sz w:val="24"/>
                <w:szCs w:val="28"/>
                <w:lang w:eastAsia="uk-UA"/>
              </w:rPr>
            </w:pPr>
            <w:r w:rsidRPr="00641B83">
              <w:rPr>
                <w:rFonts w:eastAsia="Times New Roman"/>
                <w:sz w:val="24"/>
                <w:szCs w:val="28"/>
                <w:lang w:eastAsia="uk-UA"/>
              </w:rPr>
              <w:t>Поповнення банку даних обдарованих дітей  школи</w:t>
            </w:r>
          </w:p>
        </w:tc>
        <w:tc>
          <w:tcPr>
            <w:tcW w:w="1417"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Протягом року</w:t>
            </w:r>
          </w:p>
        </w:tc>
        <w:tc>
          <w:tcPr>
            <w:tcW w:w="185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r w:rsidRPr="00641B83">
              <w:rPr>
                <w:rFonts w:eastAsia="Times New Roman"/>
                <w:sz w:val="24"/>
                <w:szCs w:val="28"/>
                <w:lang w:eastAsia="uk-UA"/>
              </w:rPr>
              <w:t xml:space="preserve">Савчук М. Д </w:t>
            </w:r>
          </w:p>
        </w:tc>
        <w:tc>
          <w:tcPr>
            <w:tcW w:w="2121" w:type="dxa"/>
            <w:tcBorders>
              <w:top w:val="single" w:sz="4" w:space="0" w:color="000000"/>
              <w:left w:val="single" w:sz="4" w:space="0" w:color="000000"/>
              <w:bottom w:val="single" w:sz="4" w:space="0" w:color="000000"/>
              <w:right w:val="single" w:sz="4" w:space="0" w:color="000000"/>
            </w:tcBorders>
          </w:tcPr>
          <w:p w:rsidR="0034435A" w:rsidRPr="00641B83" w:rsidRDefault="0034435A" w:rsidP="0034435A">
            <w:pPr>
              <w:jc w:val="center"/>
              <w:rPr>
                <w:rFonts w:eastAsia="Times New Roman"/>
                <w:sz w:val="24"/>
                <w:szCs w:val="28"/>
                <w:lang w:eastAsia="uk-UA"/>
              </w:rPr>
            </w:pPr>
          </w:p>
        </w:tc>
      </w:tr>
    </w:tbl>
    <w:p w:rsidR="0034435A" w:rsidRPr="00EA0A74" w:rsidRDefault="0034435A" w:rsidP="00641B83">
      <w:pPr>
        <w:rPr>
          <w:rFonts w:eastAsia="Calibri"/>
          <w:szCs w:val="28"/>
          <w:lang w:eastAsia="uk-UA"/>
        </w:rPr>
      </w:pPr>
    </w:p>
    <w:p w:rsidR="0034435A" w:rsidRPr="00EA0A74" w:rsidRDefault="0034435A" w:rsidP="0034435A">
      <w:pPr>
        <w:tabs>
          <w:tab w:val="left" w:pos="2370"/>
        </w:tabs>
        <w:spacing w:after="200" w:line="276" w:lineRule="auto"/>
        <w:jc w:val="center"/>
        <w:rPr>
          <w:rFonts w:eastAsia="Times New Roman"/>
          <w:b/>
          <w:szCs w:val="28"/>
          <w:lang w:eastAsia="uk-UA"/>
        </w:rPr>
      </w:pPr>
      <w:r w:rsidRPr="00EA0A74">
        <w:rPr>
          <w:rFonts w:eastAsia="Times New Roman"/>
          <w:b/>
          <w:szCs w:val="28"/>
          <w:lang w:eastAsia="uk-UA"/>
        </w:rPr>
        <w:t>4.3. Виховний процес у закладі освіти</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Основні напрями виховання сплановані відповідно до Програми для учнів 1-11 класів загальноосвітніх навчальних закладів України «Основні орієнтири виховання учнів 1-11 класів загальноосвітніх навчальних закладів України», наказ Міністерства освіти і науки, молоді та спорту України  «Про основні орієнтири виховання учнів 1-11 класів загальноосвітніх навчальних закладів України»., Концепції виховання дітей та молоді у національній системі виховання, Концепції громадянського виховання, Державної національної програми «Освіта. Україна ХХІ століття», Національної доктрини розвитку освіти, «Концепції превентивного виховання дітей і молоді», Концепції національно- патріотичного виховання дітей та молоді, затвердженої Наказом МОН України.</w:t>
      </w:r>
    </w:p>
    <w:p w:rsidR="0034435A" w:rsidRPr="00EA0A74" w:rsidRDefault="0034435A" w:rsidP="0034435A">
      <w:pPr>
        <w:spacing w:line="276" w:lineRule="auto"/>
        <w:rPr>
          <w:rFonts w:eastAsia="Times New Roman"/>
          <w:szCs w:val="28"/>
          <w:lang w:eastAsia="uk-UA"/>
        </w:rPr>
      </w:pPr>
      <w:r w:rsidRPr="00EA0A74">
        <w:rPr>
          <w:rFonts w:eastAsia="Times New Roman"/>
          <w:b/>
          <w:i/>
          <w:szCs w:val="28"/>
          <w:lang w:eastAsia="uk-UA"/>
        </w:rPr>
        <w:t>Тема виховної роботи:</w:t>
      </w:r>
      <w:r w:rsidRPr="00EA0A74">
        <w:rPr>
          <w:rFonts w:eastAsia="Times New Roman"/>
          <w:i/>
          <w:szCs w:val="28"/>
          <w:lang w:eastAsia="uk-UA"/>
        </w:rPr>
        <w:br/>
      </w:r>
      <w:r w:rsidRPr="00EA0A74">
        <w:rPr>
          <w:rFonts w:eastAsia="Times New Roman"/>
          <w:szCs w:val="28"/>
          <w:lang w:eastAsia="uk-UA"/>
        </w:rPr>
        <w:t>використання передових технологій як умови для виховання людини громадянського суспільства та відповідної йому моральної культури особистості, орієнтованої на найдосконаліші соціокультурні стандарти, загальнолюдські та національні цінності.</w:t>
      </w:r>
    </w:p>
    <w:p w:rsidR="0034435A" w:rsidRPr="00EA0A74" w:rsidRDefault="0034435A" w:rsidP="0034435A">
      <w:pPr>
        <w:spacing w:line="276" w:lineRule="auto"/>
        <w:rPr>
          <w:rFonts w:eastAsia="Times New Roman"/>
          <w:szCs w:val="28"/>
          <w:lang w:eastAsia="uk-UA"/>
        </w:rPr>
      </w:pPr>
      <w:r w:rsidRPr="00EA0A74">
        <w:rPr>
          <w:rFonts w:eastAsia="Times New Roman"/>
          <w:b/>
          <w:i/>
          <w:szCs w:val="28"/>
          <w:lang w:eastAsia="uk-UA"/>
        </w:rPr>
        <w:t>Головна мета: </w:t>
      </w:r>
      <w:r w:rsidRPr="00EA0A74">
        <w:rPr>
          <w:rFonts w:eastAsia="Times New Roman"/>
          <w:b/>
          <w:szCs w:val="28"/>
          <w:lang w:eastAsia="uk-UA"/>
        </w:rPr>
        <w:br/>
      </w:r>
      <w:r w:rsidRPr="00EA0A74">
        <w:rPr>
          <w:rFonts w:eastAsia="Times New Roman"/>
          <w:szCs w:val="28"/>
          <w:lang w:eastAsia="uk-UA"/>
        </w:rPr>
        <w:t>формування морально-духовної життєво компетентної особистості, яка успішно самореалізується в соціумі як громадянин, сім'янин, професіонал. Створення виховного простору соціальних, культурних, життєвих виборів особистості, котра самореалізується у різних виховних середовищах (академічне середовище, клубне, середовище творчих майстерень, тощо).</w:t>
      </w:r>
    </w:p>
    <w:p w:rsidR="0034435A" w:rsidRPr="00EA0A74" w:rsidRDefault="0034435A" w:rsidP="0034435A">
      <w:pPr>
        <w:jc w:val="center"/>
        <w:rPr>
          <w:rFonts w:eastAsia="Times New Roman"/>
          <w:b/>
          <w:szCs w:val="28"/>
          <w:lang w:eastAsia="uk-UA"/>
        </w:rPr>
      </w:pPr>
    </w:p>
    <w:p w:rsidR="0034435A" w:rsidRPr="00EA0A74" w:rsidRDefault="0034435A" w:rsidP="0034435A">
      <w:pPr>
        <w:jc w:val="center"/>
        <w:rPr>
          <w:rFonts w:eastAsia="Times New Roman"/>
          <w:b/>
          <w:szCs w:val="28"/>
          <w:lang w:eastAsia="uk-UA"/>
        </w:rPr>
      </w:pPr>
      <w:r w:rsidRPr="00EA0A74">
        <w:rPr>
          <w:rFonts w:eastAsia="Times New Roman"/>
          <w:b/>
          <w:szCs w:val="28"/>
          <w:lang w:eastAsia="uk-UA"/>
        </w:rPr>
        <w:t>Основні завдання на 2024/2025 навчальний рік:</w:t>
      </w:r>
    </w:p>
    <w:p w:rsidR="0034435A" w:rsidRPr="00EA0A74" w:rsidRDefault="0034435A" w:rsidP="0034435A">
      <w:pPr>
        <w:spacing w:line="276" w:lineRule="auto"/>
        <w:jc w:val="center"/>
        <w:rPr>
          <w:rFonts w:eastAsia="Times New Roman"/>
          <w:b/>
          <w:szCs w:val="28"/>
          <w:lang w:eastAsia="uk-UA"/>
        </w:rPr>
      </w:pPr>
      <w:r w:rsidRPr="00EA0A74">
        <w:rPr>
          <w:rFonts w:eastAsia="Times New Roman"/>
          <w:b/>
          <w:szCs w:val="28"/>
          <w:lang w:eastAsia="uk-UA"/>
        </w:rPr>
        <w:t>«Безпечна і дружня до дитини школа»</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 xml:space="preserve">1. Забезпечення сприятливих умов для самореалізації особистості відповідно до її інтересів та соціальних вимог. Створення сучасного, безпечного та комфортного освітнього середовища. Створення умов для розвитку та навчання </w:t>
      </w:r>
      <w:r w:rsidRPr="00EA0A74">
        <w:rPr>
          <w:rFonts w:eastAsia="Times New Roman"/>
          <w:szCs w:val="28"/>
          <w:lang w:eastAsia="uk-UA"/>
        </w:rPr>
        <w:lastRenderedPageBreak/>
        <w:t>для дітей з особливими потребами. Подальше впровадження концепції Нової Української школи. Розвиток профільної освіти.</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2. Підвищення соціального статусу виховання у системі освіти закладу, зміцнення й розвиток виховних функцій закладу.</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3. Забезпечення взаємодії закладу з усіма соціальними інститутами, дотичними до виховання дітей та учнівської молоді, розширення складу суб’єктів виховання, посилення координації їхніх зусиль.</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4. Посилення ролі сім’ї у вихованні дітей, зміцнення її взаємодії з закладом.</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5. Розвиток учнівського самоврядування в закладі, використання нових форм реалізації виховного потенціалу дитячого та молодіжного руху.</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6. Оптимізація змісту і форм виховного процесу.</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7. Збереження та покращення фізичного, психічного та соціального здоров’я особистості.</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8. Попередження та локалізація негативних впливів факторів соціального середовища на особистість.</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9. Формування досвіду гуманістичних відносин на підставі засвоєння та реалізації в повсякденному житті етичних норм і гуманної моралі.</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10. Психологізація як здатність враховувати у комплексі   зовнішні й внутрішні впливи на дитину й одночасно творити духовно-творче розвивальне середовище, нейтралізуючи негативні з них та посилюючи позитивні.</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11.Залучення дітей до розв'язання суспільно значущих і особистісних життєвих проблем, формувати досвід громадянської поведінки.</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12. Розвиток творчого потенціалу суб’єктів навчально-виховного процесу.</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13.Життєтворчість як здатність забезпечити дитині можливість облаштувати власне життя, творити колективні та міжособистісні взаємини.</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14.Педагогічна культура вчителів і вихователів, невід'ємними особливостями якої є людяність, інтелігентність, толерантність, розуміння, здатність до взаємодії.</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15.Педагогічний захист й підтримка дітей у розв'язанні їхніх життєвих проблем та в індивідуальному саморозвитку, забезпечення їхньої особистісної недоторканності та безпеки.</w:t>
      </w:r>
    </w:p>
    <w:p w:rsidR="0034435A" w:rsidRPr="00EA0A74" w:rsidRDefault="0034435A" w:rsidP="0034435A">
      <w:pPr>
        <w:spacing w:line="276" w:lineRule="auto"/>
        <w:rPr>
          <w:rFonts w:eastAsia="Times New Roman"/>
          <w:szCs w:val="28"/>
          <w:lang w:eastAsia="uk-UA"/>
        </w:rPr>
      </w:pPr>
      <w:r w:rsidRPr="00EA0A74">
        <w:rPr>
          <w:rFonts w:eastAsia="Times New Roman"/>
          <w:szCs w:val="28"/>
          <w:lang w:eastAsia="uk-UA"/>
        </w:rPr>
        <w:t>16. Самореалізація людини в особистісній, професійній та соціальній сферах її життєдіяльності</w:t>
      </w:r>
    </w:p>
    <w:tbl>
      <w:tblPr>
        <w:tblW w:w="14591"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041"/>
        <w:gridCol w:w="1583"/>
        <w:gridCol w:w="3414"/>
        <w:gridCol w:w="3107"/>
        <w:gridCol w:w="2280"/>
        <w:gridCol w:w="2166"/>
      </w:tblGrid>
      <w:tr w:rsidR="0034435A" w:rsidRPr="00641B83" w:rsidTr="0049433D">
        <w:trPr>
          <w:trHeight w:val="418"/>
        </w:trPr>
        <w:tc>
          <w:tcPr>
            <w:tcW w:w="2041" w:type="dxa"/>
            <w:vMerge w:val="restart"/>
            <w:tcBorders>
              <w:top w:val="single" w:sz="8" w:space="0" w:color="000000"/>
              <w:left w:val="single" w:sz="8" w:space="0" w:color="000000"/>
              <w:bottom w:val="single" w:sz="8" w:space="0" w:color="000000"/>
              <w:right w:val="single" w:sz="8" w:space="0" w:color="000000"/>
            </w:tcBorders>
            <w:shd w:val="clear" w:color="auto" w:fill="0066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РОБОТА  З УЧНЯМИ         </w:t>
            </w:r>
          </w:p>
        </w:tc>
        <w:tc>
          <w:tcPr>
            <w:tcW w:w="158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0967"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49433D">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49433D">
        <w:trPr>
          <w:trHeight w:val="7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550" w:type="dxa"/>
            <w:gridSpan w:val="5"/>
            <w:tcBorders>
              <w:top w:val="nil"/>
              <w:left w:val="nil"/>
              <w:bottom w:val="single" w:sz="8" w:space="0" w:color="000000"/>
              <w:right w:val="single" w:sz="8" w:space="0" w:color="000000"/>
            </w:tcBorders>
            <w:shd w:val="clear" w:color="auto" w:fill="0066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ВЕРЕСЕНЬ. МІСЯЧНИК БЕЗПЕКИ ДОРОЖНЬОГО РУХУ</w:t>
            </w:r>
          </w:p>
        </w:tc>
      </w:tr>
      <w:tr w:rsidR="0034435A" w:rsidRPr="00641B83" w:rsidTr="0049433D">
        <w:trPr>
          <w:trHeight w:val="7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 безпеки руху (в рамках місячника «Увага! Діти на дорозі!».</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 окремим планом). Цільові профілактичні заходи «Дитина – пасажир», «Живи цікаво та безпечно», «Знаю, вмію, врятую».</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 ий тиждень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Проскурняк Н.Г., 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Цикл  заходів «Грамотність – запорука успіху людини» до Міжнародного  дня грамотності (08.09)</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Урок грамотності «Грамотність – важливий аспект життя людини» (1-4 кл.).</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Спілкування державною мовою</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06.09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української мови,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5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Проведення рейду «Урок». Формування активу учнівського самоврядування, </w:t>
            </w:r>
            <w:r w:rsidRPr="00641B83">
              <w:rPr>
                <w:rFonts w:eastAsia="Calibri"/>
                <w:sz w:val="24"/>
                <w:lang w:eastAsia="uk-UA"/>
              </w:rPr>
              <w:lastRenderedPageBreak/>
              <w:t>планування роботи на І семестр</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Вільне володіння державною мовою</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 - ий тиждень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Проєкт «З днем народження, школо!». </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w:t>
            </w:r>
            <w:r w:rsidRPr="00641B83">
              <w:rPr>
                <w:rFonts w:eastAsia="Calibri"/>
                <w:sz w:val="24"/>
                <w:lang w:val="en-US" w:eastAsia="uk-UA"/>
              </w:rPr>
              <w:t>I</w:t>
            </w:r>
            <w:r w:rsidRPr="00641B83">
              <w:rPr>
                <w:rFonts w:eastAsia="Calibri"/>
                <w:sz w:val="24"/>
                <w:lang w:eastAsia="uk-UA"/>
              </w:rPr>
              <w:t>- ий тиждень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Бесіда "Вільний час – простір для розвитку здібностей" (9,11 кл.).</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 керівники</w:t>
            </w:r>
          </w:p>
        </w:tc>
      </w:tr>
      <w:tr w:rsidR="0034435A" w:rsidRPr="00641B83" w:rsidTr="0049433D">
        <w:trPr>
          <w:trHeight w:val="8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Екологічні десанти на території закладу освіти «Ми - в природі, природа - в нас» ( 1-4кл.),  «Хвилини добрих екосправ» (5-11 кл.).</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Вересень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tc>
      </w:tr>
      <w:tr w:rsidR="0034435A" w:rsidRPr="00641B83" w:rsidTr="0049433D">
        <w:trPr>
          <w:trHeight w:val="8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Виставка-конкурс композицій «Осінні барви» (2-11 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Зустріч із представниками природного парку «Вижницький».</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5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бібліотек (30.09) Бібліотечний урок «Бібліотека – безмежне джерело знань»</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30.09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r w:rsidR="0034435A" w:rsidRPr="00641B83" w:rsidTr="0049433D">
        <w:trPr>
          <w:trHeight w:val="8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КІНОТРЕНІНГ «Вибрана тематика: стежка до мрій або згубні звички».</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06.09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11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здоров’я, фізкультури та спорту (11.09) Спортивний челендж «Кожен зможе».</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туризму (27.09)</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11.09</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27.09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фізичної культури</w:t>
            </w:r>
          </w:p>
        </w:tc>
      </w:tr>
      <w:tr w:rsidR="0034435A" w:rsidRPr="00641B83" w:rsidTr="0049433D">
        <w:trPr>
          <w:trHeight w:val="4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Тренінг дитячо-батьківських відносин «Родинні джерела духовності».</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Вересень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49433D">
        <w:trPr>
          <w:trHeight w:val="8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Організація волонтерського руху (створення волонтерських загонів по класах, планування їх роботи).</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Всенародний день батька (19.09)</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Відео привітання для батьків захисників України (онлайн).</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19.09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врядування</w:t>
            </w:r>
          </w:p>
        </w:tc>
      </w:tr>
      <w:tr w:rsidR="0034435A" w:rsidRPr="00641B83" w:rsidTr="0049433D">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Свято «День знань-2024». Перший урок Провести у «День знань» лекції, бесіди, виховні заходи тощо, спрямовані на утвердження у свідомості дітей та молоді переконань про єдність і соборність України.</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ЗДНВР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Проведення онлайн майстер-класів з виготовлення сувенірів для бійців Збройних сил України (далі - ЗСУ).</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Протягом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місяця</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7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Здійснювати волонтерську діяльність здобувачів освіти  у будинках сиріт, інтернатах, надавати допомогу переселенцям, а також допомогу щодо інтеграції у суспільство дітей із соціально - незахищених категорій.</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року</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5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Заняття з елементами тренінгу  «Вирішую конфлікти та будую мир навколо себе».</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23.09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 присвячений Дню незалежності України.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тематичні заходи, флешмоби,  присвячені героїчним подвигам українських воїнів у боротьбі за територіальну цілісність і незалежність України.</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 ий тиждень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Всеукраїнська освітня кампанія «Голуб миру» під </w:t>
            </w:r>
            <w:r w:rsidRPr="00641B83">
              <w:rPr>
                <w:rFonts w:eastAsia="Calibri"/>
                <w:sz w:val="24"/>
                <w:lang w:eastAsia="uk-UA"/>
              </w:rPr>
              <w:lastRenderedPageBreak/>
              <w:t>гаслом «Право народів на мир»,  до Міжнародного Дня миру (20.09).</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20.09.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Забезпечити якнайширше використання державницької символіки, наочної агітації патріотичного спрямування при проведенні масових заходів, присвячених державним святам, відзначенню ювілейних дат.</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 </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Організація відвідування музеїв, пам’ятників загиблим воїнам, монументів бойової слави. Всеукраїнська історико – краєзнавча акція учнівської молоді «А ми тую славу збережемо».</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Вересень-Червень</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Заходи щодо вшанування пам’яті жертв трагедії Бабиного Яру (за окремим планом) День пам'яті жертв Бабиного Яру (29.09)</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27.09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tc>
      </w:tr>
      <w:tr w:rsidR="0034435A" w:rsidRPr="00641B83" w:rsidTr="0049433D">
        <w:trPr>
          <w:trHeight w:val="6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341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Патріотичні години «Промінь партизанської слави» до Дня  партизанської слави (22.09)</w:t>
            </w:r>
          </w:p>
        </w:tc>
        <w:tc>
          <w:tcPr>
            <w:tcW w:w="310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228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20.09</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bl>
    <w:p w:rsidR="0034435A" w:rsidRPr="00641B83" w:rsidRDefault="0034435A" w:rsidP="0034435A">
      <w:pPr>
        <w:spacing w:after="200" w:line="276" w:lineRule="auto"/>
        <w:rPr>
          <w:rFonts w:eastAsia="Calibri"/>
          <w:sz w:val="24"/>
          <w:lang w:eastAsia="uk-UA"/>
        </w:rPr>
      </w:pPr>
    </w:p>
    <w:tbl>
      <w:tblPr>
        <w:tblW w:w="1444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803"/>
        <w:gridCol w:w="1464"/>
        <w:gridCol w:w="4382"/>
        <w:gridCol w:w="2730"/>
        <w:gridCol w:w="2010"/>
        <w:gridCol w:w="2060"/>
      </w:tblGrid>
      <w:tr w:rsidR="0034435A" w:rsidRPr="00641B83" w:rsidTr="0034435A">
        <w:trPr>
          <w:trHeight w:val="418"/>
        </w:trPr>
        <w:tc>
          <w:tcPr>
            <w:tcW w:w="1605" w:type="dxa"/>
            <w:vMerge w:val="restart"/>
            <w:tcBorders>
              <w:top w:val="single" w:sz="8" w:space="0" w:color="000000"/>
              <w:left w:val="single" w:sz="8" w:space="0" w:color="000000"/>
              <w:bottom w:val="single" w:sz="8" w:space="0" w:color="000000"/>
              <w:right w:val="single" w:sz="8" w:space="0" w:color="000000"/>
            </w:tcBorders>
            <w:shd w:val="clear" w:color="auto" w:fill="FF99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РОБОТА  З УЧНЯМИ         </w:t>
            </w:r>
          </w:p>
        </w:tc>
        <w:tc>
          <w:tcPr>
            <w:tcW w:w="147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36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34435A">
        <w:trPr>
          <w:trHeight w:val="695"/>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34435A">
        <w:trPr>
          <w:trHeight w:val="707"/>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844" w:type="dxa"/>
            <w:gridSpan w:val="5"/>
            <w:tcBorders>
              <w:top w:val="nil"/>
              <w:left w:val="nil"/>
              <w:bottom w:val="single" w:sz="8" w:space="0" w:color="000000"/>
              <w:right w:val="single" w:sz="8" w:space="0" w:color="000000"/>
            </w:tcBorders>
            <w:shd w:val="clear" w:color="auto" w:fill="FF99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ЖОВТЕНЬ. МІСЯЧНИК НАЦІОНАЛЬНОГО ВИХОВАННЯ</w:t>
            </w:r>
          </w:p>
        </w:tc>
      </w:tr>
      <w:tr w:rsidR="0034435A" w:rsidRPr="00641B83" w:rsidTr="0034435A">
        <w:trPr>
          <w:trHeight w:val="543"/>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Акція  «Надішли  другу смайлик» до Всесвітнього дня посмішок (01.10)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Педагог-організатор</w:t>
            </w:r>
          </w:p>
        </w:tc>
      </w:tr>
      <w:tr w:rsidR="0034435A" w:rsidRPr="00641B83" w:rsidTr="0034435A">
        <w:trPr>
          <w:trHeight w:val="423"/>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людей похилого віку, День ветерана (01.10) Уроки милосердя «Умій брати від бабусі та дідуся мудрість життя», «Умій висловити співчуття не лише словом, а й ділом».</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23"/>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Відеопривітання для батьків захисників до свята.</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23"/>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Засідання учнівського врядування.  Майстер-клас «Прийняв рішення – виконуй! Доручив іншим – довіряй!».</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18.10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659"/>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працівників  освіти. Відеозвернення до вчителів «Вчительська доля-висока зоря». Вітання ветеранів педагогічної праці (листівка).</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 ий тиждень</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144"/>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Екологічні десанти «Ти на Землі – Людина! Захоплюйся, дивуйся, усміхнись і бачити красу навколо вчись!».</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 ий тиждень</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144"/>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лікаря. Година спілкування «Є ТАКА ПРОФЕСІЯ − ЗДОРОВ'Я ОХОРОНЯТИ»</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03.10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Медична сестра</w:t>
            </w:r>
          </w:p>
        </w:tc>
      </w:tr>
      <w:tr w:rsidR="0034435A" w:rsidRPr="00641B83" w:rsidTr="0034435A">
        <w:trPr>
          <w:trHeight w:val="704"/>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Розмова в колі «Доторкнутись до краси природи можна тільки серцем» (5-8 кл.).</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tc>
      </w:tr>
      <w:tr w:rsidR="0034435A" w:rsidRPr="00641B83" w:rsidTr="0034435A">
        <w:trPr>
          <w:trHeight w:val="547"/>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Дискусія «Поводження з безпритульними тваринами». Благодійна акція «Подарунок для пухнастого» до Всесвітнього дня захисту тварин 04.10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 ий тиждень</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47"/>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tcPr>
          <w:p w:rsidR="0034435A" w:rsidRPr="00641B83" w:rsidRDefault="0034435A" w:rsidP="0034435A">
            <w:pPr>
              <w:spacing w:after="200" w:line="276" w:lineRule="auto"/>
              <w:rPr>
                <w:rFonts w:eastAsia="Calibri"/>
                <w:sz w:val="24"/>
                <w:lang w:eastAsia="uk-UA"/>
              </w:rPr>
            </w:pPr>
          </w:p>
        </w:tc>
        <w:tc>
          <w:tcPr>
            <w:tcW w:w="2506" w:type="dxa"/>
            <w:tcBorders>
              <w:top w:val="nil"/>
              <w:left w:val="nil"/>
              <w:bottom w:val="single" w:sz="8" w:space="0" w:color="000000"/>
              <w:right w:val="single" w:sz="8" w:space="0" w:color="000000"/>
            </w:tcBorders>
            <w:tcMar>
              <w:top w:w="0" w:type="dxa"/>
              <w:left w:w="108" w:type="dxa"/>
              <w:bottom w:w="0" w:type="dxa"/>
              <w:right w:w="108" w:type="dxa"/>
            </w:tcMar>
          </w:tcPr>
          <w:p w:rsidR="0034435A" w:rsidRPr="00641B83" w:rsidRDefault="0034435A" w:rsidP="0034435A">
            <w:pPr>
              <w:spacing w:after="200" w:line="276" w:lineRule="auto"/>
              <w:rPr>
                <w:rFonts w:eastAsia="Calibri"/>
                <w:sz w:val="24"/>
                <w:lang w:eastAsia="uk-UA"/>
              </w:rPr>
            </w:pPr>
          </w:p>
        </w:tc>
        <w:tc>
          <w:tcPr>
            <w:tcW w:w="1958" w:type="dxa"/>
            <w:tcBorders>
              <w:top w:val="nil"/>
              <w:left w:val="nil"/>
              <w:bottom w:val="single" w:sz="8" w:space="0" w:color="000000"/>
              <w:right w:val="single" w:sz="8" w:space="0" w:color="000000"/>
            </w:tcBorders>
            <w:tcMar>
              <w:top w:w="0" w:type="dxa"/>
              <w:left w:w="108" w:type="dxa"/>
              <w:bottom w:w="0" w:type="dxa"/>
              <w:right w:w="108" w:type="dxa"/>
            </w:tcMar>
          </w:tcPr>
          <w:p w:rsidR="0034435A" w:rsidRPr="00641B83" w:rsidRDefault="0034435A" w:rsidP="0034435A">
            <w:pPr>
              <w:spacing w:after="200" w:line="276" w:lineRule="auto"/>
              <w:rPr>
                <w:rFonts w:eastAsia="Calibri"/>
                <w:sz w:val="24"/>
                <w:lang w:eastAsia="uk-UA"/>
              </w:rPr>
            </w:pPr>
          </w:p>
        </w:tc>
        <w:tc>
          <w:tcPr>
            <w:tcW w:w="2103" w:type="dxa"/>
            <w:tcBorders>
              <w:top w:val="nil"/>
              <w:left w:val="nil"/>
              <w:bottom w:val="single" w:sz="8" w:space="0" w:color="000000"/>
              <w:right w:val="single" w:sz="8" w:space="0" w:color="000000"/>
            </w:tcBorders>
            <w:tcMar>
              <w:top w:w="0" w:type="dxa"/>
              <w:left w:w="108" w:type="dxa"/>
              <w:bottom w:w="0" w:type="dxa"/>
              <w:right w:w="108" w:type="dxa"/>
            </w:tcMar>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568"/>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«Природа космосу» Години цікавих повідомлень до Всесвітнього тижня космосу – 04.10-10.10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04.10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58"/>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музики.</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03.10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мистецтва</w:t>
            </w:r>
          </w:p>
        </w:tc>
      </w:tr>
      <w:tr w:rsidR="0034435A" w:rsidRPr="00641B83" w:rsidTr="0034435A">
        <w:trPr>
          <w:trHeight w:val="551"/>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Всеукраїнський місячник у рамках проведення міжнародного місячника шкільної бібліотеки «Виховуємо громадянина - патріота </w:t>
            </w:r>
            <w:r w:rsidRPr="00641B83">
              <w:rPr>
                <w:rFonts w:eastAsia="Calibri"/>
                <w:sz w:val="24"/>
                <w:lang w:eastAsia="uk-UA"/>
              </w:rPr>
              <w:lastRenderedPageBreak/>
              <w:t>України». Міжнародний день шкільних бібліотек (25.10).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25.10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r w:rsidR="0034435A" w:rsidRPr="00641B83" w:rsidTr="0034435A">
        <w:trPr>
          <w:trHeight w:val="798"/>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Створення інформаційного ресурсу для забезпечення організації перегляду та обговорення учнями українських художніх і документальних фільмів. Продовжувати роботу над його поповненням.</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інформатики</w:t>
            </w:r>
          </w:p>
          <w:p w:rsidR="0034435A" w:rsidRPr="00641B83" w:rsidRDefault="0034435A" w:rsidP="0034435A">
            <w:pPr>
              <w:spacing w:after="200" w:line="276" w:lineRule="auto"/>
              <w:rPr>
                <w:rFonts w:eastAsia="Calibri"/>
                <w:sz w:val="24"/>
                <w:lang w:eastAsia="uk-UA"/>
              </w:rPr>
            </w:pPr>
          </w:p>
        </w:tc>
      </w:tr>
      <w:tr w:rsidR="0034435A" w:rsidRPr="00641B83" w:rsidTr="0034435A">
        <w:trPr>
          <w:trHeight w:val="402"/>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Благодійний ярмарок у рамках дня міста Вашківців  «Спільними зусиллями» (збір коштів для військовослужбовців).</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70"/>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Європейський День боротьби з торгівлею людьми (18.10) Тренінгові заняття «Скажи ні сучасному рабству!»</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18.10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34435A">
        <w:trPr>
          <w:trHeight w:val="869"/>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спілкування «Доля моя - в долі України» до Дня українського козацтва (01.10.) День захисників і захисниць України. </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сомоврядування</w:t>
            </w:r>
          </w:p>
        </w:tc>
      </w:tr>
      <w:tr w:rsidR="0034435A" w:rsidRPr="00641B83" w:rsidTr="0034435A">
        <w:trPr>
          <w:trHeight w:val="900"/>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Виставка літератури  у бібліотеці на військово-патріотичну тематику «Гордість і душа держави, її надія й оберіг» до Дня українського козацтва (01.10)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r w:rsidR="0034435A" w:rsidRPr="00641B83" w:rsidTr="0034435A">
        <w:trPr>
          <w:trHeight w:val="1123"/>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визволення України від фашистських загарбників  (28.10)</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Урок  історії України «Наш край у роки Другої світової війни», «Тільки тим історія належить, хто за неї бореться, живе».</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28.10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57"/>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Конкурс малюнків «Світ без насильства очима дітей».</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34435A">
        <w:trPr>
          <w:trHeight w:val="500"/>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безпеки життєдіяльності (за окремим планом) до Міжнародного дня зменшення небезпеки стихійних лих (14.10)</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838"/>
        </w:trPr>
        <w:tc>
          <w:tcPr>
            <w:tcW w:w="1605"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479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української писемності та мови. (27.10) День Преподобного Нестора-літописця Печерського «Рідна-мова краю батьківського пісня» (за окремим планом).  </w:t>
            </w:r>
          </w:p>
        </w:tc>
        <w:tc>
          <w:tcPr>
            <w:tcW w:w="250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25.10</w:t>
            </w:r>
          </w:p>
        </w:tc>
        <w:tc>
          <w:tcPr>
            <w:tcW w:w="210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bl>
    <w:p w:rsidR="0034435A" w:rsidRPr="00641B83" w:rsidRDefault="0034435A" w:rsidP="0034435A">
      <w:pPr>
        <w:spacing w:after="200" w:line="276" w:lineRule="auto"/>
        <w:rPr>
          <w:rFonts w:eastAsia="Calibri"/>
          <w:sz w:val="24"/>
          <w:lang w:eastAsia="uk-UA"/>
        </w:rPr>
      </w:pPr>
      <w:r w:rsidRPr="00641B83">
        <w:rPr>
          <w:rFonts w:eastAsia="Calibri"/>
          <w:noProof/>
          <w:sz w:val="24"/>
          <w:lang w:eastAsia="uk-UA"/>
        </w:rPr>
        <mc:AlternateContent>
          <mc:Choice Requires="wps">
            <w:drawing>
              <wp:inline distT="0" distB="0" distL="0" distR="0" wp14:anchorId="2650A9EF" wp14:editId="7F93EADF">
                <wp:extent cx="304800" cy="304800"/>
                <wp:effectExtent l="0" t="0" r="1905" b="3810"/>
                <wp:docPr id="7" name="Прямоугольник 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6E1BE" id="Прямоугольник 1"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f+oUr9AIAAOUF&#10;AAAOAAAAAAAAAAAAAAAAAC4CAABkcnMvZTJvRG9jLnhtbFBLAQItABQABgAIAAAAIQBMoOks2AAA&#10;AAMBAAAPAAAAAAAAAAAAAAAAAE4FAABkcnMvZG93bnJldi54bWxQSwUGAAAAAAQABADzAAAAUwYA&#10;AAAA&#10;" filled="f" stroked="f">
                <o:lock v:ext="edit" aspectratio="t"/>
                <w10:anchorlock/>
              </v:rect>
            </w:pict>
          </mc:Fallback>
        </mc:AlternateContent>
      </w:r>
    </w:p>
    <w:tbl>
      <w:tblPr>
        <w:tblW w:w="14459"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882"/>
        <w:gridCol w:w="1513"/>
        <w:gridCol w:w="6063"/>
        <w:gridCol w:w="2024"/>
        <w:gridCol w:w="1275"/>
        <w:gridCol w:w="1702"/>
      </w:tblGrid>
      <w:tr w:rsidR="0034435A" w:rsidRPr="00641B83" w:rsidTr="0049433D">
        <w:trPr>
          <w:trHeight w:val="418"/>
        </w:trPr>
        <w:tc>
          <w:tcPr>
            <w:tcW w:w="1882" w:type="dxa"/>
            <w:vMerge w:val="restart"/>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w:t>
            </w:r>
          </w:p>
        </w:tc>
        <w:tc>
          <w:tcPr>
            <w:tcW w:w="151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06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49433D">
        <w:trPr>
          <w:trHeight w:val="695"/>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49433D">
        <w:trPr>
          <w:trHeight w:val="70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577" w:type="dxa"/>
            <w:gridSpan w:val="5"/>
            <w:tcBorders>
              <w:top w:val="nil"/>
              <w:left w:val="nil"/>
              <w:bottom w:val="single" w:sz="8" w:space="0" w:color="000000"/>
              <w:right w:val="single" w:sz="8" w:space="0" w:color="000000"/>
            </w:tcBorders>
            <w:shd w:val="clear" w:color="auto" w:fill="C000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ЛИСТОПАД. МІСЯЧНИК ПРОФОРІЄНТАЦІЇ</w:t>
            </w:r>
          </w:p>
        </w:tc>
      </w:tr>
      <w:tr w:rsidR="0034435A" w:rsidRPr="00641B83" w:rsidTr="0049433D">
        <w:trPr>
          <w:trHeight w:val="54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Заходи до   Всесвітнього дня доброти (13.11) Акція «Дерево добрих справ».</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13.11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захисту дитини (20.11) Виховні години на тему: «У центрі Всесвіту дитина», «Діти – це любов, що стала зримою»</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18.11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Діалоговий майданчик «Толерантність – дорога до миру та співпраці»  до Міжнародного дня толерантності (16.11)</w:t>
            </w:r>
          </w:p>
          <w:p w:rsidR="0034435A" w:rsidRPr="00641B83" w:rsidRDefault="0034435A" w:rsidP="0034435A">
            <w:pPr>
              <w:spacing w:after="200" w:line="276" w:lineRule="auto"/>
              <w:rPr>
                <w:rFonts w:eastAsia="Calibri"/>
                <w:sz w:val="24"/>
                <w:lang w:eastAsia="uk-UA"/>
              </w:rPr>
            </w:pP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15.11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Підготовка творчого міні-проєкту  «Взаємозалежність – це…» (9,11кл.)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Лекція-дискусія «Електронні сигарети і кальян: міфи та реальність» до Міжнародного дня відмови від паління (18.11)</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trHeight w:val="659"/>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Бесіда «Що потрібно знати про міни та вибухонебезпечні предмети».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Виховна година «Що ми повинні знати, щоб зберегти своє здоров’я».</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Медична сестра</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trHeight w:val="812"/>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Диспут на тему: «Людина для професії чи професія для людини» (7-9 кл.) до Дня залізничника України (04.11). Інформаційна година. «Відповідальність професії – залізничника» (1-4 кл.)</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Листопад</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trHeight w:val="144"/>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Конкурс на кращу годівничку «Годівничка для синички»</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726"/>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Екологічний десант «Готуємось до зими».</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54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толерантності-порозуміння з ВІЛ позитивними людьми «Твоє життя – твій вибір»: Виставка-конкурс на найкращий відеоролик, фото «Стежинами здорового способу життя».</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55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Акція «16 днів проти насильства» до Європейського дня захисту дітей від сексуальної експлуатації та сексуального насилля (18.11).</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49433D">
        <w:trPr>
          <w:trHeight w:val="79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Брейн-стормінг «Обережно! Небезпека у соціальних мережах» (9,11кл.)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Профілактично-роз'яснювальна бесіда «Соціальні мережі: етичні межі самовираження» (5-8кл.). Година спілкування «Я та соціальні мережі».</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(1-4кл.) до  Всесвітнього дня  інформації (25.11)</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22.11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 керівники</w:t>
            </w:r>
          </w:p>
        </w:tc>
      </w:tr>
      <w:tr w:rsidR="0034435A" w:rsidRPr="00641B83" w:rsidTr="0049433D">
        <w:trPr>
          <w:trHeight w:val="53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прав дитини «Права людини починаються з прав дитини»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 окремим планом).</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правознавства</w:t>
            </w:r>
          </w:p>
        </w:tc>
      </w:tr>
      <w:tr w:rsidR="0034435A" w:rsidRPr="00641B83" w:rsidTr="0049433D">
        <w:trPr>
          <w:trHeight w:val="7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Зустріч з працівниками різних професій. Профорієнтаційний захід «Можу-хочу-треба» (5-7кл.) Круглий стіл «Вибір професії – вибір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життєвого шляху» (8-9,11 кл.).</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trHeight w:val="55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Розробка та розповсюдження буклетів, посібників, відео-роликів, пам’яток тощо щодо запобігання злочинності серед дітей. Розміщення на сайті закладу електронних їх версій.</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ЗДНВР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Вчителі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інформатики</w:t>
            </w:r>
          </w:p>
        </w:tc>
      </w:tr>
      <w:tr w:rsidR="0034435A" w:rsidRPr="00641B83" w:rsidTr="0049433D">
        <w:trPr>
          <w:trHeight w:val="551"/>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Соціально-філософські бесіди «Суспільне і громадянське призначення особистості» (9,11 кл.)</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49433D">
        <w:trPr>
          <w:trHeight w:val="551"/>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Ціннісне ставлення до </w:t>
            </w:r>
            <w:r w:rsidRPr="00641B83">
              <w:rPr>
                <w:rFonts w:eastAsia="Calibri"/>
                <w:sz w:val="24"/>
                <w:lang w:eastAsia="uk-UA"/>
              </w:rPr>
              <w:lastRenderedPageBreak/>
              <w:t>суспільства і держави</w:t>
            </w: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 xml:space="preserve">День гідності та свободи. (21.11) (за окремим планом) Виховний захід - «Свобода в Україні». Відкрита кафедра «Твоя активна життєва позиція» до Дня </w:t>
            </w:r>
            <w:r w:rsidRPr="00641B83">
              <w:rPr>
                <w:rFonts w:eastAsia="Calibri"/>
                <w:sz w:val="24"/>
                <w:lang w:eastAsia="uk-UA"/>
              </w:rPr>
              <w:lastRenderedPageBreak/>
              <w:t>Гідності та Свободи.                                                              </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21.11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trHeight w:val="162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1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6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пам'яті жертв голодомору (26.11) Заходи щодо вшанування пам’яті жертв голодомору та політичних репресій (за окремим планом). Всеукраїнська акція «Засвіти свічку»; Організація і проведення тематичних уроків, лекцій, засідань круглих столів, конференцій з метою поглибленого вивчення причин і наслідків голодоморів та політичних репресій. Мітинг-реквієм до Дня пам’яті жертв Голодомору                                                            </w:t>
            </w:r>
          </w:p>
        </w:tc>
        <w:tc>
          <w:tcPr>
            <w:tcW w:w="202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24.11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bl>
    <w:p w:rsidR="0034435A" w:rsidRPr="00641B83" w:rsidRDefault="0034435A" w:rsidP="0034435A">
      <w:pPr>
        <w:spacing w:after="200" w:line="276" w:lineRule="auto"/>
        <w:rPr>
          <w:rFonts w:eastAsia="Calibri"/>
          <w:sz w:val="24"/>
          <w:lang w:eastAsia="uk-UA"/>
        </w:rPr>
      </w:pPr>
      <w:r w:rsidRPr="00641B83">
        <w:rPr>
          <w:rFonts w:eastAsia="Calibri"/>
          <w:noProof/>
          <w:sz w:val="24"/>
          <w:lang w:eastAsia="uk-UA"/>
        </w:rPr>
        <mc:AlternateContent>
          <mc:Choice Requires="wps">
            <w:drawing>
              <wp:inline distT="0" distB="0" distL="0" distR="0" wp14:anchorId="68A65DED" wp14:editId="516E431C">
                <wp:extent cx="304800" cy="304800"/>
                <wp:effectExtent l="0" t="0" r="1905" b="635"/>
                <wp:docPr id="6" name="Прямоугольник 8"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CB7D6" id="Прямоугольник 8"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PKw5A9AIAAOUF&#10;AAAOAAAAAAAAAAAAAAAAAC4CAABkcnMvZTJvRG9jLnhtbFBLAQItABQABgAIAAAAIQBMoOks2AAA&#10;AAMBAAAPAAAAAAAAAAAAAAAAAE4FAABkcnMvZG93bnJldi54bWxQSwUGAAAAAAQABADzAAAAUwYA&#10;AAAA&#10;" filled="f" stroked="f">
                <o:lock v:ext="edit" aspectratio="t"/>
                <w10:anchorlock/>
              </v:rect>
            </w:pict>
          </mc:Fallback>
        </mc:AlternateContent>
      </w:r>
    </w:p>
    <w:tbl>
      <w:tblPr>
        <w:tblW w:w="14466"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882"/>
        <w:gridCol w:w="1369"/>
        <w:gridCol w:w="5821"/>
        <w:gridCol w:w="2410"/>
        <w:gridCol w:w="992"/>
        <w:gridCol w:w="1985"/>
        <w:gridCol w:w="7"/>
      </w:tblGrid>
      <w:tr w:rsidR="0034435A" w:rsidRPr="00641B83" w:rsidTr="0049433D">
        <w:trPr>
          <w:trHeight w:val="418"/>
        </w:trPr>
        <w:tc>
          <w:tcPr>
            <w:tcW w:w="1882" w:type="dxa"/>
            <w:vMerge w:val="restart"/>
            <w:tcBorders>
              <w:top w:val="single" w:sz="8" w:space="0" w:color="000000"/>
              <w:left w:val="single" w:sz="8" w:space="0" w:color="000000"/>
              <w:bottom w:val="single" w:sz="8" w:space="0" w:color="000000"/>
              <w:right w:val="single" w:sz="8" w:space="0" w:color="000000"/>
            </w:tcBorders>
            <w:shd w:val="clear" w:color="auto" w:fill="548DD4"/>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w:t>
            </w:r>
          </w:p>
        </w:tc>
        <w:tc>
          <w:tcPr>
            <w:tcW w:w="136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215"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49433D">
        <w:trPr>
          <w:gridAfter w:val="1"/>
          <w:wAfter w:w="7" w:type="dxa"/>
          <w:trHeight w:val="695"/>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49433D">
        <w:trPr>
          <w:trHeight w:val="70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584" w:type="dxa"/>
            <w:gridSpan w:val="6"/>
            <w:tcBorders>
              <w:top w:val="nil"/>
              <w:left w:val="nil"/>
              <w:bottom w:val="single" w:sz="8" w:space="0" w:color="000000"/>
              <w:right w:val="single" w:sz="8" w:space="0" w:color="000000"/>
            </w:tcBorders>
            <w:shd w:val="clear" w:color="auto" w:fill="548DD4"/>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ГРУДЕНЬ. МІСЯЧНИК ЗДОРОВОГО СПОСОБУ ЖИТТЯ</w:t>
            </w:r>
          </w:p>
        </w:tc>
      </w:tr>
      <w:tr w:rsidR="0034435A" w:rsidRPr="00641B83" w:rsidTr="0049433D">
        <w:trPr>
          <w:gridAfter w:val="1"/>
          <w:wAfter w:w="7" w:type="dxa"/>
          <w:trHeight w:val="54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з психологом «Людина починається з добра» (1-4кл.)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Години спілкування «Безпека дітей та підлітків онлайн: кібер-булінг, секстинг, грумінг та контент, що шкодить» (5-9 кл.).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Тиждень</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Практичний психолог</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боротьби зі СНІДом (01.12) Акція   «Червона стрічка - промовистий символ». Відеолекторій «Просто діти», «AIDS» тощо (5-9 кл.).  Відеозастереження  «STOP – наркотик! NO – СНІД». (8,9,11кл.)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людей з  інвалідністю (03.12) Акція «Іграшка для друга». Коло думок/дискусія «Люди з обмеженими фізичними можливостями та їх життя в суспільстві. Нік Вуйчич – людина, що стала легендою»</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Школа самовиховання «Я і цілі сталого розвитку: міцне здоров’я» (5-7 кл.)  «Я і цілі сталого розвитку: подолання бідності і голоду» (8-9кл.)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«Я і цілі сталого розвитку: гідна праця та економічне зростання» 11кл.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gridAfter w:val="1"/>
          <w:wAfter w:w="7" w:type="dxa"/>
          <w:trHeight w:val="659"/>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Інструктажі з т/б під час новорічних свят та зимових канікул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Бесіди з профілактики дорожнього травматизму взимку</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Організація заходів під час зимових канікул (за окремим планом)</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p>
        </w:tc>
      </w:tr>
      <w:tr w:rsidR="0034435A" w:rsidRPr="00641B83" w:rsidTr="0049433D">
        <w:trPr>
          <w:gridAfter w:val="1"/>
          <w:wAfter w:w="7" w:type="dxa"/>
          <w:trHeight w:val="144"/>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Профорієнтаційний  бліцінформ «Де здобути професію військового».</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06.12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gridAfter w:val="1"/>
          <w:wAfter w:w="7" w:type="dxa"/>
          <w:trHeight w:val="144"/>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Конкурс «Козак -2023»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Класний керівник 10 класу</w:t>
            </w:r>
          </w:p>
        </w:tc>
      </w:tr>
      <w:tr w:rsidR="0034435A" w:rsidRPr="00641B83" w:rsidTr="0049433D">
        <w:trPr>
          <w:gridAfter w:val="1"/>
          <w:wAfter w:w="7" w:type="dxa"/>
          <w:trHeight w:val="726"/>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Природоохоронна акція «Збережемо птаха – збережемо дерево – збережемо Землю». Проведення навчально-тематичних екскурсій, які зорієнтовані на виховання дбайливого ставлення до пам’яток природи.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54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футболу (10.12)  Фотоквест «Мій улюблений футболіст»</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10.12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фізичного виховання</w:t>
            </w:r>
          </w:p>
        </w:tc>
      </w:tr>
      <w:tr w:rsidR="0034435A" w:rsidRPr="00641B83" w:rsidTr="0049433D">
        <w:trPr>
          <w:gridAfter w:val="1"/>
          <w:wAfter w:w="7" w:type="dxa"/>
          <w:trHeight w:val="842"/>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Підготовка та проведення свят Новорічно-Різдвяного циклу. «На порозі Новий 2025 рік».</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p>
        </w:tc>
      </w:tr>
      <w:tr w:rsidR="0034435A" w:rsidRPr="00641B83" w:rsidTr="0049433D">
        <w:trPr>
          <w:gridAfter w:val="1"/>
          <w:wAfter w:w="7" w:type="dxa"/>
          <w:trHeight w:val="55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Ціннісне ставлення до сім’ї, </w:t>
            </w:r>
            <w:r w:rsidRPr="00641B83">
              <w:rPr>
                <w:rFonts w:eastAsia="Calibri"/>
                <w:sz w:val="24"/>
                <w:lang w:eastAsia="uk-UA"/>
              </w:rPr>
              <w:lastRenderedPageBreak/>
              <w:t>родини, людей</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Зустріч з волонтерами до Всесвітнього дня волонтерів (05.12) Відеозвернення до волонтерів. Акції волонтерської допомоги та доброчинності «Світло добра у моїй душі».</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05.12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1"/>
          <w:wAfter w:w="7" w:type="dxa"/>
          <w:trHeight w:val="551"/>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Святителя Миколая Чудотворця. Народознавчий калейдоскоп</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 Миколая в ранній час подарунки є для нас».</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Літературний сніданок «Лист до Миколая».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06.12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1"/>
          <w:wAfter w:w="7" w:type="dxa"/>
          <w:trHeight w:val="79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Дружні зустрічі з представниками волонтерських організацій, воїнами АТО, військовими ЗСУ на тему «На варті миру й свободи»  до Дня Збройних Сил України.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ЗУ</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фізичного виховання</w:t>
            </w:r>
          </w:p>
        </w:tc>
      </w:tr>
      <w:tr w:rsidR="0034435A" w:rsidRPr="00641B83" w:rsidTr="0049433D">
        <w:trPr>
          <w:gridAfter w:val="1"/>
          <w:wAfter w:w="7" w:type="dxa"/>
          <w:trHeight w:val="402"/>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боротьби з корупцією (09.12)</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Урок антикорупційної тематики з елементами тренінгу</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09.12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67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Батьківські збори «Книга в родині. Що і як читають діти. Новинки літератури».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7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Організація зустрічей з представниками правоохоронних  органів з метою попередження правопорушень серед неповнолітніх.</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ЗДНВР</w:t>
            </w:r>
          </w:p>
        </w:tc>
      </w:tr>
      <w:tr w:rsidR="0034435A" w:rsidRPr="00641B83" w:rsidTr="0049433D">
        <w:trPr>
          <w:gridAfter w:val="1"/>
          <w:wAfter w:w="7" w:type="dxa"/>
          <w:trHeight w:val="11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w:t>
            </w:r>
            <w:r w:rsidRPr="00641B83">
              <w:rPr>
                <w:rFonts w:eastAsia="Calibri"/>
                <w:sz w:val="24"/>
                <w:lang w:eastAsia="uk-UA"/>
              </w:rPr>
              <w:lastRenderedPageBreak/>
              <w:t>а і держави</w:t>
            </w: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День вшанування учасників ліквідації наслідків аварії на Чорнобильській АЕС (14.12) Години історії «Чорнобиль. Трагедія. Подвиг. Застереження» (5-8кл.)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Диспут «Чи завжди атом мирний?» (9,11кл.)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Мультимедійна виставка «Чорнобиль. Подорож» (5-9 кл.)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Фотопанорама «Чорнобиль немає минулого часу» (1-4 кл.)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13.12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p>
        </w:tc>
      </w:tr>
      <w:tr w:rsidR="0034435A" w:rsidRPr="00641B83" w:rsidTr="0049433D">
        <w:trPr>
          <w:gridAfter w:val="1"/>
          <w:wAfter w:w="7" w:type="dxa"/>
          <w:trHeight w:val="50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Зустрічі  з цікавими земляками-патріотами.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1"/>
          <w:wAfter w:w="7" w:type="dxa"/>
          <w:trHeight w:val="83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82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Виставка літератури  у бібліотеці на військово-патріотичну тематику «Гордість і душа держави, її надія й оберіг».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bl>
    <w:p w:rsidR="0034435A" w:rsidRPr="00641B83" w:rsidRDefault="0034435A" w:rsidP="0034435A">
      <w:pPr>
        <w:spacing w:after="200" w:line="276" w:lineRule="auto"/>
        <w:rPr>
          <w:rFonts w:eastAsia="Calibri"/>
          <w:sz w:val="24"/>
          <w:lang w:eastAsia="uk-UA"/>
        </w:rPr>
      </w:pPr>
    </w:p>
    <w:tbl>
      <w:tblPr>
        <w:tblW w:w="14449"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858"/>
        <w:gridCol w:w="1272"/>
        <w:gridCol w:w="6026"/>
        <w:gridCol w:w="2115"/>
        <w:gridCol w:w="1302"/>
        <w:gridCol w:w="1854"/>
        <w:gridCol w:w="15"/>
        <w:gridCol w:w="7"/>
      </w:tblGrid>
      <w:tr w:rsidR="0034435A" w:rsidRPr="00641B83" w:rsidTr="0049433D">
        <w:trPr>
          <w:gridAfter w:val="1"/>
          <w:wAfter w:w="7" w:type="dxa"/>
          <w:trHeight w:val="418"/>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31849B"/>
            <w:tcMar>
              <w:top w:w="0" w:type="dxa"/>
              <w:left w:w="108" w:type="dxa"/>
              <w:bottom w:w="0" w:type="dxa"/>
              <w:right w:w="108" w:type="dxa"/>
            </w:tcMar>
            <w:hideMark/>
          </w:tcPr>
          <w:p w:rsidR="0034435A" w:rsidRPr="00641B83" w:rsidRDefault="0034435A" w:rsidP="0049433D">
            <w:pPr>
              <w:spacing w:after="200" w:line="276" w:lineRule="auto"/>
              <w:ind w:left="36" w:hanging="36"/>
              <w:rPr>
                <w:rFonts w:eastAsia="Calibri"/>
                <w:sz w:val="24"/>
                <w:lang w:eastAsia="uk-UA"/>
              </w:rPr>
            </w:pPr>
            <w:r w:rsidRPr="00641B83">
              <w:rPr>
                <w:rFonts w:eastAsia="Calibri"/>
                <w:sz w:val="24"/>
                <w:lang w:eastAsia="uk-UA"/>
              </w:rPr>
              <w:t>РОБОТА  З УЧНЯМИ         </w:t>
            </w:r>
          </w:p>
        </w:tc>
        <w:tc>
          <w:tcPr>
            <w:tcW w:w="127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312"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                                                                ЗМІСТ ВИХОВНОЇ ДІЯЛЬНОСТІ</w:t>
            </w:r>
          </w:p>
        </w:tc>
      </w:tr>
      <w:tr w:rsidR="0034435A" w:rsidRPr="00641B83" w:rsidTr="0049433D">
        <w:trPr>
          <w:gridAfter w:val="2"/>
          <w:wAfter w:w="22" w:type="dxa"/>
          <w:trHeight w:val="695"/>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49433D">
        <w:trPr>
          <w:trHeight w:val="707"/>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591" w:type="dxa"/>
            <w:gridSpan w:val="7"/>
            <w:tcBorders>
              <w:top w:val="nil"/>
              <w:left w:val="nil"/>
              <w:bottom w:val="single" w:sz="8" w:space="0" w:color="000000"/>
              <w:right w:val="single" w:sz="8" w:space="0" w:color="000000"/>
            </w:tcBorders>
            <w:shd w:val="clear" w:color="auto" w:fill="31849B"/>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СІЧЕНЬ. МІСЯЧНИК МОРАЛЬНО-ЕСТЕТИЧНОГО ВИХОВАННЯ</w:t>
            </w:r>
          </w:p>
        </w:tc>
      </w:tr>
      <w:tr w:rsidR="0034435A" w:rsidRPr="00641B83" w:rsidTr="0049433D">
        <w:trPr>
          <w:gridAfter w:val="2"/>
          <w:wAfter w:w="22" w:type="dxa"/>
          <w:trHeight w:val="834"/>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Проведення годин спілкування за темами: «Людина починається з добра», «Бережи час: він віддячить тобі здоров’ям та знаннями».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gridAfter w:val="2"/>
          <w:wAfter w:w="22" w:type="dxa"/>
          <w:trHeight w:val="423"/>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Цикл бесід «Профілактика  грипу».</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Медсестра</w:t>
            </w:r>
          </w:p>
        </w:tc>
      </w:tr>
      <w:tr w:rsidR="0034435A" w:rsidRPr="00641B83" w:rsidTr="0049433D">
        <w:trPr>
          <w:gridAfter w:val="2"/>
          <w:wAfter w:w="22" w:type="dxa"/>
          <w:trHeight w:val="423"/>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Бесіда «Що щиріше людина дякує іншим, то більше добра примножує сама собі»  до Всесвітнього дня «спасибі» (11.01).</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10.01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gridAfter w:val="2"/>
          <w:wAfter w:w="22" w:type="dxa"/>
          <w:trHeight w:val="423"/>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обіймів (21.01) Акція «Почни свій день з обіймів!»</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22.01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423"/>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Провести цикл бесід з правового виховання: «Захищеність особи у правовій державі. Презумпція невинності».</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правознавства</w:t>
            </w:r>
          </w:p>
        </w:tc>
      </w:tr>
      <w:tr w:rsidR="0034435A" w:rsidRPr="00641B83" w:rsidTr="0049433D">
        <w:trPr>
          <w:gridAfter w:val="2"/>
          <w:wAfter w:w="22" w:type="dxa"/>
          <w:trHeight w:val="555"/>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Етичний тренінг «Культура користування мобільним зв’язком» (1-4 кл)</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30.01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gridAfter w:val="2"/>
          <w:wAfter w:w="22" w:type="dxa"/>
          <w:trHeight w:val="576"/>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Проект «Ми – майбутнє України» (ділимося своїми досягненнями).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Компетентності у природничих науках і технологіях</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17.01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предметники</w:t>
            </w:r>
          </w:p>
        </w:tc>
      </w:tr>
      <w:tr w:rsidR="0034435A" w:rsidRPr="00641B83" w:rsidTr="0049433D">
        <w:trPr>
          <w:gridAfter w:val="2"/>
          <w:wAfter w:w="22" w:type="dxa"/>
          <w:trHeight w:val="144"/>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профорієнтації: «Чому люди різних професій не можуть обійтись одне без одного» (1 – 4 кл.)</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726"/>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акція «Допоможемо зимуючим птахам».</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Екскурсія до зимового парку. Спостереження за змінами в природі(1-4 класи).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p>
        </w:tc>
      </w:tr>
      <w:tr w:rsidR="0034435A" w:rsidRPr="00641B83" w:rsidTr="0049433D">
        <w:trPr>
          <w:gridAfter w:val="2"/>
          <w:wAfter w:w="22" w:type="dxa"/>
          <w:trHeight w:val="547"/>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творчості  «Мистецтво та його вплив на культуру своєї нації».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Конкурс малюнків, плакатів «Гідні пам’яті нащадків».</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477"/>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Знайомство з літературою рідного краю і пропаганда її серед учнівської молоді.</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української мови та літератури</w:t>
            </w:r>
          </w:p>
        </w:tc>
      </w:tr>
      <w:tr w:rsidR="0034435A" w:rsidRPr="00641B83" w:rsidTr="0049433D">
        <w:trPr>
          <w:gridAfter w:val="2"/>
          <w:wAfter w:w="22" w:type="dxa"/>
          <w:trHeight w:val="477"/>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спілкування: «Музика, яку ми слухаємо. Музика, яку ми любимо» (5 – 9 кл.).</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музичного мистецтва</w:t>
            </w:r>
          </w:p>
        </w:tc>
      </w:tr>
      <w:tr w:rsidR="0034435A" w:rsidRPr="00641B83" w:rsidTr="0049433D">
        <w:trPr>
          <w:gridAfter w:val="2"/>
          <w:wAfter w:w="22" w:type="dxa"/>
          <w:trHeight w:val="561"/>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Тренінг дитячо-батьківських відносин «Дерево з коріння починається, а людина  - з сім’ї».</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551"/>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Конкурс колядок, щедрівок  «Водіння кози щедрий вечір, добрий вечір» «Дозвольте колядувати, дім звеселяти!».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16.01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798"/>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Круглий стіл «Лідер ХХІ сторіччя: соціально-психологічний портрет» (8 – 9кл.) Інтерактивне заняття «Хочу вирости вільним: що для цього потрібно?» (1-</w:t>
            </w:r>
            <w:r w:rsidRPr="00641B83">
              <w:rPr>
                <w:rFonts w:eastAsia="Calibri"/>
                <w:sz w:val="24"/>
                <w:lang w:eastAsia="uk-UA"/>
              </w:rPr>
              <w:lastRenderedPageBreak/>
              <w:t>4кл.) Година патріотичного виховання «Свобода, як особиста відповідальність» (5–7кл.)</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r>
      <w:tr w:rsidR="0034435A" w:rsidRPr="00641B83" w:rsidTr="0049433D">
        <w:trPr>
          <w:gridAfter w:val="2"/>
          <w:wAfter w:w="22" w:type="dxa"/>
          <w:trHeight w:val="678"/>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Активне залучення до національно-патріотичного виховання громадських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об’єднань та благодійних організацій, використання їхнього досвіду, потенціалу, методів роботи у вихованні патріотів України.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704"/>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Проведення літературних заходів із ветеранами АТО/ООС, російсько-української війни, авторами книг про збройну агресію РФ.</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пам'яті кіборгів (16.01)</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16.01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2"/>
          <w:wAfter w:w="22" w:type="dxa"/>
          <w:trHeight w:val="432"/>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захисту персональних даних» (28.01) Пізнавальний урок  «Уміння користуватись Інтернетом ефективно та безпечно»</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27.01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tc>
      </w:tr>
      <w:tr w:rsidR="0034435A" w:rsidRPr="00641B83" w:rsidTr="0049433D">
        <w:trPr>
          <w:gridAfter w:val="2"/>
          <w:wAfter w:w="22" w:type="dxa"/>
          <w:trHeight w:val="764"/>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без Інтернету (31.01) Акція «День без соціальних мереж»</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Інформаційно-цифрова компетентність</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31.01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tc>
      </w:tr>
      <w:tr w:rsidR="0034435A" w:rsidRPr="00641B83" w:rsidTr="0049433D">
        <w:trPr>
          <w:gridAfter w:val="2"/>
          <w:wAfter w:w="22" w:type="dxa"/>
          <w:trHeight w:val="789"/>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w:t>
            </w:r>
            <w:r w:rsidRPr="00641B83">
              <w:rPr>
                <w:rFonts w:eastAsia="Calibri"/>
                <w:sz w:val="24"/>
                <w:lang w:eastAsia="uk-UA"/>
              </w:rPr>
              <w:lastRenderedPageBreak/>
              <w:t>ва і держави</w:t>
            </w: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Флешмоб до Дня Соборності України (22.01) «Діти єднають Україну». Інтерактивний калейдоскоп «Вона – наш скарб і  наша мрія: соборна, вільна Україна». Акція «Ланцюг єдності».</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22.01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2"/>
          <w:wAfter w:w="22" w:type="dxa"/>
          <w:trHeight w:val="500"/>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пам’яті: «Сказати хочу стільки та мовчу… Я в пам’яті запалюю свічу» до Міжнародного дня пам’яті  жертв Голокосту  (27.01.) Коментований перегляд відеофільму: «Трагедія Бабиного Яру»</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24.01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2"/>
          <w:wAfter w:w="22" w:type="dxa"/>
          <w:trHeight w:val="500"/>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пам’яті Героїв Крут (29.01) Урок пам’яті: «Їм було лише шістнадцять». Огляд:  «Пам’ятайте своїх героїв».  «Трагічна сторінка української історії на шляху до незалежності України»</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27.01</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tc>
      </w:tr>
      <w:tr w:rsidR="0034435A" w:rsidRPr="00641B83" w:rsidTr="0049433D">
        <w:trPr>
          <w:gridAfter w:val="2"/>
          <w:wAfter w:w="22" w:type="dxa"/>
          <w:trHeight w:val="838"/>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2"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602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Здійснювати волонтерську діяльність здобувачів освіти  у будинках сиріт, інтернатах, надавати допомогу переселенцям, а також допомогу щодо інтеграції у суспільство дітей із соціально - незахищених категорій</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bl>
    <w:p w:rsidR="0034435A" w:rsidRPr="00641B83" w:rsidRDefault="0034435A" w:rsidP="0034435A">
      <w:pPr>
        <w:spacing w:after="200" w:line="276" w:lineRule="auto"/>
        <w:rPr>
          <w:rFonts w:eastAsia="Calibri"/>
          <w:sz w:val="24"/>
          <w:lang w:eastAsia="uk-UA"/>
        </w:rPr>
      </w:pPr>
      <w:r w:rsidRPr="00641B83">
        <w:rPr>
          <w:rFonts w:eastAsia="Calibri"/>
          <w:noProof/>
          <w:sz w:val="24"/>
          <w:lang w:eastAsia="uk-UA"/>
        </w:rPr>
        <mc:AlternateContent>
          <mc:Choice Requires="wps">
            <w:drawing>
              <wp:inline distT="0" distB="0" distL="0" distR="0" wp14:anchorId="0E11663C" wp14:editId="4C8BD633">
                <wp:extent cx="304800" cy="304800"/>
                <wp:effectExtent l="0" t="2540" r="1905" b="0"/>
                <wp:docPr id="1" name="Прямоугольник 1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48576" id="Прямоугольник 11"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jmHX98QIAAOY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34435A" w:rsidRPr="00641B83" w:rsidRDefault="0034435A" w:rsidP="0034435A">
      <w:pPr>
        <w:spacing w:after="200" w:line="276" w:lineRule="auto"/>
        <w:rPr>
          <w:rFonts w:eastAsia="Calibri"/>
          <w:sz w:val="24"/>
          <w:lang w:eastAsia="uk-UA"/>
        </w:rPr>
      </w:pPr>
    </w:p>
    <w:tbl>
      <w:tblPr>
        <w:tblW w:w="14598"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882"/>
        <w:gridCol w:w="1369"/>
        <w:gridCol w:w="5975"/>
        <w:gridCol w:w="2522"/>
        <w:gridCol w:w="1142"/>
        <w:gridCol w:w="1701"/>
        <w:gridCol w:w="7"/>
      </w:tblGrid>
      <w:tr w:rsidR="0034435A" w:rsidRPr="00641B83" w:rsidTr="0049433D">
        <w:trPr>
          <w:gridAfter w:val="1"/>
          <w:wAfter w:w="7" w:type="dxa"/>
          <w:trHeight w:val="418"/>
        </w:trPr>
        <w:tc>
          <w:tcPr>
            <w:tcW w:w="1882" w:type="dxa"/>
            <w:vMerge w:val="restart"/>
            <w:tcBorders>
              <w:top w:val="single" w:sz="8" w:space="0" w:color="000000"/>
              <w:left w:val="single" w:sz="8" w:space="0" w:color="000000"/>
              <w:bottom w:val="single" w:sz="8" w:space="0" w:color="000000"/>
              <w:right w:val="single" w:sz="8" w:space="0" w:color="000000"/>
            </w:tcBorders>
            <w:shd w:val="clear" w:color="auto" w:fill="5F497A"/>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w:t>
            </w:r>
          </w:p>
        </w:tc>
        <w:tc>
          <w:tcPr>
            <w:tcW w:w="136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340"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49433D">
        <w:trPr>
          <w:gridAfter w:val="1"/>
          <w:wAfter w:w="7" w:type="dxa"/>
          <w:trHeight w:val="695"/>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49433D">
        <w:trPr>
          <w:trHeight w:val="70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16" w:type="dxa"/>
            <w:gridSpan w:val="6"/>
            <w:tcBorders>
              <w:top w:val="nil"/>
              <w:left w:val="nil"/>
              <w:bottom w:val="single" w:sz="8" w:space="0" w:color="000000"/>
              <w:right w:val="single" w:sz="8" w:space="0" w:color="000000"/>
            </w:tcBorders>
            <w:shd w:val="clear" w:color="auto" w:fill="5F497A"/>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ЛЮТИЙ. МІСЯЧНИК РОДИННОГО ВИХОВАННЯ</w:t>
            </w:r>
          </w:p>
        </w:tc>
      </w:tr>
      <w:tr w:rsidR="0034435A" w:rsidRPr="00641B83" w:rsidTr="0049433D">
        <w:trPr>
          <w:gridAfter w:val="1"/>
          <w:wAfter w:w="7" w:type="dxa"/>
          <w:trHeight w:val="1125"/>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Проведення годин спілкування за темами: «Чуйність і байдужість», «Мої цінності», «Свобода та людська гідність – базові цінності особистості», «Духовні </w:t>
            </w:r>
            <w:r w:rsidRPr="00641B83">
              <w:rPr>
                <w:rFonts w:eastAsia="Calibri"/>
                <w:sz w:val="24"/>
                <w:lang w:eastAsia="uk-UA"/>
              </w:rPr>
              <w:lastRenderedPageBreak/>
              <w:t>потреби та ідеали мого «Я», «Любов до ближнього – джерело величі людини», «Милосердя в нашому житті»</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Уміння вчитися впродовж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дарування книг (14.02)</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Благодійна акція подаруй бібліотеці книгу</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Школа самовиховання «Я і цілі сталого розвитку: мир та справедливість» (5-7кл.); «Я і цілі сталого розвитку: відповідальне споживання» (8-9 кл); «Я і цілі сталого розвитку: гендерна рівність» (11кл.)</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 керівники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Класоводи</w:t>
            </w:r>
          </w:p>
        </w:tc>
      </w:tr>
      <w:tr w:rsidR="0034435A" w:rsidRPr="00641B83" w:rsidTr="0049433D">
        <w:trPr>
          <w:gridAfter w:val="1"/>
          <w:wAfter w:w="7" w:type="dxa"/>
          <w:trHeight w:val="423"/>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спілкування «Твій ровесник в Україні і за кордоном» (профілактика поширення ксенофобських і расистських проявів серед дітей та учнівської молоді)</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спілкування «Дерево міцне корінням, а людина друзями» (1– 4 кл.)</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49433D">
        <w:trPr>
          <w:gridAfter w:val="1"/>
          <w:wAfter w:w="7" w:type="dxa"/>
          <w:trHeight w:val="49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Патріотичні читання «Тебе я любив. І любив Україну, вона, як і ти, у мене одна»  до Дня пам'яті Героїв Небесної Сотні.</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української мови та літератури</w:t>
            </w:r>
          </w:p>
        </w:tc>
      </w:tr>
      <w:tr w:rsidR="0034435A" w:rsidRPr="00641B83" w:rsidTr="0049433D">
        <w:trPr>
          <w:gridAfter w:val="1"/>
          <w:wAfter w:w="7" w:type="dxa"/>
          <w:trHeight w:val="144"/>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Налагодження співпраці з військовими формуваннями України як мотивація і готовності до вибору військових професій.</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49433D">
        <w:trPr>
          <w:gridAfter w:val="1"/>
          <w:wAfter w:w="7" w:type="dxa"/>
          <w:trHeight w:val="726"/>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акція «Годівничка», допомога зимуючим птахам.</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Години народної мудрості «Прислів’я, приказки та улюблені казки про природу» (1-4 класи)</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Екологічна грамотність і здорове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tc>
      </w:tr>
      <w:tr w:rsidR="0034435A" w:rsidRPr="00641B83" w:rsidTr="0049433D">
        <w:trPr>
          <w:gridAfter w:val="1"/>
          <w:wAfter w:w="7" w:type="dxa"/>
          <w:trHeight w:val="54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Залучення учасників освітнього процесу до пошуку, охорони, збереження народної культурної спадщини України (пісні, легенди, перекази тощо).</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 Класні керівники</w:t>
            </w:r>
          </w:p>
        </w:tc>
      </w:tr>
      <w:tr w:rsidR="0034435A" w:rsidRPr="00641B83" w:rsidTr="0049433D">
        <w:trPr>
          <w:gridAfter w:val="1"/>
          <w:wAfter w:w="7" w:type="dxa"/>
          <w:trHeight w:val="481"/>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Святого Валентина (14.02)  Конкурс вітальних листівок «Десь на дні мого серця заплела дивну казку любов…»</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49433D">
        <w:trPr>
          <w:gridAfter w:val="1"/>
          <w:wAfter w:w="7" w:type="dxa"/>
          <w:trHeight w:val="56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рідної мови (21.02) Мовна сага «Єдиний скарб у тебе – рідна мова». Турнір ерудитів «Подорож океаном рідної мови»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21.02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української мови та літератури</w:t>
            </w:r>
          </w:p>
        </w:tc>
      </w:tr>
      <w:tr w:rsidR="0034435A" w:rsidRPr="00641B83" w:rsidTr="0049433D">
        <w:trPr>
          <w:gridAfter w:val="1"/>
          <w:wAfter w:w="7" w:type="dxa"/>
          <w:trHeight w:val="551"/>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жінок і дівчаток в науці. (11.02) Відеолекторій «Відомі жінки у науці». Проєкт «Дівчата в STEM»</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11.02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p w:rsidR="0034435A" w:rsidRPr="00641B83" w:rsidRDefault="0034435A" w:rsidP="0034435A">
            <w:pPr>
              <w:spacing w:after="200" w:line="276" w:lineRule="auto"/>
              <w:rPr>
                <w:rFonts w:eastAsia="Calibri"/>
                <w:sz w:val="24"/>
                <w:lang w:eastAsia="uk-UA"/>
              </w:rPr>
            </w:pPr>
          </w:p>
        </w:tc>
      </w:tr>
      <w:tr w:rsidR="0034435A" w:rsidRPr="00641B83" w:rsidTr="0049433D">
        <w:trPr>
          <w:gridAfter w:val="1"/>
          <w:wAfter w:w="7" w:type="dxa"/>
          <w:trHeight w:val="278"/>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безпечного Інтернету (14.02) Практична конференція «Розумне та безпечне використання Інтернет –ресурсів»</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Флешмоб у соціальних мережах #я_за_безпечний_Інтернет</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Інформаційно-цифрова компетентність</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інформатики</w:t>
            </w:r>
          </w:p>
        </w:tc>
      </w:tr>
      <w:tr w:rsidR="0034435A" w:rsidRPr="00641B83" w:rsidTr="0049433D">
        <w:trPr>
          <w:gridAfter w:val="1"/>
          <w:wAfter w:w="7" w:type="dxa"/>
          <w:trHeight w:val="402"/>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спонтанного прояву доброти (17.02)  Акція «Подаруй щастя тим, кого любиш»</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17.02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Адміністрація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7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Фото презентація «Традиції та реліквії моєї родини».</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336"/>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вшановування учасників бойових дій на території інших держав (15.02) Прес-реліз «Чужа війна в долі наших воїнів»</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796"/>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Державного Герба України (19.02) Відеолекторій «Свята спадщина. Державні символи України». (5-7кл.)  Урок-диспут «Українські державні герби: феномен тризуба» (9,11 кл.). Перегляд фільму «Історія тризуба від Київської Русі до сьогодення»</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19.02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50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пам'яті Героїв Небесної Сотні (20.02)  Урок державності «Хто вмирає в боротьбі – в серцях живе повіки!». «Уже ніхто не знищить Україну, в тобі, в мені, у кожному із нас». Заходи  на вшанування подвигу Героїв Небесної Сотні, які віддали своє життя під час Революції гідності</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20.02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49433D">
        <w:trPr>
          <w:gridAfter w:val="1"/>
          <w:wAfter w:w="7" w:type="dxa"/>
          <w:trHeight w:val="500"/>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кримського спротиву російській окупації (26.02) Етнокультурний захід «Кримські татари: погляд із сьогодення»</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26.02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Педагог організатор </w:t>
            </w:r>
            <w:r w:rsidRPr="00641B83">
              <w:rPr>
                <w:rFonts w:eastAsia="Calibri"/>
                <w:sz w:val="24"/>
                <w:lang w:eastAsia="uk-UA"/>
              </w:rPr>
              <w:lastRenderedPageBreak/>
              <w:t>Класні керівники</w:t>
            </w:r>
          </w:p>
        </w:tc>
      </w:tr>
      <w:tr w:rsidR="0034435A" w:rsidRPr="00641B83" w:rsidTr="0049433D">
        <w:trPr>
          <w:gridAfter w:val="1"/>
          <w:wAfter w:w="7" w:type="dxa"/>
          <w:trHeight w:val="407"/>
        </w:trPr>
        <w:tc>
          <w:tcPr>
            <w:tcW w:w="188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369"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97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Круглий стіл щодо впровадження ефективних моделей національно-патріотичного виховання. Активізація практики волонтерської роботи здобувачів освіти. «Живи, твори, добро звершай».</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142"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bl>
    <w:p w:rsidR="0034435A" w:rsidRPr="00641B83" w:rsidRDefault="0034435A" w:rsidP="0034435A">
      <w:pPr>
        <w:spacing w:after="200" w:line="276" w:lineRule="auto"/>
        <w:rPr>
          <w:rFonts w:eastAsia="Calibri"/>
          <w:sz w:val="24"/>
          <w:lang w:eastAsia="uk-UA"/>
        </w:rPr>
      </w:pPr>
    </w:p>
    <w:tbl>
      <w:tblPr>
        <w:tblW w:w="14339" w:type="dxa"/>
        <w:tblCellMar>
          <w:left w:w="0" w:type="dxa"/>
          <w:right w:w="0" w:type="dxa"/>
        </w:tblCellMar>
        <w:tblLook w:val="04A0" w:firstRow="1" w:lastRow="0" w:firstColumn="1" w:lastColumn="0" w:noHBand="0" w:noVBand="1"/>
      </w:tblPr>
      <w:tblGrid>
        <w:gridCol w:w="1923"/>
        <w:gridCol w:w="1405"/>
        <w:gridCol w:w="4972"/>
        <w:gridCol w:w="2730"/>
        <w:gridCol w:w="1279"/>
        <w:gridCol w:w="1874"/>
        <w:gridCol w:w="156"/>
      </w:tblGrid>
      <w:tr w:rsidR="0034435A" w:rsidRPr="00641B83" w:rsidTr="0034435A">
        <w:trPr>
          <w:trHeight w:val="418"/>
        </w:trPr>
        <w:tc>
          <w:tcPr>
            <w:tcW w:w="1602" w:type="dxa"/>
            <w:vMerge w:val="restart"/>
            <w:tcBorders>
              <w:top w:val="single" w:sz="8" w:space="0" w:color="000000"/>
              <w:left w:val="single" w:sz="8" w:space="0" w:color="000000"/>
              <w:bottom w:val="single" w:sz="8" w:space="0" w:color="000000"/>
              <w:right w:val="single" w:sz="8" w:space="0" w:color="000000"/>
            </w:tcBorders>
            <w:shd w:val="clear" w:color="auto" w:fill="0066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1</w:t>
            </w:r>
          </w:p>
        </w:tc>
        <w:tc>
          <w:tcPr>
            <w:tcW w:w="127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1303"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695"/>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85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581" w:type="dxa"/>
            <w:gridSpan w:val="5"/>
            <w:tcBorders>
              <w:top w:val="nil"/>
              <w:left w:val="nil"/>
              <w:bottom w:val="single" w:sz="8" w:space="0" w:color="000000"/>
              <w:right w:val="single" w:sz="8" w:space="0" w:color="000000"/>
            </w:tcBorders>
            <w:shd w:val="clear" w:color="auto" w:fill="0066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БЕРЕЗЕНЬ. МІСЯЧНИК ЕКОЛОГІЧНОГО ВИХОВАННЯ</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55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імунітету (01.03) Бесіда «Ваш імунітет – запорука здоров’я». Кроки до здоров’я. Колективний етюд</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28.03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Медсестра</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23"/>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Бесіди про значення  фізкультури і спорту для фізичного здоров’я людини; про роль здорового способу життя для людини</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фізичного виховання</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23"/>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Уроки протипожежної безпеки. Бесіда  «Вогонь -  помічник. Вогонь - ворог». Виховна година «З малої іскри – великий вогонь!» (1- 4кл.)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Бесіди з обговоренням ситуацій «Завтрашній характер – у сьогоднішньому вчинкові» (5-8 кл.). Зустріч з працівниками МЧС.</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25"/>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Міні-тренінг «Уміння працювати в команді, або як «Я» перетворити на «МИ». «Я в команді».</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Мозкова атака «Що заважає людям бути відповідальними».</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659"/>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щастя (20.03) «Щастя - це Я!» - Естафета Щастя Бесіди «Що робить людину щасливою?», «Секрети щастя».</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20.03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536"/>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Всесвiтнiй день математики (23.03) «У світі математики».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Гра «Математичний калейдоскоп».</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Математична компетентність</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21.03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математики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144"/>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спілкування «Про екологічне маркування товарів для споживання» до   Всесвітнього дня захисту прав споживачів (15.03).</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основ здоров’я</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144"/>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Психологічні години з профорієнтації: «Коли робота приносить радість» (5-7 кл.). «Ти і ринок праці» (8-9 кл.). «Трудові канікули» (11 кл.)</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«Держава потребує професіоналів».</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63"/>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відкритих думок «Ліс не шкодить, а всіх вчить». Прогулянка «Екодослідники».</w:t>
            </w:r>
          </w:p>
        </w:tc>
        <w:tc>
          <w:tcPr>
            <w:tcW w:w="25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30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 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317"/>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Землі (20.03) Інформаційна хвилинка «Планета, на якій ми живемо». Акція «Посади дерево - збережи життя на Землі!» Екологічний квест «Жива планета . Самоаналіз «Місце на Землі».</w:t>
            </w: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78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38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25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30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20.03-</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21.03</w:t>
            </w:r>
          </w:p>
        </w:tc>
        <w:tc>
          <w:tcPr>
            <w:tcW w:w="178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71"/>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Всесвiтнiй день водних ресурсів (23.03) «Уроки доброти - крапля води».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Брифінг «Вплив людини на довкілля».</w:t>
            </w: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783"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70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театру (27.03)  Театр - світ духовності і краси.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Інсценізація казок «Актори серед нас» </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27.03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84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«Шевченківські дні» (08-09.03) Виховний захід «Уклін тобі, Тарасе!». Онлайн - флешмоб «Шевченко в моєму серці», декламування віршів Т. Шевченка</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518"/>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поезії (21.03). Конкурс читців авторського вірша про Україну.</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21.03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844"/>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українського добровольця (14.03) Уроки мужності «Не буває народу без історії, а історію творять люди». «Цінуємо твій подвиг, солдате».</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14.03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ЗВ</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402"/>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Бесіди на тему: «Люди, які прославили мій край», «Славетні українці», «Пам'ятаймо героїв».</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678"/>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Всеукраїнський день боротьби iз захворюваністю туберкульозом  (24.03) Заходи до Всесвітнього Дня боротьби з туберкульозом</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24.03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Медсестра</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70"/>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Національної гвардії України (26.03) Інформаційні хвилинки «Зростаємо мужніми - рівняємося на героїв».</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26.03</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796"/>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спілкування  «Якими є права, свободи й обов’язки людини в демократичному суспільстві»</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500"/>
        </w:trPr>
        <w:tc>
          <w:tcPr>
            <w:tcW w:w="1602"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8"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696"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Проведення заходів з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w:t>
            </w:r>
            <w:r w:rsidRPr="00641B83">
              <w:rPr>
                <w:rFonts w:eastAsia="Calibri"/>
                <w:sz w:val="24"/>
                <w:lang w:eastAsia="uk-UA"/>
              </w:rPr>
              <w:lastRenderedPageBreak/>
              <w:t>проведення тематичних конкурсів, вікторин, змагань тощо.</w:t>
            </w:r>
          </w:p>
        </w:tc>
        <w:tc>
          <w:tcPr>
            <w:tcW w:w="2515"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Ініціативність і підприємливість</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Постійно</w:t>
            </w:r>
          </w:p>
        </w:tc>
        <w:tc>
          <w:tcPr>
            <w:tcW w:w="178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c>
          <w:tcPr>
            <w:tcW w:w="156" w:type="dxa"/>
            <w:tcBorders>
              <w:top w:val="nil"/>
              <w:left w:val="nil"/>
              <w:bottom w:val="nil"/>
              <w:right w:val="nil"/>
            </w:tcBorders>
            <w:tcMar>
              <w:top w:w="75" w:type="dxa"/>
              <w:left w:w="75" w:type="dxa"/>
              <w:bottom w:w="75" w:type="dxa"/>
              <w:right w:w="75" w:type="dxa"/>
            </w:tcMar>
            <w:hideMark/>
          </w:tcPr>
          <w:p w:rsidR="0034435A" w:rsidRPr="00641B83" w:rsidRDefault="0034435A" w:rsidP="0034435A">
            <w:pPr>
              <w:spacing w:after="200" w:line="276" w:lineRule="auto"/>
              <w:rPr>
                <w:rFonts w:eastAsia="Calibri"/>
                <w:sz w:val="24"/>
                <w:lang w:eastAsia="uk-UA"/>
              </w:rPr>
            </w:pPr>
          </w:p>
        </w:tc>
      </w:tr>
    </w:tbl>
    <w:p w:rsidR="0034435A" w:rsidRPr="00641B83" w:rsidRDefault="0034435A" w:rsidP="0034435A">
      <w:pPr>
        <w:spacing w:after="200" w:line="276" w:lineRule="auto"/>
        <w:rPr>
          <w:rFonts w:eastAsia="Calibri"/>
          <w:sz w:val="24"/>
          <w:lang w:eastAsia="uk-UA"/>
        </w:rPr>
      </w:pPr>
    </w:p>
    <w:tbl>
      <w:tblPr>
        <w:tblW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803"/>
        <w:gridCol w:w="1446"/>
        <w:gridCol w:w="4893"/>
        <w:gridCol w:w="2730"/>
        <w:gridCol w:w="1268"/>
        <w:gridCol w:w="1874"/>
      </w:tblGrid>
      <w:tr w:rsidR="0034435A" w:rsidRPr="00641B83" w:rsidTr="0034435A">
        <w:trPr>
          <w:trHeight w:val="418"/>
        </w:trPr>
        <w:tc>
          <w:tcPr>
            <w:tcW w:w="534" w:type="dxa"/>
            <w:vMerge w:val="restart"/>
            <w:tcBorders>
              <w:top w:val="single" w:sz="8" w:space="0" w:color="000000"/>
              <w:left w:val="single" w:sz="8" w:space="0" w:color="000000"/>
              <w:bottom w:val="single" w:sz="8" w:space="0" w:color="000000"/>
              <w:right w:val="single" w:sz="8" w:space="0" w:color="000000"/>
            </w:tcBorders>
            <w:shd w:val="clear" w:color="auto" w:fill="33CC33"/>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w:t>
            </w:r>
          </w:p>
        </w:tc>
        <w:tc>
          <w:tcPr>
            <w:tcW w:w="155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3750"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34435A">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34435A">
        <w:trPr>
          <w:trHeight w:val="8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309" w:type="dxa"/>
            <w:gridSpan w:val="5"/>
            <w:tcBorders>
              <w:top w:val="nil"/>
              <w:left w:val="nil"/>
              <w:bottom w:val="single" w:sz="8" w:space="0" w:color="000000"/>
              <w:right w:val="single" w:sz="8" w:space="0" w:color="000000"/>
            </w:tcBorders>
            <w:shd w:val="clear" w:color="auto" w:fill="33CC33"/>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КВІТЕНЬ. МІСЯЧНИК МИЛОСЕРДЯ</w:t>
            </w:r>
          </w:p>
        </w:tc>
      </w:tr>
      <w:tr w:rsidR="0034435A" w:rsidRPr="00641B83" w:rsidTr="0034435A">
        <w:trPr>
          <w:trHeight w:val="5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здоров'я (07.04) Фестиваль «Пропаганда здорового  способу життя», «Циферблат життя - здоров’я». Відеочелендж «Ранкова зарядка». Аукціон знань «Правильне харчування – запорука міцного здоров’я».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08.04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Медична сестра</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Бесіда з БЖ: «Небезпека ігор з вибуховими предметами»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Зустріч з працівниками МЧС.</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ЗНВР</w:t>
            </w:r>
          </w:p>
        </w:tc>
      </w:tr>
      <w:tr w:rsidR="0034435A" w:rsidRPr="00641B83" w:rsidTr="0034435A">
        <w:trPr>
          <w:trHeight w:val="4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Години спілкування «Чи завжди веселі наші жарти?», «Коли потрібна наша тактовність». «Культура особистості її здатність до самовдосконалення» - тренінг для старшокласників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спорту на благо миру та розвитку (06.04) Ранкова зарядка для учнів закладу освіти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фізичного виховання</w:t>
            </w:r>
          </w:p>
        </w:tc>
      </w:tr>
      <w:tr w:rsidR="0034435A" w:rsidRPr="00641B83" w:rsidTr="0034435A">
        <w:trPr>
          <w:trHeight w:val="4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Сміху (01.04) Фоточелендж  «Найкраща посмішка».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01.04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4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розповсюдження знань про аутизм (02.04) Інформаційний вісник</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 Класні керівники</w:t>
            </w:r>
          </w:p>
        </w:tc>
      </w:tr>
      <w:tr w:rsidR="0034435A" w:rsidRPr="00641B83" w:rsidTr="0034435A">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авіації і космонавтики (12.04) Інформаційна година «Україна та її вклад у дослідження Космосу». Стріт-арт на асфальті «Космічні фантазії». Тематична виставка у бібліотеці: «Вперед - у майбутнє: відкриваємо таємниці космосу»</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Компетентності у природничих науках і технологіях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11.04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Вчителі фізики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Екскурсія до бібліотеки  «Націю формує книга» до Всесвітнього дня книги i авторського права (23.04)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23.04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tc>
      </w:tr>
      <w:tr w:rsidR="0034435A" w:rsidRPr="00641B83" w:rsidTr="0034435A">
        <w:trPr>
          <w:trHeight w:val="4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довкілля (15.04) Благоустрій  клумби «Зернини квітів з зернами любові нехай на всіх планетах проростуть…». Челендж «Мій квітник- найкращий». Акція «Залиши за собою слід» - саджанець від кожного класу</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15.04</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Матері-Землі (22.04) Екологічна стежка «Який внесок у природу можу зробити я?». «Планета Земля чекає на захист» - конкурс-захист проектів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22.04</w:t>
            </w: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7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Міжнародний день дитячої книги (02.04) Робота книжкової лікарні «Продовжимо молодість книги».             Презентація улюбленої дитячої книги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Акція «Подаруй бібліотеці книгу».</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Всесвітній день творчості та інноваційної діяльності (21.04)</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Майстерня креативу «А ви вірите в дива? Творчий світ вас вже чека!»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ЗНР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Виставка-попередження у бібліотеці до Міжнародного дня пам’яті Чорнобиля(26.04)  «Чорнобильські дзвони пробуджують пам’ять»</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Вільне володіння державною мовою</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25.04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Бібліотекар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танцю (29.04) «А танець нас завжди мобілізує, Дає наснагу, силу до життя. Душа, як тільки музику почує, Танцює аж до самозабуття...»    Відеоколаж, присвячений танцям народів світу.</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29.04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34435A">
        <w:trPr>
          <w:trHeight w:val="8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сім’ї, родини, людей</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Батьківський лекторій «Фактори, що впливають на психологічний дискомфорт школяра. Їх усунення»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ІІІ-й</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Тиждень</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ЗДНВР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Великдень . Великодній тиждень добра.</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Lapbook-майстерка «Easter Egg». Літературно-народознавчі оповідки «Пасхальний дзвін  лунає звідусіль».</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Ініціативність і підприємливість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6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Акція «Добром примножимо добро» (збір необхідних речей, іграшок, канцелярії для дітей з родин переселенців).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Майстер-клас «Сортуємо сміття правильно! Інформаційна хвилинка «Утилізуємо правильно пальчикові батарейки» до  Всесвітнього Дня  довкілля (15.04).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До 15.04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основ здоров’я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34435A">
        <w:trPr>
          <w:trHeight w:val="5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прикордонника України (30.04) «Роль прикордонників у відстоюванні незалежності та територіальної цілісності України».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30.04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tc>
      </w:tr>
      <w:tr w:rsidR="0034435A" w:rsidRPr="00641B83" w:rsidTr="0034435A">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«Формуємо разом позитивну культуру безпеки та здоров’я» до  Всесвітнього дня охорони праці (30.04) Конкурс малюнків</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30.04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ЗНР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пам'яток історії та культури (18.04)</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Виховна година «Пам'ятки історії та культури України».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18.04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мистецтва</w:t>
            </w:r>
          </w:p>
        </w:tc>
      </w:tr>
      <w:tr w:rsidR="0034435A" w:rsidRPr="00641B83" w:rsidTr="0034435A">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Міжнародний день пам’яті Чорнобиля (26.04) Історичний репортаж «Чорнобиль в серці України, а тінь його  по всій Землі», </w:t>
            </w:r>
            <w:r w:rsidRPr="00641B83">
              <w:rPr>
                <w:rFonts w:eastAsia="Calibri"/>
                <w:sz w:val="24"/>
                <w:lang w:eastAsia="uk-UA"/>
              </w:rPr>
              <w:lastRenderedPageBreak/>
              <w:t>«Як працює ЧАЕС». Web-сталкерт «Чи є життя після апокаліпсису?».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Соціальна та громадянська компетентності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25.04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r>
      <w:tr w:rsidR="0034435A" w:rsidRPr="00641B83" w:rsidTr="0034435A">
        <w:trPr>
          <w:trHeight w:val="8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793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Засідання учнівського самоврядування. Круглий  стіл «Військово-патріотичне виховання учнівської  молоді в умовах боротьби за Україну».</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Підготовка до військово- патріотичної гри «Сокіл» («Джура»).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ЗУ</w:t>
            </w:r>
          </w:p>
        </w:tc>
      </w:tr>
    </w:tbl>
    <w:p w:rsidR="0034435A" w:rsidRPr="00641B83" w:rsidRDefault="0034435A" w:rsidP="0034435A">
      <w:pPr>
        <w:spacing w:after="200" w:line="276" w:lineRule="auto"/>
        <w:rPr>
          <w:rFonts w:eastAsia="Calibri"/>
          <w:sz w:val="24"/>
          <w:lang w:eastAsia="uk-UA"/>
        </w:rPr>
      </w:pPr>
    </w:p>
    <w:tbl>
      <w:tblPr>
        <w:tblW w:w="1439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803"/>
        <w:gridCol w:w="1730"/>
        <w:gridCol w:w="5004"/>
        <w:gridCol w:w="2730"/>
        <w:gridCol w:w="1215"/>
        <w:gridCol w:w="1916"/>
      </w:tblGrid>
      <w:tr w:rsidR="0034435A" w:rsidRPr="00641B83" w:rsidTr="0034435A">
        <w:trPr>
          <w:trHeight w:val="418"/>
        </w:trPr>
        <w:tc>
          <w:tcPr>
            <w:tcW w:w="1604" w:type="dxa"/>
            <w:vMerge w:val="restart"/>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РОБОТА  З УЧНЯМИ         </w:t>
            </w:r>
          </w:p>
        </w:tc>
        <w:tc>
          <w:tcPr>
            <w:tcW w:w="18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ЗМІСТОВІ ЛІНІЇ</w:t>
            </w:r>
          </w:p>
        </w:tc>
        <w:tc>
          <w:tcPr>
            <w:tcW w:w="10979"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ЗМІСТ ВИХОВНОЇ ДІЯЛЬНОСТІ</w:t>
            </w:r>
          </w:p>
        </w:tc>
      </w:tr>
      <w:tr w:rsidR="0034435A" w:rsidRPr="00641B83" w:rsidTr="0034435A">
        <w:trPr>
          <w:trHeight w:val="695"/>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single" w:sz="8" w:space="0" w:color="000000"/>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НАЗВА ВИХОВНОЇ СПРАВИ</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ФОРМУВАННЯ КЛЮЧОВИХ</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КОМПЕТЕНТНОСТЕЙ</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ДАТА</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ВИКОНАВЕЦЬ</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w:t>
            </w:r>
          </w:p>
        </w:tc>
      </w:tr>
      <w:tr w:rsidR="0034435A" w:rsidRPr="00641B83" w:rsidTr="0034435A">
        <w:trPr>
          <w:trHeight w:val="85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794" w:type="dxa"/>
            <w:gridSpan w:val="5"/>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ТРАВЕНЬ. МІСЯЧНИК ПАТРІОТИЧОГО ВИХОВАННЯ</w:t>
            </w:r>
          </w:p>
        </w:tc>
      </w:tr>
      <w:tr w:rsidR="0034435A" w:rsidRPr="00641B83" w:rsidTr="0034435A">
        <w:trPr>
          <w:trHeight w:val="977"/>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себе</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Загальнонаціональний Тиждень безпеки дорожнього руху.  Медіа-подорож «Абетка маленького пішохода».           Єдині уроки з правил дорожнього руху та користування громадським транспортом. Надання першої медичної допомоги при ДТП. Молодіжна наукова-практична конференція «Безпека на дорозі».</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Медсестра</w:t>
            </w:r>
          </w:p>
        </w:tc>
      </w:tr>
      <w:tr w:rsidR="0034435A" w:rsidRPr="00641B83" w:rsidTr="0034435A">
        <w:trPr>
          <w:trHeight w:val="423"/>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Виховна година «Чи варто підкурювати цю вершину» до Всесвітнього Дня без тютюну (31.05) Соціально-просвітницька акція «Життя без тютюну».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tc>
      </w:tr>
      <w:tr w:rsidR="0034435A" w:rsidRPr="00641B83" w:rsidTr="0034435A">
        <w:trPr>
          <w:trHeight w:val="584"/>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Засідання учнівського активу. Інформаційнопросвітницька компанія «Толерантність у шкільному колективі».</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Учнівське самоврядування </w:t>
            </w:r>
          </w:p>
        </w:tc>
      </w:tr>
      <w:tr w:rsidR="0034435A" w:rsidRPr="00641B83" w:rsidTr="0034435A">
        <w:trPr>
          <w:trHeight w:val="738"/>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Показові виступи агітбригади команди «Молодь обирає здоров’я».</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Соціальний педагог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435"/>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Психологічні години «Психологічна підготовка до ЗНО та ДПА. Профілактика стресів.</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Практичний психолог</w:t>
            </w:r>
          </w:p>
        </w:tc>
      </w:tr>
      <w:tr w:rsidR="0034435A" w:rsidRPr="00641B83" w:rsidTr="0034435A">
        <w:trPr>
          <w:trHeight w:val="144"/>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праці</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Майстер-клас «Лялька-мотанка Матері-Берегині роду»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До 10.05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трудового навчання</w:t>
            </w:r>
          </w:p>
        </w:tc>
      </w:tr>
      <w:tr w:rsidR="0034435A" w:rsidRPr="00641B83" w:rsidTr="0034435A">
        <w:trPr>
          <w:trHeight w:val="397"/>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Трудовий десант «О земле, краю мій єдиний!».</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63"/>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природи</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Сонця (03.05). Інформаційні   хвилинки.</w:t>
            </w:r>
          </w:p>
        </w:tc>
        <w:tc>
          <w:tcPr>
            <w:tcW w:w="247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Екологічна грамотність і здорове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02.05</w:t>
            </w:r>
          </w:p>
        </w:tc>
        <w:tc>
          <w:tcPr>
            <w:tcW w:w="192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біології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713"/>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Участь  у Всеукраїнському місячнику чистоти та благоустрою» (за окремим планом). Екологічна стежка «Який внесок у природу можу зробити я?».</w:t>
            </w:r>
          </w:p>
        </w:tc>
        <w:tc>
          <w:tcPr>
            <w:tcW w:w="0" w:type="auto"/>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r>
      <w:tr w:rsidR="0034435A" w:rsidRPr="00641B83" w:rsidTr="0034435A">
        <w:trPr>
          <w:trHeight w:val="70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культури і мистецтва</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української вишиванки.  «Любов’ю квітнуть вишиванки». ФЛЕШМОБ «Оберіг нації».</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Обізнаність та самовираження у сфері культури</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22.05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7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музеїв  (18.05) Відео-коктейль «Незвичайні музеї світу». Екскурсія до шкільного музею.      Диспут «Чи потрібні музеї в епоху інтернету?»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16.05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18"/>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Європи (15.05) Віртуальний круїз «Європа на твоїй долоні».</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Вікторини до Дня Європи.  Дебати «Україна – держава європейська».</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Бесіда «Європейська демократія: реальність чи фікція».</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Уміння вчитися впродовж життя</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15.05.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географії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ЗНР</w:t>
            </w:r>
          </w:p>
        </w:tc>
      </w:tr>
      <w:tr w:rsidR="0034435A" w:rsidRPr="00641B83" w:rsidTr="0034435A">
        <w:trPr>
          <w:trHeight w:val="606"/>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Ціннісне ставлення до </w:t>
            </w:r>
            <w:r w:rsidRPr="00641B83">
              <w:rPr>
                <w:rFonts w:eastAsia="Calibri"/>
                <w:sz w:val="24"/>
                <w:lang w:eastAsia="uk-UA"/>
              </w:rPr>
              <w:lastRenderedPageBreak/>
              <w:t>сім’ї, родини, людей</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Родинні свята  до Дня матері (10.05)  «Нехай волошками цвітуть для Вас світанки». Фотофлешмоб «Моя мама найкраща».</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09.05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lastRenderedPageBreak/>
              <w:t>Класні керівники</w:t>
            </w:r>
          </w:p>
        </w:tc>
      </w:tr>
      <w:tr w:rsidR="0034435A" w:rsidRPr="00641B83" w:rsidTr="0034435A">
        <w:trPr>
          <w:trHeight w:val="416"/>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Заходи до Міжнародного Дня родини (сім'ї) (15.05) «Моя сім’я – моя фортеця» фотоконкурс.  Презентація «Світ захоплень моєї сім’ї». Захист проєктів «Дерево роду»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Ініціативність і підприємливість</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15.05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40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Міжнародний день пожежників (04.05) Відеопривітання пожежникам</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Героїв (23.05) Свято величі духу українських вояків — борців за волю України</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02.05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tc>
      </w:tr>
      <w:tr w:rsidR="0034435A" w:rsidRPr="00641B83" w:rsidTr="0034435A">
        <w:trPr>
          <w:trHeight w:val="881"/>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пам'яті жертв політичних репресій (21.05)  Інформаційні години: «Із забуття – в безсмертя», «Пам’яттю реабілітовані», «Репресоване відродження», «День пам’яті жертв політичних репресій», «Злочин, якому немає прощення», «Жертви Великого терору».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21.05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історії</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796"/>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Ціннісне ставлення до суспільства і держави</w:t>
            </w: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Участь у Всеукраїнській військово- патріотичній грі «Сокіл» («Джура»)</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Протягом місяця</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Вчитель ЗУ</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61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Дні пам'яті тa примирення, присвячені пам’яті жертв Другої Світової війни (08.05) Патріотично-виховний урок «Мак, як символ пам’яті». Акція «Зоріють маки пам’яті». Тематичні години «Подвиг безсмертний – пам’ять нетлінна».       Перегляд фільмів на військово-патріотичну тематику</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08.05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Учнівське самоврядування </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612"/>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Перемоги над нацизмом у Другій Світовій війні (09.05)</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Година пам’яті: «Пам’яті загиблих будемо гідні».  Поетичний онлайн-марафон «Пам'ять серця» (естафета віршів на тему Другої Світової війни).</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09.05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Класні керівники</w:t>
            </w:r>
          </w:p>
        </w:tc>
      </w:tr>
      <w:tr w:rsidR="0034435A" w:rsidRPr="00641B83" w:rsidTr="0034435A">
        <w:trPr>
          <w:trHeight w:val="500"/>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День скорботи і пам’яті жертв депортації кримськотатарського народу (18.05)   ВСЕУКРАЇНСЬКИЙ УРОК ПАМ'ЯТІ.</w:t>
            </w:r>
          </w:p>
        </w:tc>
        <w:tc>
          <w:tcPr>
            <w:tcW w:w="2479"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Соціальна та громадянська компетентності</w:t>
            </w:r>
          </w:p>
        </w:tc>
        <w:tc>
          <w:tcPr>
            <w:tcW w:w="1213"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16.05</w:t>
            </w:r>
          </w:p>
        </w:tc>
        <w:tc>
          <w:tcPr>
            <w:tcW w:w="1927"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Учнівське самоврядування</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Педагог організатор</w:t>
            </w:r>
          </w:p>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Класні керівники</w:t>
            </w:r>
          </w:p>
        </w:tc>
      </w:tr>
      <w:tr w:rsidR="0034435A" w:rsidRPr="00641B83" w:rsidTr="0034435A">
        <w:trPr>
          <w:trHeight w:val="843"/>
        </w:trPr>
        <w:tc>
          <w:tcPr>
            <w:tcW w:w="1604" w:type="dxa"/>
            <w:vMerge/>
            <w:tcBorders>
              <w:top w:val="single" w:sz="8" w:space="0" w:color="000000"/>
              <w:left w:val="single" w:sz="8" w:space="0" w:color="000000"/>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1815" w:type="dxa"/>
            <w:vMerge/>
            <w:tcBorders>
              <w:top w:val="nil"/>
              <w:left w:val="nil"/>
              <w:bottom w:val="single" w:sz="8" w:space="0" w:color="000000"/>
              <w:right w:val="single" w:sz="8" w:space="0" w:color="000000"/>
            </w:tcBorders>
            <w:vAlign w:val="center"/>
            <w:hideMark/>
          </w:tcPr>
          <w:p w:rsidR="0034435A" w:rsidRPr="00641B83" w:rsidRDefault="0034435A" w:rsidP="0034435A">
            <w:pPr>
              <w:spacing w:after="200" w:line="276" w:lineRule="auto"/>
              <w:rPr>
                <w:rFonts w:eastAsia="Calibri"/>
                <w:sz w:val="24"/>
                <w:lang w:eastAsia="uk-UA"/>
              </w:rPr>
            </w:pPr>
          </w:p>
        </w:tc>
        <w:tc>
          <w:tcPr>
            <w:tcW w:w="5360" w:type="dxa"/>
            <w:tcBorders>
              <w:top w:val="nil"/>
              <w:left w:val="nil"/>
              <w:bottom w:val="single" w:sz="8" w:space="0" w:color="000000"/>
              <w:right w:val="single" w:sz="8" w:space="0" w:color="000000"/>
            </w:tcBorders>
            <w:tcMar>
              <w:top w:w="0" w:type="dxa"/>
              <w:left w:w="108" w:type="dxa"/>
              <w:bottom w:w="0" w:type="dxa"/>
              <w:right w:w="108" w:type="dxa"/>
            </w:tcMar>
            <w:hideMark/>
          </w:tcPr>
          <w:p w:rsidR="0034435A" w:rsidRPr="00641B83" w:rsidRDefault="0034435A" w:rsidP="0034435A">
            <w:pPr>
              <w:spacing w:after="200" w:line="276" w:lineRule="auto"/>
              <w:rPr>
                <w:rFonts w:eastAsia="Calibri"/>
                <w:sz w:val="24"/>
                <w:lang w:eastAsia="uk-UA"/>
              </w:rPr>
            </w:pPr>
            <w:r w:rsidRPr="00641B83">
              <w:rPr>
                <w:rFonts w:eastAsia="Calibri"/>
                <w:sz w:val="24"/>
                <w:lang w:eastAsia="uk-UA"/>
              </w:rPr>
              <w:t xml:space="preserve">Участь у безстроковій акції «Ми разом», спрямованої на допомогу пораненим військовим; благодійній акції «3 вірою в серці», спрямованої на підтримку захисників нашої країни, їхніх дітей та родин, медичних </w:t>
            </w:r>
            <w:r w:rsidRPr="00641B83">
              <w:rPr>
                <w:rFonts w:eastAsia="Calibri"/>
                <w:sz w:val="24"/>
                <w:lang w:eastAsia="uk-UA"/>
              </w:rPr>
              <w:lastRenderedPageBreak/>
              <w:t>працівників і волонтерів, які працюють в топі бойових дій</w:t>
            </w:r>
          </w:p>
        </w:tc>
        <w:tc>
          <w:tcPr>
            <w:tcW w:w="0" w:type="auto"/>
            <w:vAlign w:val="center"/>
            <w:hideMark/>
          </w:tcPr>
          <w:p w:rsidR="0034435A" w:rsidRPr="00641B83" w:rsidRDefault="0034435A" w:rsidP="0034435A">
            <w:pPr>
              <w:spacing w:after="200" w:line="276" w:lineRule="auto"/>
              <w:rPr>
                <w:rFonts w:eastAsia="Calibri"/>
                <w:sz w:val="24"/>
                <w:lang w:eastAsia="uk-UA"/>
              </w:rPr>
            </w:pPr>
          </w:p>
        </w:tc>
        <w:tc>
          <w:tcPr>
            <w:tcW w:w="0" w:type="auto"/>
            <w:vAlign w:val="center"/>
            <w:hideMark/>
          </w:tcPr>
          <w:p w:rsidR="0034435A" w:rsidRPr="00641B83" w:rsidRDefault="0034435A" w:rsidP="0034435A">
            <w:pPr>
              <w:spacing w:after="200" w:line="276" w:lineRule="auto"/>
              <w:rPr>
                <w:rFonts w:eastAsia="Calibri"/>
                <w:sz w:val="24"/>
                <w:lang w:eastAsia="uk-UA"/>
              </w:rPr>
            </w:pPr>
          </w:p>
        </w:tc>
        <w:tc>
          <w:tcPr>
            <w:tcW w:w="1927" w:type="dxa"/>
            <w:vAlign w:val="center"/>
            <w:hideMark/>
          </w:tcPr>
          <w:p w:rsidR="0034435A" w:rsidRPr="00641B83" w:rsidRDefault="0034435A" w:rsidP="0034435A">
            <w:pPr>
              <w:spacing w:after="200" w:line="276" w:lineRule="auto"/>
              <w:rPr>
                <w:rFonts w:eastAsia="Calibri"/>
                <w:sz w:val="24"/>
                <w:lang w:eastAsia="uk-UA"/>
              </w:rPr>
            </w:pPr>
          </w:p>
        </w:tc>
      </w:tr>
    </w:tbl>
    <w:p w:rsidR="00641B83" w:rsidRDefault="00641B83" w:rsidP="0049433D">
      <w:pPr>
        <w:rPr>
          <w:rFonts w:eastAsia="Calibri"/>
          <w:sz w:val="24"/>
          <w:lang w:eastAsia="uk-UA"/>
        </w:rPr>
      </w:pPr>
      <w:r>
        <w:rPr>
          <w:rFonts w:eastAsia="Calibri"/>
          <w:sz w:val="24"/>
          <w:lang w:eastAsia="uk-UA"/>
        </w:rPr>
        <w:t xml:space="preserve">   </w:t>
      </w:r>
    </w:p>
    <w:p w:rsidR="0034435A" w:rsidRPr="00641B83" w:rsidRDefault="00641B83" w:rsidP="0049433D">
      <w:pPr>
        <w:rPr>
          <w:rFonts w:eastAsia="Calibri"/>
          <w:sz w:val="24"/>
          <w:lang w:eastAsia="uk-UA"/>
        </w:rPr>
      </w:pPr>
      <w:r>
        <w:rPr>
          <w:rFonts w:eastAsia="Calibri"/>
          <w:sz w:val="24"/>
          <w:lang w:eastAsia="uk-UA"/>
        </w:rPr>
        <w:t xml:space="preserve">                                                                  </w:t>
      </w:r>
      <w:r w:rsidR="0049433D" w:rsidRPr="00EA0A74">
        <w:rPr>
          <w:rFonts w:eastAsia="Calibri"/>
          <w:szCs w:val="28"/>
          <w:lang w:eastAsia="uk-UA"/>
        </w:rPr>
        <w:t xml:space="preserve"> </w:t>
      </w:r>
      <w:r w:rsidR="0034435A" w:rsidRPr="00EA0A74">
        <w:rPr>
          <w:rFonts w:eastAsia="Calibri"/>
          <w:b/>
          <w:szCs w:val="28"/>
          <w:lang w:eastAsia="uk-UA"/>
        </w:rPr>
        <w:t>Розділ V.</w:t>
      </w:r>
      <w:r w:rsidR="0049433D" w:rsidRPr="00EA0A74">
        <w:rPr>
          <w:rFonts w:eastAsia="Calibri"/>
          <w:b/>
          <w:szCs w:val="28"/>
          <w:lang w:eastAsia="uk-UA"/>
        </w:rPr>
        <w:t xml:space="preserve"> </w:t>
      </w:r>
      <w:r w:rsidR="0034435A" w:rsidRPr="00EA0A74">
        <w:rPr>
          <w:rFonts w:eastAsia="Calibri"/>
          <w:b/>
          <w:szCs w:val="28"/>
          <w:lang w:eastAsia="uk-UA"/>
        </w:rPr>
        <w:t>Управлінські процеси  закладу освіти</w:t>
      </w:r>
    </w:p>
    <w:p w:rsidR="0034435A" w:rsidRPr="00EA0A74" w:rsidRDefault="0034435A" w:rsidP="0049433D">
      <w:pPr>
        <w:jc w:val="center"/>
        <w:rPr>
          <w:rFonts w:eastAsia="Calibri"/>
          <w:b/>
          <w:szCs w:val="28"/>
        </w:rPr>
      </w:pPr>
      <w:r w:rsidRPr="00EA0A74">
        <w:rPr>
          <w:rFonts w:eastAsia="Calibri"/>
          <w:b/>
          <w:szCs w:val="28"/>
        </w:rPr>
        <w:t xml:space="preserve">5.1. Перспективний план </w:t>
      </w:r>
      <w:r w:rsidR="0049433D" w:rsidRPr="00EA0A74">
        <w:rPr>
          <w:rFonts w:eastAsia="Calibri"/>
          <w:b/>
          <w:szCs w:val="28"/>
        </w:rPr>
        <w:t>внутрішньо шкільного</w:t>
      </w:r>
      <w:r w:rsidRPr="00EA0A74">
        <w:rPr>
          <w:rFonts w:eastAsia="Calibri"/>
          <w:b/>
          <w:szCs w:val="28"/>
        </w:rPr>
        <w:t xml:space="preserve"> контролю</w:t>
      </w:r>
    </w:p>
    <w:p w:rsidR="0034435A" w:rsidRPr="00EA0A74" w:rsidRDefault="0034435A" w:rsidP="0034435A">
      <w:pPr>
        <w:spacing w:after="200" w:line="276" w:lineRule="auto"/>
        <w:jc w:val="center"/>
        <w:rPr>
          <w:rFonts w:eastAsia="Calibri"/>
          <w:b/>
          <w:szCs w:val="28"/>
        </w:rPr>
      </w:pPr>
      <w:r w:rsidRPr="00EA0A74">
        <w:rPr>
          <w:rFonts w:eastAsia="Calibri"/>
          <w:b/>
          <w:szCs w:val="28"/>
        </w:rPr>
        <w:t>Напрям: освітнє середовище</w:t>
      </w:r>
    </w:p>
    <w:tbl>
      <w:tblPr>
        <w:tblpPr w:leftFromText="180" w:rightFromText="180" w:vertAnchor="text" w:tblpX="-582" w:tblpY="1"/>
        <w:tblOverlap w:val="never"/>
        <w:tblW w:w="15027" w:type="dxa"/>
        <w:tblLayout w:type="fixed"/>
        <w:tblLook w:val="04A0" w:firstRow="1" w:lastRow="0" w:firstColumn="1" w:lastColumn="0" w:noHBand="0" w:noVBand="1"/>
      </w:tblPr>
      <w:tblGrid>
        <w:gridCol w:w="560"/>
        <w:gridCol w:w="2265"/>
        <w:gridCol w:w="1558"/>
        <w:gridCol w:w="752"/>
        <w:gridCol w:w="1803"/>
        <w:gridCol w:w="1419"/>
        <w:gridCol w:w="292"/>
        <w:gridCol w:w="15"/>
        <w:gridCol w:w="1110"/>
        <w:gridCol w:w="707"/>
        <w:gridCol w:w="1277"/>
        <w:gridCol w:w="1939"/>
        <w:gridCol w:w="26"/>
        <w:gridCol w:w="1304"/>
      </w:tblGrid>
      <w:tr w:rsidR="0034435A" w:rsidRPr="00641B83" w:rsidTr="00641B83">
        <w:trPr>
          <w:trHeight w:val="652"/>
        </w:trPr>
        <w:tc>
          <w:tcPr>
            <w:tcW w:w="560"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 з/п</w:t>
            </w:r>
          </w:p>
        </w:tc>
        <w:tc>
          <w:tcPr>
            <w:tcW w:w="2266"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Об’єкт оцінки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2022/2023</w:t>
            </w:r>
          </w:p>
        </w:tc>
        <w:tc>
          <w:tcPr>
            <w:tcW w:w="2556"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2023/2024</w:t>
            </w:r>
          </w:p>
        </w:tc>
        <w:tc>
          <w:tcPr>
            <w:tcW w:w="1420"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2024/2025</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2025/2026</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2026/2027</w:t>
            </w:r>
          </w:p>
        </w:tc>
        <w:tc>
          <w:tcPr>
            <w:tcW w:w="3264"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 виході</w:t>
            </w:r>
          </w:p>
        </w:tc>
      </w:tr>
      <w:tr w:rsidR="0034435A" w:rsidRPr="00641B83" w:rsidTr="00641B83">
        <w:trPr>
          <w:trHeight w:val="61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2556" w:type="dxa"/>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rPr>
            </w:pP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Де розглядається це питання</w:t>
            </w:r>
          </w:p>
        </w:tc>
        <w:tc>
          <w:tcPr>
            <w:tcW w:w="129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Подальші дії</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Територія та приміщення закладу</w:t>
            </w:r>
          </w:p>
        </w:tc>
        <w:tc>
          <w:tcPr>
            <w:tcW w:w="8937" w:type="dxa"/>
            <w:gridSpan w:val="9"/>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Підготовка приміщення до нового навчального року</w:t>
            </w:r>
          </w:p>
          <w:p w:rsidR="0034435A" w:rsidRPr="00641B83" w:rsidRDefault="0034435A" w:rsidP="0049433D">
            <w:pPr>
              <w:spacing w:after="200" w:line="276" w:lineRule="auto"/>
              <w:rPr>
                <w:rFonts w:eastAsia="Calibri"/>
                <w:sz w:val="24"/>
              </w:rPr>
            </w:pPr>
            <w:r w:rsidRPr="00641B83">
              <w:rPr>
                <w:rFonts w:eastAsia="Calibri"/>
                <w:sz w:val="24"/>
              </w:rPr>
              <w:t>Підготовка приміщення до опалювального сезону</w:t>
            </w:r>
          </w:p>
          <w:p w:rsidR="0034435A" w:rsidRPr="00641B83" w:rsidRDefault="0034435A" w:rsidP="0049433D">
            <w:pPr>
              <w:spacing w:after="200" w:line="276" w:lineRule="auto"/>
              <w:rPr>
                <w:rFonts w:eastAsia="Calibri"/>
                <w:sz w:val="24"/>
              </w:rPr>
            </w:pPr>
            <w:r w:rsidRPr="00641B83">
              <w:rPr>
                <w:rFonts w:eastAsia="Calibri"/>
                <w:sz w:val="24"/>
              </w:rPr>
              <w:t>Дотримання санітарно-гігієнічних вимог</w:t>
            </w:r>
          </w:p>
        </w:tc>
        <w:tc>
          <w:tcPr>
            <w:tcW w:w="193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Педагогічна рада</w:t>
            </w:r>
          </w:p>
          <w:p w:rsidR="0034435A" w:rsidRPr="00641B83" w:rsidRDefault="0034435A" w:rsidP="0049433D">
            <w:pPr>
              <w:spacing w:after="200" w:line="276" w:lineRule="auto"/>
              <w:rPr>
                <w:rFonts w:eastAsia="Calibri"/>
                <w:sz w:val="24"/>
              </w:rPr>
            </w:pPr>
            <w:r w:rsidRPr="00641B83">
              <w:rPr>
                <w:rFonts w:eastAsia="Calibri"/>
                <w:sz w:val="24"/>
              </w:rPr>
              <w:t>Нарада при директорові</w:t>
            </w:r>
          </w:p>
        </w:tc>
        <w:tc>
          <w:tcPr>
            <w:tcW w:w="1331"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1298"/>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2</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lang w:eastAsia="uk-UA"/>
              </w:rPr>
            </w:pPr>
            <w:r w:rsidRPr="00641B83">
              <w:rPr>
                <w:rFonts w:eastAsia="Calibri"/>
                <w:sz w:val="24"/>
                <w:lang w:eastAsia="uk-UA"/>
              </w:rPr>
              <w:t>Температурний режим у приміщенні закладу</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 xml:space="preserve">Заміна газового котла у кочегарці спортивного залу </w:t>
            </w:r>
          </w:p>
        </w:tc>
        <w:tc>
          <w:tcPr>
            <w:tcW w:w="6626" w:type="dxa"/>
            <w:gridSpan w:val="7"/>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t>Контроль температурного режиму по сезонах</w:t>
            </w:r>
          </w:p>
        </w:tc>
        <w:tc>
          <w:tcPr>
            <w:tcW w:w="193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331"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551"/>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3</w:t>
            </w:r>
          </w:p>
        </w:tc>
        <w:tc>
          <w:tcPr>
            <w:tcW w:w="226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lang w:eastAsia="uk-UA"/>
              </w:rPr>
            </w:pPr>
          </w:p>
          <w:p w:rsidR="0034435A" w:rsidRPr="00641B83" w:rsidRDefault="0034435A" w:rsidP="0049433D">
            <w:pPr>
              <w:spacing w:after="200" w:line="276" w:lineRule="auto"/>
              <w:rPr>
                <w:rFonts w:eastAsia="Calibri"/>
                <w:sz w:val="24"/>
                <w:lang w:eastAsia="uk-UA"/>
              </w:rPr>
            </w:pPr>
            <w:r w:rsidRPr="00641B83">
              <w:rPr>
                <w:rFonts w:eastAsia="Calibri"/>
                <w:sz w:val="24"/>
                <w:lang w:eastAsia="uk-UA"/>
              </w:rPr>
              <w:t>Рівень освітлення</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rPr>
                <w:rFonts w:eastAsia="Calibri"/>
                <w:sz w:val="24"/>
              </w:rPr>
            </w:pPr>
            <w:r w:rsidRPr="00641B83">
              <w:rPr>
                <w:rFonts w:eastAsia="Calibri"/>
                <w:sz w:val="24"/>
              </w:rPr>
              <w:t>Контроль за станом</w:t>
            </w:r>
          </w:p>
          <w:p w:rsidR="0034435A" w:rsidRPr="00641B83" w:rsidRDefault="0034435A" w:rsidP="0049433D">
            <w:pPr>
              <w:rPr>
                <w:rFonts w:eastAsia="Calibri"/>
                <w:sz w:val="24"/>
              </w:rPr>
            </w:pPr>
            <w:r w:rsidRPr="00641B83">
              <w:rPr>
                <w:rFonts w:eastAsia="Calibri"/>
                <w:sz w:val="24"/>
              </w:rPr>
              <w:t>та якістю</w:t>
            </w:r>
          </w:p>
          <w:p w:rsidR="0034435A" w:rsidRPr="00641B83" w:rsidRDefault="0034435A" w:rsidP="0049433D">
            <w:pPr>
              <w:rPr>
                <w:rFonts w:eastAsia="Calibri"/>
                <w:sz w:val="24"/>
              </w:rPr>
            </w:pPr>
            <w:r w:rsidRPr="00641B83">
              <w:rPr>
                <w:rFonts w:eastAsia="Calibri"/>
                <w:sz w:val="24"/>
              </w:rPr>
              <w:t>освітлення</w:t>
            </w:r>
          </w:p>
        </w:tc>
        <w:tc>
          <w:tcPr>
            <w:tcW w:w="180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rPr>
                <w:rFonts w:eastAsia="Calibri"/>
                <w:sz w:val="24"/>
              </w:rPr>
            </w:pPr>
            <w:r w:rsidRPr="00641B83">
              <w:rPr>
                <w:rFonts w:eastAsia="Calibri"/>
                <w:sz w:val="24"/>
              </w:rPr>
              <w:t>Заміна</w:t>
            </w:r>
          </w:p>
          <w:p w:rsidR="0034435A" w:rsidRPr="00641B83" w:rsidRDefault="0034435A" w:rsidP="0049433D">
            <w:pPr>
              <w:rPr>
                <w:rFonts w:eastAsia="Calibri"/>
                <w:sz w:val="24"/>
              </w:rPr>
            </w:pPr>
            <w:r w:rsidRPr="00641B83">
              <w:rPr>
                <w:rFonts w:eastAsia="Calibri"/>
                <w:sz w:val="24"/>
              </w:rPr>
              <w:t>алюмінієвих</w:t>
            </w:r>
          </w:p>
          <w:p w:rsidR="0034435A" w:rsidRPr="00641B83" w:rsidRDefault="0034435A" w:rsidP="0049433D">
            <w:pPr>
              <w:rPr>
                <w:rFonts w:eastAsia="Calibri"/>
                <w:sz w:val="24"/>
              </w:rPr>
            </w:pPr>
            <w:r w:rsidRPr="00641B83">
              <w:rPr>
                <w:rFonts w:eastAsia="Calibri"/>
                <w:sz w:val="24"/>
              </w:rPr>
              <w:t>кабелів</w:t>
            </w:r>
          </w:p>
          <w:p w:rsidR="0034435A" w:rsidRPr="00641B83" w:rsidRDefault="0034435A" w:rsidP="0049433D">
            <w:pPr>
              <w:rPr>
                <w:rFonts w:eastAsia="Calibri"/>
                <w:sz w:val="24"/>
              </w:rPr>
            </w:pPr>
            <w:r w:rsidRPr="00641B83">
              <w:rPr>
                <w:rFonts w:eastAsia="Calibri"/>
                <w:sz w:val="24"/>
              </w:rPr>
              <w:t>електропо-</w:t>
            </w:r>
          </w:p>
          <w:p w:rsidR="0034435A" w:rsidRPr="00641B83" w:rsidRDefault="0034435A" w:rsidP="0049433D">
            <w:pPr>
              <w:rPr>
                <w:rFonts w:eastAsia="Calibri"/>
                <w:sz w:val="24"/>
              </w:rPr>
            </w:pPr>
            <w:r w:rsidRPr="00641B83">
              <w:rPr>
                <w:rFonts w:eastAsia="Calibri"/>
                <w:sz w:val="24"/>
              </w:rPr>
              <w:t>стачання</w:t>
            </w:r>
          </w:p>
        </w:tc>
        <w:tc>
          <w:tcPr>
            <w:tcW w:w="4820" w:type="dxa"/>
            <w:gridSpan w:val="6"/>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p w:rsidR="0034435A" w:rsidRPr="00641B83" w:rsidRDefault="0034435A" w:rsidP="0049433D">
            <w:pPr>
              <w:spacing w:after="200" w:line="276" w:lineRule="auto"/>
              <w:rPr>
                <w:rFonts w:eastAsia="Calibri"/>
                <w:sz w:val="24"/>
              </w:rPr>
            </w:pPr>
            <w:r w:rsidRPr="00641B83">
              <w:rPr>
                <w:rFonts w:eastAsia="Calibri"/>
                <w:sz w:val="24"/>
              </w:rPr>
              <w:t>Контроль за станом та якістю освітлення</w:t>
            </w:r>
          </w:p>
          <w:p w:rsidR="0034435A" w:rsidRPr="00641B83" w:rsidRDefault="0034435A" w:rsidP="0049433D">
            <w:pPr>
              <w:spacing w:after="200" w:line="276" w:lineRule="auto"/>
              <w:rPr>
                <w:rFonts w:eastAsia="Calibri"/>
                <w:sz w:val="24"/>
              </w:rPr>
            </w:pPr>
          </w:p>
          <w:p w:rsidR="0034435A" w:rsidRPr="00641B83" w:rsidRDefault="0034435A" w:rsidP="0049433D">
            <w:pPr>
              <w:spacing w:after="200" w:line="276" w:lineRule="auto"/>
              <w:rPr>
                <w:rFonts w:eastAsia="Calibri"/>
                <w:sz w:val="24"/>
              </w:rPr>
            </w:pPr>
          </w:p>
        </w:tc>
        <w:tc>
          <w:tcPr>
            <w:tcW w:w="194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324"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4</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Облаштування навчальних кабінетів та приміщень</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Підготовка навчальних приміщень до нового навчального року</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Реконструкція їдальні та харчоблоку, поточні ремонти</w:t>
            </w:r>
          </w:p>
        </w:tc>
        <w:tc>
          <w:tcPr>
            <w:tcW w:w="172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Капітальний ремонт їдальні</w:t>
            </w:r>
          </w:p>
        </w:tc>
        <w:tc>
          <w:tcPr>
            <w:tcW w:w="1817"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Оснащення предметних кабінетів інтерактивним устаткуванням</w:t>
            </w:r>
          </w:p>
        </w:tc>
        <w:tc>
          <w:tcPr>
            <w:tcW w:w="12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Оснащення предметних кабінетів інтерактивним устаткуванням</w:t>
            </w:r>
          </w:p>
        </w:tc>
        <w:tc>
          <w:tcPr>
            <w:tcW w:w="194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Наради при директорі</w:t>
            </w:r>
          </w:p>
        </w:tc>
        <w:tc>
          <w:tcPr>
            <w:tcW w:w="1324"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Складання листа- звернення до засновника</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5</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Місця для роботи та відпочинку педагогів та учнів</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Облаштування місць відпочинку для учнів</w:t>
            </w:r>
          </w:p>
        </w:tc>
        <w:tc>
          <w:tcPr>
            <w:tcW w:w="180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72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Облаштування місць відпочинку для педагогів</w:t>
            </w:r>
          </w:p>
        </w:tc>
        <w:tc>
          <w:tcPr>
            <w:tcW w:w="1817"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t>Встановлення водовідведення</w:t>
            </w:r>
          </w:p>
        </w:tc>
        <w:tc>
          <w:tcPr>
            <w:tcW w:w="127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94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324"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6</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Обладнання кабінетів</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Обладнання в рамках реалізації проєкту «Нова українська школа»</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Оновлення матеріально- технічної бази навчальних приміщень</w:t>
            </w:r>
          </w:p>
        </w:tc>
        <w:tc>
          <w:tcPr>
            <w:tcW w:w="172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Оновлення матеріально- технічної бази навчальних приміщень</w:t>
            </w:r>
          </w:p>
        </w:tc>
        <w:tc>
          <w:tcPr>
            <w:tcW w:w="1817"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Оснащення предметних кабінетів інтерактивним устаткуванням</w:t>
            </w:r>
          </w:p>
        </w:tc>
        <w:tc>
          <w:tcPr>
            <w:tcW w:w="12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Оснащення предметних кабінетів інтерактивним устаткуванням</w:t>
            </w:r>
          </w:p>
        </w:tc>
        <w:tc>
          <w:tcPr>
            <w:tcW w:w="194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Наради при директорі</w:t>
            </w:r>
          </w:p>
        </w:tc>
        <w:tc>
          <w:tcPr>
            <w:tcW w:w="1324"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Складання листа- звернення до засновника</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7</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Виконання правил безпеки життєдіяльності</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 xml:space="preserve">1.Контроль  ведення журналу  реєстрації інструктажів, класних журналів </w:t>
            </w:r>
            <w:r w:rsidRPr="00641B83">
              <w:rPr>
                <w:rFonts w:eastAsia="Calibri"/>
                <w:sz w:val="24"/>
              </w:rPr>
              <w:lastRenderedPageBreak/>
              <w:t xml:space="preserve">сторінки інструктажів </w:t>
            </w:r>
          </w:p>
          <w:p w:rsidR="0034435A" w:rsidRPr="00641B83" w:rsidRDefault="0034435A" w:rsidP="0049433D">
            <w:pPr>
              <w:spacing w:after="200" w:line="276" w:lineRule="auto"/>
              <w:rPr>
                <w:rFonts w:eastAsia="Calibri"/>
                <w:sz w:val="24"/>
              </w:rPr>
            </w:pPr>
            <w:r w:rsidRPr="00641B83">
              <w:rPr>
                <w:rFonts w:eastAsia="Calibri"/>
                <w:sz w:val="24"/>
              </w:rPr>
              <w:t>2. Проведення вогнезахисної обробки дерев’яних конструкцій покрівлі.</w:t>
            </w:r>
          </w:p>
          <w:p w:rsidR="0034435A" w:rsidRPr="00641B83" w:rsidRDefault="0034435A" w:rsidP="0049433D">
            <w:pPr>
              <w:spacing w:after="200" w:line="276" w:lineRule="auto"/>
              <w:rPr>
                <w:rFonts w:eastAsia="Calibri"/>
                <w:sz w:val="24"/>
              </w:rPr>
            </w:pPr>
            <w:r w:rsidRPr="00641B83">
              <w:rPr>
                <w:rFonts w:eastAsia="Calibri"/>
                <w:sz w:val="24"/>
              </w:rPr>
              <w:t>3. Захистити будівлю від прямих попадань блискавки і вторинних її проявів, встановивши громовідвід. 4.Обладнати приміщення системою автоматичної пожежної сигналізації</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Контроль  ведення журн</w:t>
            </w:r>
            <w:r w:rsidRPr="00641B83">
              <w:rPr>
                <w:rFonts w:eastAsia="Calibri"/>
                <w:sz w:val="24"/>
                <w:lang w:val="ru-RU"/>
              </w:rPr>
              <w:t xml:space="preserve">алу </w:t>
            </w:r>
            <w:r w:rsidRPr="00641B83">
              <w:rPr>
                <w:rFonts w:eastAsia="Calibri"/>
                <w:sz w:val="24"/>
              </w:rPr>
              <w:t xml:space="preserve"> реєстрації інструктажів, класних журналів </w:t>
            </w:r>
            <w:r w:rsidRPr="00641B83">
              <w:rPr>
                <w:rFonts w:eastAsia="Calibri"/>
                <w:sz w:val="24"/>
              </w:rPr>
              <w:lastRenderedPageBreak/>
              <w:t>сторінки інструктажів</w:t>
            </w:r>
          </w:p>
        </w:tc>
        <w:tc>
          <w:tcPr>
            <w:tcW w:w="1712"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lang w:val="ru-RU"/>
              </w:rPr>
              <w:lastRenderedPageBreak/>
              <w:t xml:space="preserve">Контроль </w:t>
            </w:r>
            <w:r w:rsidRPr="00641B83">
              <w:rPr>
                <w:rFonts w:eastAsia="Calibri"/>
                <w:sz w:val="24"/>
              </w:rPr>
              <w:t xml:space="preserve"> ведення </w:t>
            </w:r>
            <w:r w:rsidRPr="00641B83">
              <w:rPr>
                <w:rFonts w:eastAsia="Calibri"/>
                <w:sz w:val="24"/>
                <w:lang w:val="ru-RU"/>
              </w:rPr>
              <w:t xml:space="preserve">журналу </w:t>
            </w:r>
            <w:r w:rsidRPr="00641B83">
              <w:rPr>
                <w:rFonts w:eastAsia="Calibri"/>
                <w:sz w:val="24"/>
              </w:rPr>
              <w:t xml:space="preserve"> реєстрації інструктажів, класних журналів </w:t>
            </w:r>
            <w:r w:rsidRPr="00641B83">
              <w:rPr>
                <w:rFonts w:eastAsia="Calibri"/>
                <w:sz w:val="24"/>
              </w:rPr>
              <w:lastRenderedPageBreak/>
              <w:t>сторінки інструктажів</w:t>
            </w:r>
          </w:p>
        </w:tc>
        <w:tc>
          <w:tcPr>
            <w:tcW w:w="1832"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Робота із здобувачами освіти щодо пропаганди здорового способу життя.</w:t>
            </w:r>
          </w:p>
        </w:tc>
        <w:tc>
          <w:tcPr>
            <w:tcW w:w="12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 xml:space="preserve">Моніторинг досліджень із питань обізнаності дітей </w:t>
            </w:r>
            <w:r w:rsidRPr="00641B83">
              <w:rPr>
                <w:rFonts w:eastAsia="Calibri"/>
                <w:sz w:val="24"/>
              </w:rPr>
              <w:lastRenderedPageBreak/>
              <w:t>щодо негативних чинників, які шкідливо впливають на здоров’я.</w:t>
            </w:r>
          </w:p>
        </w:tc>
        <w:tc>
          <w:tcPr>
            <w:tcW w:w="194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Наради при директорі, наради з класними керівниками</w:t>
            </w:r>
          </w:p>
        </w:tc>
        <w:tc>
          <w:tcPr>
            <w:tcW w:w="1324"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1845"/>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8</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Обладнання шкільного та спортивного майданчиків</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Оновлення</w:t>
            </w:r>
          </w:p>
          <w:p w:rsidR="0034435A" w:rsidRPr="00641B83" w:rsidRDefault="0034435A" w:rsidP="0049433D">
            <w:pPr>
              <w:spacing w:after="200" w:line="276" w:lineRule="auto"/>
              <w:rPr>
                <w:rFonts w:eastAsia="Calibri"/>
                <w:sz w:val="24"/>
              </w:rPr>
            </w:pPr>
            <w:r w:rsidRPr="00641B83">
              <w:rPr>
                <w:rFonts w:eastAsia="Calibri"/>
                <w:sz w:val="24"/>
              </w:rPr>
              <w:t>шкільного</w:t>
            </w:r>
          </w:p>
          <w:p w:rsidR="0034435A" w:rsidRPr="00641B83" w:rsidRDefault="0034435A" w:rsidP="0049433D">
            <w:pPr>
              <w:spacing w:after="200" w:line="276" w:lineRule="auto"/>
              <w:rPr>
                <w:rFonts w:eastAsia="Calibri"/>
                <w:sz w:val="24"/>
              </w:rPr>
            </w:pPr>
            <w:r w:rsidRPr="00641B83">
              <w:rPr>
                <w:rFonts w:eastAsia="Calibri"/>
                <w:sz w:val="24"/>
              </w:rPr>
              <w:t>та спортивного</w:t>
            </w:r>
          </w:p>
          <w:p w:rsidR="0034435A" w:rsidRPr="00641B83" w:rsidRDefault="0034435A" w:rsidP="0049433D">
            <w:pPr>
              <w:spacing w:after="200" w:line="276" w:lineRule="auto"/>
              <w:rPr>
                <w:rFonts w:eastAsia="Calibri"/>
                <w:sz w:val="24"/>
              </w:rPr>
            </w:pPr>
            <w:r w:rsidRPr="00641B83">
              <w:rPr>
                <w:rFonts w:eastAsia="Calibri"/>
                <w:sz w:val="24"/>
              </w:rPr>
              <w:t>майданчиків</w:t>
            </w:r>
          </w:p>
        </w:tc>
        <w:tc>
          <w:tcPr>
            <w:tcW w:w="180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t>Встановлення</w:t>
            </w:r>
          </w:p>
          <w:p w:rsidR="0034435A" w:rsidRPr="00641B83" w:rsidRDefault="0034435A" w:rsidP="0049433D">
            <w:pPr>
              <w:spacing w:after="200" w:line="276" w:lineRule="auto"/>
              <w:rPr>
                <w:rFonts w:eastAsia="Calibri"/>
                <w:sz w:val="24"/>
              </w:rPr>
            </w:pPr>
            <w:r w:rsidRPr="00641B83">
              <w:rPr>
                <w:rFonts w:eastAsia="Calibri"/>
                <w:sz w:val="24"/>
              </w:rPr>
              <w:t>дитячого</w:t>
            </w:r>
          </w:p>
          <w:p w:rsidR="0034435A" w:rsidRPr="00641B83" w:rsidRDefault="0034435A" w:rsidP="0049433D">
            <w:pPr>
              <w:spacing w:after="200" w:line="276" w:lineRule="auto"/>
              <w:rPr>
                <w:rFonts w:eastAsia="Calibri"/>
                <w:sz w:val="24"/>
              </w:rPr>
            </w:pPr>
            <w:r w:rsidRPr="00641B83">
              <w:rPr>
                <w:rFonts w:eastAsia="Calibri"/>
                <w:sz w:val="24"/>
              </w:rPr>
              <w:t>ігрового</w:t>
            </w:r>
          </w:p>
          <w:p w:rsidR="0034435A" w:rsidRPr="00641B83" w:rsidRDefault="0034435A" w:rsidP="0049433D">
            <w:pPr>
              <w:spacing w:after="200" w:line="276" w:lineRule="auto"/>
              <w:rPr>
                <w:rFonts w:eastAsia="Calibri"/>
                <w:sz w:val="24"/>
              </w:rPr>
            </w:pPr>
            <w:r w:rsidRPr="00641B83">
              <w:rPr>
                <w:rFonts w:eastAsia="Calibri"/>
                <w:sz w:val="24"/>
              </w:rPr>
              <w:t>майданчика</w:t>
            </w:r>
          </w:p>
        </w:tc>
        <w:tc>
          <w:tcPr>
            <w:tcW w:w="4820" w:type="dxa"/>
            <w:gridSpan w:val="6"/>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t>Оновлення шкільного та спортивного майданчиків</w:t>
            </w:r>
          </w:p>
        </w:tc>
        <w:tc>
          <w:tcPr>
            <w:tcW w:w="194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324"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Складання листа- звернення до засновника</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lastRenderedPageBreak/>
              <w:t>9</w:t>
            </w:r>
          </w:p>
          <w:p w:rsidR="0034435A" w:rsidRPr="00641B83" w:rsidRDefault="0034435A" w:rsidP="0049433D">
            <w:pPr>
              <w:spacing w:after="200" w:line="276" w:lineRule="auto"/>
              <w:rPr>
                <w:rFonts w:eastAsia="Calibri"/>
                <w:sz w:val="24"/>
              </w:rPr>
            </w:pP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Організація харчування учнів та педагогів</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lang w:eastAsia="uk-UA"/>
              </w:rPr>
            </w:pPr>
            <w:r w:rsidRPr="00641B83">
              <w:rPr>
                <w:rFonts w:eastAsia="Calibri"/>
                <w:sz w:val="24"/>
              </w:rPr>
              <w:t xml:space="preserve">1.Удосконалення меню, контроль якості харчування </w:t>
            </w:r>
            <w:r w:rsidRPr="00641B83">
              <w:rPr>
                <w:rFonts w:eastAsia="Calibri"/>
                <w:sz w:val="24"/>
                <w:lang w:eastAsia="uk-UA"/>
              </w:rPr>
              <w:t xml:space="preserve"> на різних етапах приготування страв.</w:t>
            </w:r>
          </w:p>
          <w:p w:rsidR="0034435A" w:rsidRPr="00641B83" w:rsidRDefault="0034435A" w:rsidP="0049433D">
            <w:pPr>
              <w:spacing w:after="200" w:line="276" w:lineRule="auto"/>
              <w:rPr>
                <w:rFonts w:eastAsia="Calibri"/>
                <w:sz w:val="24"/>
                <w:lang w:eastAsia="uk-UA"/>
              </w:rPr>
            </w:pPr>
            <w:r w:rsidRPr="00641B83">
              <w:rPr>
                <w:rFonts w:eastAsia="Calibri"/>
                <w:sz w:val="24"/>
                <w:lang w:eastAsia="uk-UA"/>
              </w:rPr>
              <w:t>2.Доукомплектування харчоблоку виробничими столами, сушкою для посуду.</w:t>
            </w:r>
          </w:p>
          <w:p w:rsidR="0034435A" w:rsidRPr="00641B83" w:rsidRDefault="0034435A" w:rsidP="0049433D">
            <w:pPr>
              <w:spacing w:after="200" w:line="276" w:lineRule="auto"/>
              <w:rPr>
                <w:rFonts w:eastAsia="Calibri"/>
                <w:sz w:val="24"/>
                <w:lang w:eastAsia="uk-UA"/>
              </w:rPr>
            </w:pPr>
            <w:r w:rsidRPr="00641B83">
              <w:rPr>
                <w:rFonts w:eastAsia="Calibri"/>
                <w:sz w:val="24"/>
                <w:lang w:eastAsia="uk-UA"/>
              </w:rPr>
              <w:t>3.Відремонтувати електроплиту з духовкою, електросковороду.</w:t>
            </w:r>
          </w:p>
          <w:p w:rsidR="0034435A" w:rsidRPr="00641B83" w:rsidRDefault="0034435A" w:rsidP="0049433D">
            <w:pPr>
              <w:spacing w:after="200" w:line="276" w:lineRule="auto"/>
              <w:rPr>
                <w:rFonts w:eastAsia="Calibri"/>
                <w:sz w:val="24"/>
                <w:lang w:eastAsia="uk-UA"/>
              </w:rPr>
            </w:pPr>
            <w:r w:rsidRPr="00641B83">
              <w:rPr>
                <w:rFonts w:eastAsia="Calibri"/>
                <w:sz w:val="24"/>
                <w:lang w:eastAsia="uk-UA"/>
              </w:rPr>
              <w:t>4.Привести у відповідність вентиляційну систему</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lang w:eastAsia="uk-UA"/>
              </w:rPr>
              <w:t>1.Реконструювати приміщення харчоблоку з метою дотримання вимог щодо послідовності дій виробничих процесів з недопущенням пересікання руху харчової продукції на різних етапах приготування страв.</w:t>
            </w:r>
          </w:p>
          <w:p w:rsidR="0034435A" w:rsidRPr="00641B83" w:rsidRDefault="0034435A" w:rsidP="0049433D">
            <w:pPr>
              <w:spacing w:after="200" w:line="276" w:lineRule="auto"/>
              <w:rPr>
                <w:rFonts w:eastAsia="Calibri"/>
                <w:sz w:val="24"/>
              </w:rPr>
            </w:pP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Капітальний ремонт їдальні</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Контроль за якістю харчування</w:t>
            </w:r>
          </w:p>
        </w:tc>
        <w:tc>
          <w:tcPr>
            <w:tcW w:w="1983"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Наради при директорі</w:t>
            </w:r>
          </w:p>
        </w:tc>
        <w:tc>
          <w:tcPr>
            <w:tcW w:w="129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42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10</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Мережа Інтернет</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lang w:val="ru-RU"/>
              </w:rPr>
            </w:pPr>
            <w:r w:rsidRPr="00641B83">
              <w:rPr>
                <w:rFonts w:eastAsia="Calibri"/>
                <w:sz w:val="24"/>
              </w:rPr>
              <w:t>Розробка правил поведінки в Інтернеті, робота із захисту персональних даних</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Організація системи інформаційної безпеки закладу</w:t>
            </w: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Реалізація якісної дистанційної освіти</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Сприяння оптимальному використанню ІКТ в навчальній діяльності здобувачів освіти.</w:t>
            </w:r>
          </w:p>
        </w:tc>
        <w:tc>
          <w:tcPr>
            <w:tcW w:w="198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Створення умов для взаємодії учасників освітнього процесу через єдиний інформаційний простір.</w:t>
            </w: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Наради  при директорі</w:t>
            </w:r>
          </w:p>
        </w:tc>
        <w:tc>
          <w:tcPr>
            <w:tcW w:w="129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11</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Емоційно-психологічне середовище</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Бесіди щодо попередження конфліктів</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Тренінги щодо попередження булінгу</w:t>
            </w: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Проведення методичних заходів з метою розвитку комунікаційної культури та навичок ефективної комунікації педагогів.</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98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Профілактичні бесіди</w:t>
            </w: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Наради при директорі, педради</w:t>
            </w:r>
          </w:p>
        </w:tc>
        <w:tc>
          <w:tcPr>
            <w:tcW w:w="129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12</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Відвідування учнями  освітнього закладу</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1.Аналіз відвідування.</w:t>
            </w:r>
          </w:p>
          <w:p w:rsidR="0034435A" w:rsidRPr="00641B83" w:rsidRDefault="0034435A" w:rsidP="0049433D">
            <w:pPr>
              <w:spacing w:after="200" w:line="276" w:lineRule="auto"/>
              <w:rPr>
                <w:rFonts w:eastAsia="Calibri"/>
                <w:sz w:val="24"/>
              </w:rPr>
            </w:pPr>
            <w:r w:rsidRPr="00641B83">
              <w:rPr>
                <w:rFonts w:eastAsia="Calibri"/>
                <w:sz w:val="24"/>
              </w:rPr>
              <w:t>2.Робота з батьками</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1.Батьківські всеобучі.</w:t>
            </w:r>
          </w:p>
          <w:p w:rsidR="0034435A" w:rsidRPr="00641B83" w:rsidRDefault="0034435A" w:rsidP="0049433D">
            <w:pPr>
              <w:spacing w:after="200" w:line="276" w:lineRule="auto"/>
              <w:rPr>
                <w:rFonts w:eastAsia="Calibri"/>
                <w:sz w:val="24"/>
              </w:rPr>
            </w:pPr>
            <w:r w:rsidRPr="00641B83">
              <w:rPr>
                <w:rFonts w:eastAsia="Calibri"/>
                <w:sz w:val="24"/>
              </w:rPr>
              <w:t>2.Контроль за відвідуванням</w:t>
            </w: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1.Аналіз відвідування.</w:t>
            </w:r>
          </w:p>
          <w:p w:rsidR="0034435A" w:rsidRPr="00641B83" w:rsidRDefault="0034435A" w:rsidP="0049433D">
            <w:pPr>
              <w:spacing w:after="200" w:line="276" w:lineRule="auto"/>
              <w:rPr>
                <w:rFonts w:eastAsia="Calibri"/>
                <w:sz w:val="24"/>
              </w:rPr>
            </w:pPr>
            <w:r w:rsidRPr="00641B83">
              <w:rPr>
                <w:rFonts w:eastAsia="Calibri"/>
                <w:sz w:val="24"/>
              </w:rPr>
              <w:t>2.Робота з батьками</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1.Батьківські всеобучі.</w:t>
            </w:r>
          </w:p>
          <w:p w:rsidR="0034435A" w:rsidRPr="00641B83" w:rsidRDefault="0034435A" w:rsidP="0049433D">
            <w:pPr>
              <w:spacing w:after="200" w:line="276" w:lineRule="auto"/>
              <w:rPr>
                <w:rFonts w:eastAsia="Calibri"/>
                <w:sz w:val="24"/>
              </w:rPr>
            </w:pPr>
            <w:r w:rsidRPr="00641B83">
              <w:rPr>
                <w:rFonts w:eastAsia="Calibri"/>
                <w:sz w:val="24"/>
              </w:rPr>
              <w:t>2.Контроль за відвідуванням</w:t>
            </w:r>
          </w:p>
        </w:tc>
        <w:tc>
          <w:tcPr>
            <w:tcW w:w="198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1.Батьківські всеобучі.</w:t>
            </w:r>
          </w:p>
          <w:p w:rsidR="0034435A" w:rsidRPr="00641B83" w:rsidRDefault="0034435A" w:rsidP="0049433D">
            <w:pPr>
              <w:spacing w:after="200" w:line="276" w:lineRule="auto"/>
              <w:rPr>
                <w:rFonts w:eastAsia="Calibri"/>
                <w:sz w:val="24"/>
              </w:rPr>
            </w:pPr>
            <w:r w:rsidRPr="00641B83">
              <w:rPr>
                <w:rFonts w:eastAsia="Calibri"/>
                <w:sz w:val="24"/>
              </w:rPr>
              <w:t>2.Контроль за відвідуванням</w:t>
            </w: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Педагогічні ради, наради при директорі, наради з класними керівниками</w:t>
            </w:r>
          </w:p>
        </w:tc>
        <w:tc>
          <w:tcPr>
            <w:tcW w:w="129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Робота з батьками</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13</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Доступність території та приміщення школи</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1.Ремонтні роботи системи опалення. 2.Заходи щодо реалізації універсального дизайну, облаштування зон відпочинку для дітей.</w:t>
            </w:r>
          </w:p>
          <w:p w:rsidR="0034435A" w:rsidRPr="00641B83" w:rsidRDefault="0034435A" w:rsidP="0049433D">
            <w:pPr>
              <w:spacing w:after="200" w:line="276" w:lineRule="auto"/>
              <w:rPr>
                <w:rFonts w:eastAsia="Calibri"/>
                <w:sz w:val="24"/>
              </w:rPr>
            </w:pPr>
            <w:r w:rsidRPr="00641B83">
              <w:rPr>
                <w:rFonts w:eastAsia="Calibri"/>
                <w:sz w:val="24"/>
              </w:rPr>
              <w:t xml:space="preserve">3.Встановлення зовнішнього відеонагляду території закладу </w:t>
            </w:r>
          </w:p>
          <w:p w:rsidR="0034435A" w:rsidRPr="00641B83" w:rsidRDefault="0034435A" w:rsidP="0049433D">
            <w:pPr>
              <w:spacing w:after="200" w:line="276" w:lineRule="auto"/>
              <w:rPr>
                <w:rFonts w:eastAsia="Calibri"/>
                <w:sz w:val="24"/>
              </w:rPr>
            </w:pPr>
            <w:r w:rsidRPr="00641B83">
              <w:rPr>
                <w:rFonts w:eastAsia="Calibri"/>
                <w:sz w:val="24"/>
              </w:rPr>
              <w:t>4.Дообладнання пандуса згідно з технічними вимогами</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1.Додаткові заходи щодо реалізації універсального дизайну. 2.Облаштування центрального входу до закладу</w:t>
            </w: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1.Капітальний ремонт даху, фасаду.</w:t>
            </w:r>
          </w:p>
          <w:p w:rsidR="0034435A" w:rsidRPr="00641B83" w:rsidRDefault="0034435A" w:rsidP="0049433D">
            <w:pPr>
              <w:spacing w:after="200" w:line="276" w:lineRule="auto"/>
              <w:rPr>
                <w:rFonts w:eastAsia="Calibri"/>
                <w:sz w:val="24"/>
              </w:rPr>
            </w:pPr>
            <w:r w:rsidRPr="00641B83">
              <w:rPr>
                <w:rFonts w:eastAsia="Calibri"/>
                <w:sz w:val="24"/>
              </w:rPr>
              <w:t xml:space="preserve"> 2.Заміна огорожі по периметру території закладу 3.Заміна твердого покриття на території школи</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Заходи з модифікації та адаптації</w:t>
            </w:r>
          </w:p>
          <w:p w:rsidR="0034435A" w:rsidRPr="00641B83" w:rsidRDefault="0034435A" w:rsidP="0049433D">
            <w:pPr>
              <w:spacing w:after="200" w:line="276" w:lineRule="auto"/>
              <w:rPr>
                <w:rFonts w:eastAsia="Calibri"/>
                <w:sz w:val="24"/>
              </w:rPr>
            </w:pPr>
            <w:r w:rsidRPr="00641B83">
              <w:rPr>
                <w:rFonts w:eastAsia="Calibri"/>
                <w:sz w:val="24"/>
              </w:rPr>
              <w:t>приміщень</w:t>
            </w:r>
          </w:p>
        </w:tc>
        <w:tc>
          <w:tcPr>
            <w:tcW w:w="1983"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r w:rsidRPr="00641B83">
              <w:rPr>
                <w:rFonts w:eastAsia="Calibri"/>
                <w:sz w:val="24"/>
              </w:rPr>
              <w:t>Капітальний ремонт підвального приміщення</w:t>
            </w: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Нарада при директорі</w:t>
            </w:r>
          </w:p>
        </w:tc>
        <w:tc>
          <w:tcPr>
            <w:tcW w:w="129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Лис -звернення до засновника, Народного депутата</w:t>
            </w: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14</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ІПР</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Реалізація індивідуальної програми розвитку</w:t>
            </w:r>
          </w:p>
        </w:tc>
        <w:tc>
          <w:tcPr>
            <w:tcW w:w="180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lang w:eastAsia="ru-RU"/>
              </w:rPr>
            </w:pPr>
            <w:r w:rsidRPr="00641B83">
              <w:rPr>
                <w:rFonts w:eastAsia="Calibri"/>
                <w:sz w:val="24"/>
                <w:lang w:eastAsia="ru-RU"/>
              </w:rPr>
              <w:t>Круглий стіл</w:t>
            </w:r>
          </w:p>
          <w:p w:rsidR="0034435A" w:rsidRPr="00641B83" w:rsidRDefault="0034435A" w:rsidP="0049433D">
            <w:pPr>
              <w:spacing w:after="200" w:line="276" w:lineRule="auto"/>
              <w:rPr>
                <w:rFonts w:eastAsia="Calibri"/>
                <w:sz w:val="24"/>
              </w:rPr>
            </w:pPr>
            <w:r w:rsidRPr="00641B83">
              <w:rPr>
                <w:rFonts w:eastAsia="Calibri"/>
                <w:sz w:val="24"/>
                <w:lang w:eastAsia="ru-RU"/>
              </w:rPr>
              <w:t>«Створення умов для навчання  дітей з особливими освітніми потребами»</w:t>
            </w:r>
          </w:p>
        </w:tc>
        <w:tc>
          <w:tcPr>
            <w:tcW w:w="14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Реалізація індивідуальної програми розвитку</w:t>
            </w:r>
          </w:p>
        </w:tc>
        <w:tc>
          <w:tcPr>
            <w:tcW w:w="1417"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Реалізація індивідуальної програми розвитку</w:t>
            </w:r>
          </w:p>
        </w:tc>
        <w:tc>
          <w:tcPr>
            <w:tcW w:w="198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Реалізація індивідуальної програми розвитку</w:t>
            </w: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Засідання команди супроводу</w:t>
            </w:r>
          </w:p>
        </w:tc>
        <w:tc>
          <w:tcPr>
            <w:tcW w:w="129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lastRenderedPageBreak/>
              <w:t>15</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Протоколи команди супроводу</w:t>
            </w:r>
          </w:p>
        </w:tc>
        <w:tc>
          <w:tcPr>
            <w:tcW w:w="2311"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Проведення засідання за планом</w:t>
            </w:r>
          </w:p>
        </w:tc>
        <w:tc>
          <w:tcPr>
            <w:tcW w:w="180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4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417" w:type="dxa"/>
            <w:gridSpan w:val="3"/>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983"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96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Засідання  команди супроводу</w:t>
            </w:r>
          </w:p>
        </w:tc>
        <w:tc>
          <w:tcPr>
            <w:tcW w:w="129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r w:rsidR="0034435A" w:rsidRPr="00641B83" w:rsidTr="00641B83">
        <w:trPr>
          <w:trHeight w:val="619"/>
        </w:trPr>
        <w:tc>
          <w:tcPr>
            <w:tcW w:w="56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16</w:t>
            </w:r>
          </w:p>
        </w:tc>
        <w:tc>
          <w:tcPr>
            <w:tcW w:w="226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Інформаційний простір</w:t>
            </w:r>
          </w:p>
        </w:tc>
        <w:tc>
          <w:tcPr>
            <w:tcW w:w="8937" w:type="dxa"/>
            <w:gridSpan w:val="9"/>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rPr>
            </w:pPr>
            <w:r w:rsidRPr="00641B83">
              <w:rPr>
                <w:rFonts w:eastAsia="Calibri"/>
                <w:sz w:val="24"/>
              </w:rPr>
              <w:t>Оновлення картотеки та медіатеки</w:t>
            </w:r>
          </w:p>
          <w:p w:rsidR="0034435A" w:rsidRPr="00641B83" w:rsidRDefault="0034435A" w:rsidP="0049433D">
            <w:pPr>
              <w:spacing w:after="200" w:line="276" w:lineRule="auto"/>
              <w:rPr>
                <w:rFonts w:eastAsia="Calibri"/>
                <w:sz w:val="24"/>
              </w:rPr>
            </w:pPr>
            <w:r w:rsidRPr="00641B83">
              <w:rPr>
                <w:rFonts w:eastAsia="Calibri"/>
                <w:sz w:val="24"/>
              </w:rPr>
              <w:t>Оновлення матеріальної бази бібліотеки, осучаснення архіву</w:t>
            </w:r>
          </w:p>
        </w:tc>
        <w:tc>
          <w:tcPr>
            <w:tcW w:w="193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c>
          <w:tcPr>
            <w:tcW w:w="1331"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rPr>
            </w:pPr>
          </w:p>
        </w:tc>
      </w:tr>
    </w:tbl>
    <w:p w:rsidR="0049433D" w:rsidRPr="00641B83" w:rsidRDefault="0049433D" w:rsidP="0034435A">
      <w:pPr>
        <w:jc w:val="center"/>
        <w:rPr>
          <w:rFonts w:eastAsia="Calibri"/>
          <w:b/>
          <w:sz w:val="24"/>
        </w:rPr>
      </w:pPr>
    </w:p>
    <w:p w:rsidR="0034435A" w:rsidRPr="00EA0A74" w:rsidRDefault="0034435A" w:rsidP="0034435A">
      <w:pPr>
        <w:jc w:val="center"/>
        <w:rPr>
          <w:rFonts w:eastAsia="Calibri"/>
          <w:b/>
          <w:szCs w:val="28"/>
        </w:rPr>
      </w:pPr>
      <w:r w:rsidRPr="00EA0A74">
        <w:rPr>
          <w:rFonts w:eastAsia="Calibri"/>
          <w:b/>
          <w:szCs w:val="28"/>
        </w:rPr>
        <w:t>Напрям: Система оцінювання здобувачів освіти</w:t>
      </w:r>
    </w:p>
    <w:p w:rsidR="0034435A" w:rsidRPr="00EA0A74" w:rsidRDefault="0034435A" w:rsidP="0034435A">
      <w:pPr>
        <w:tabs>
          <w:tab w:val="left" w:pos="1680"/>
        </w:tabs>
        <w:spacing w:after="200" w:line="276" w:lineRule="auto"/>
        <w:rPr>
          <w:rFonts w:eastAsia="Calibri"/>
          <w:b/>
          <w:szCs w:val="28"/>
        </w:rPr>
      </w:pPr>
    </w:p>
    <w:tbl>
      <w:tblPr>
        <w:tblpPr w:leftFromText="180" w:rightFromText="180" w:vertAnchor="text" w:tblpX="-593" w:tblpY="1"/>
        <w:tblOverlap w:val="never"/>
        <w:tblW w:w="14699" w:type="dxa"/>
        <w:tblLook w:val="04A0" w:firstRow="1" w:lastRow="0" w:firstColumn="1" w:lastColumn="0" w:noHBand="0" w:noVBand="1"/>
      </w:tblPr>
      <w:tblGrid>
        <w:gridCol w:w="588"/>
        <w:gridCol w:w="234"/>
        <w:gridCol w:w="2859"/>
        <w:gridCol w:w="1686"/>
        <w:gridCol w:w="162"/>
        <w:gridCol w:w="1157"/>
        <w:gridCol w:w="263"/>
        <w:gridCol w:w="1157"/>
        <w:gridCol w:w="263"/>
        <w:gridCol w:w="1156"/>
        <w:gridCol w:w="264"/>
        <w:gridCol w:w="1476"/>
        <w:gridCol w:w="1943"/>
        <w:gridCol w:w="1491"/>
      </w:tblGrid>
      <w:tr w:rsidR="0034435A" w:rsidRPr="00641B83" w:rsidTr="0049433D">
        <w:trPr>
          <w:trHeight w:val="548"/>
        </w:trPr>
        <w:tc>
          <w:tcPr>
            <w:tcW w:w="822"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з/п</w:t>
            </w:r>
          </w:p>
        </w:tc>
        <w:tc>
          <w:tcPr>
            <w:tcW w:w="2859"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Об’єкт оцінки</w:t>
            </w:r>
          </w:p>
        </w:tc>
        <w:tc>
          <w:tcPr>
            <w:tcW w:w="1848"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2022/2023</w:t>
            </w:r>
          </w:p>
        </w:tc>
        <w:tc>
          <w:tcPr>
            <w:tcW w:w="1420"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2023/2024</w:t>
            </w:r>
          </w:p>
        </w:tc>
        <w:tc>
          <w:tcPr>
            <w:tcW w:w="1420"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2024/2025</w:t>
            </w:r>
          </w:p>
        </w:tc>
        <w:tc>
          <w:tcPr>
            <w:tcW w:w="1420" w:type="dxa"/>
            <w:gridSpan w:val="2"/>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2025/2026</w:t>
            </w:r>
          </w:p>
        </w:tc>
        <w:tc>
          <w:tcPr>
            <w:tcW w:w="1476"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2026/2027</w:t>
            </w:r>
          </w:p>
        </w:tc>
        <w:tc>
          <w:tcPr>
            <w:tcW w:w="3434"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 виході</w:t>
            </w:r>
          </w:p>
        </w:tc>
      </w:tr>
      <w:tr w:rsidR="0034435A" w:rsidRPr="00641B83" w:rsidTr="0049433D">
        <w:trPr>
          <w:trHeight w:val="5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Де розглядається це питання</w:t>
            </w:r>
          </w:p>
        </w:tc>
        <w:tc>
          <w:tcPr>
            <w:tcW w:w="1491"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Подальші дії</w:t>
            </w:r>
          </w:p>
        </w:tc>
      </w:tr>
      <w:tr w:rsidR="0034435A" w:rsidRPr="00641B83" w:rsidTr="0049433D">
        <w:trPr>
          <w:trHeight w:val="520"/>
        </w:trPr>
        <w:tc>
          <w:tcPr>
            <w:tcW w:w="3681"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Система оцінювання здобувачів освіти</w:t>
            </w:r>
          </w:p>
          <w:p w:rsidR="0034435A" w:rsidRPr="00641B83" w:rsidRDefault="0034435A" w:rsidP="0049433D">
            <w:pPr>
              <w:spacing w:after="200" w:line="276" w:lineRule="auto"/>
              <w:rPr>
                <w:rFonts w:eastAsia="Calibri"/>
                <w:sz w:val="24"/>
                <w:szCs w:val="28"/>
              </w:rPr>
            </w:pPr>
            <w:r w:rsidRPr="00641B83">
              <w:rPr>
                <w:rFonts w:eastAsia="Calibri"/>
                <w:sz w:val="24"/>
                <w:szCs w:val="28"/>
              </w:rPr>
              <w:t>та реалізація компетентнісного підходу до навчання</w:t>
            </w:r>
          </w:p>
        </w:tc>
        <w:tc>
          <w:tcPr>
            <w:tcW w:w="1848"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7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ind w:hanging="170"/>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навчальними заняттями з усіх навчальних дисциплін</w:t>
            </w:r>
          </w:p>
        </w:tc>
        <w:tc>
          <w:tcPr>
            <w:tcW w:w="1848"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4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3681"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Аналізи контрольних робіт</w:t>
            </w:r>
          </w:p>
        </w:tc>
        <w:tc>
          <w:tcPr>
            <w:tcW w:w="1848"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3,4,5,9,11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4,5,9,11</w:t>
            </w:r>
          </w:p>
        </w:tc>
        <w:tc>
          <w:tcPr>
            <w:tcW w:w="14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4,8,9,10,11</w:t>
            </w:r>
          </w:p>
        </w:tc>
        <w:tc>
          <w:tcPr>
            <w:tcW w:w="19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3681" w:type="dxa"/>
            <w:gridSpan w:val="3"/>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Впровадження системи формувального оцінювання</w:t>
            </w:r>
          </w:p>
        </w:tc>
        <w:tc>
          <w:tcPr>
            <w:tcW w:w="1848"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7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навчальними заняттями з усіх навчальних предметів</w:t>
            </w:r>
          </w:p>
        </w:tc>
        <w:tc>
          <w:tcPr>
            <w:tcW w:w="1848"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47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3681" w:type="dxa"/>
            <w:gridSpan w:val="3"/>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t>Відповідальність здобувачів освіти за результати свого навчання, здатності до самооцінювання</w:t>
            </w:r>
          </w:p>
          <w:p w:rsidR="0034435A" w:rsidRPr="00641B83" w:rsidRDefault="0034435A" w:rsidP="0049433D">
            <w:pPr>
              <w:spacing w:after="200" w:line="276" w:lineRule="auto"/>
              <w:rPr>
                <w:rFonts w:eastAsia="Calibri"/>
                <w:sz w:val="24"/>
                <w:szCs w:val="28"/>
              </w:rPr>
            </w:pPr>
          </w:p>
        </w:tc>
        <w:tc>
          <w:tcPr>
            <w:tcW w:w="1848"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7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1</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Графік роботи курсів за вибором та факультативів</w:t>
            </w:r>
          </w:p>
        </w:tc>
        <w:tc>
          <w:tcPr>
            <w:tcW w:w="7584" w:type="dxa"/>
            <w:gridSpan w:val="9"/>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Контроль за дотриманням</w:t>
            </w: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Заохочення та стимулювання учнів</w:t>
            </w:r>
          </w:p>
        </w:tc>
        <w:tc>
          <w:tcPr>
            <w:tcW w:w="7584" w:type="dxa"/>
            <w:gridSpan w:val="9"/>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Вручення грамот, дипломів, подяк</w:t>
            </w:r>
          </w:p>
        </w:tc>
        <w:tc>
          <w:tcPr>
            <w:tcW w:w="19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навчальними заняттями</w:t>
            </w:r>
          </w:p>
        </w:tc>
        <w:tc>
          <w:tcPr>
            <w:tcW w:w="168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3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4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74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491"/>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Щоденники </w:t>
            </w:r>
          </w:p>
        </w:tc>
        <w:tc>
          <w:tcPr>
            <w:tcW w:w="168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5-11</w:t>
            </w:r>
          </w:p>
        </w:tc>
        <w:tc>
          <w:tcPr>
            <w:tcW w:w="13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5-11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5-11</w:t>
            </w:r>
          </w:p>
        </w:tc>
        <w:tc>
          <w:tcPr>
            <w:tcW w:w="14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5-11</w:t>
            </w:r>
          </w:p>
        </w:tc>
        <w:tc>
          <w:tcPr>
            <w:tcW w:w="174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5-11</w:t>
            </w: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класних керівників</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600"/>
        </w:trPr>
        <w:tc>
          <w:tcPr>
            <w:tcW w:w="3681" w:type="dxa"/>
            <w:gridSpan w:val="3"/>
            <w:tcBorders>
              <w:top w:val="single" w:sz="4" w:space="0" w:color="auto"/>
              <w:left w:val="single" w:sz="4" w:space="0" w:color="auto"/>
              <w:bottom w:val="single" w:sz="4" w:space="0" w:color="auto"/>
              <w:right w:val="single" w:sz="4" w:space="0" w:color="auto"/>
            </w:tcBorders>
          </w:tcPr>
          <w:p w:rsidR="0034435A" w:rsidRPr="00641B83" w:rsidRDefault="0034435A" w:rsidP="0049433D">
            <w:pPr>
              <w:rPr>
                <w:rFonts w:eastAsia="Calibri"/>
                <w:sz w:val="24"/>
                <w:szCs w:val="28"/>
                <w:lang w:eastAsia="uk-UA"/>
              </w:rPr>
            </w:pPr>
            <w:r w:rsidRPr="00641B83">
              <w:rPr>
                <w:rFonts w:eastAsia="Calibri"/>
                <w:sz w:val="24"/>
                <w:szCs w:val="28"/>
                <w:lang w:eastAsia="uk-UA"/>
              </w:rPr>
              <w:t>Самооцінювання та взаємооцінювання здобувачів освіти</w:t>
            </w:r>
          </w:p>
        </w:tc>
        <w:tc>
          <w:tcPr>
            <w:tcW w:w="168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319"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419"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4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724"/>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проведенням навчальних занять</w:t>
            </w:r>
          </w:p>
        </w:tc>
        <w:tc>
          <w:tcPr>
            <w:tcW w:w="168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5.7.8.9.10,11</w:t>
            </w:r>
          </w:p>
        </w:tc>
        <w:tc>
          <w:tcPr>
            <w:tcW w:w="13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4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74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8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3093"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Відвідування годин спілкування</w:t>
            </w:r>
          </w:p>
        </w:tc>
        <w:tc>
          <w:tcPr>
            <w:tcW w:w="168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3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42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419"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74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9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з класними керівниками</w:t>
            </w:r>
          </w:p>
        </w:tc>
        <w:tc>
          <w:tcPr>
            <w:tcW w:w="1491"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bl>
    <w:p w:rsidR="0034435A" w:rsidRPr="00641B83" w:rsidRDefault="0034435A" w:rsidP="0034435A">
      <w:pPr>
        <w:spacing w:after="200" w:line="276" w:lineRule="auto"/>
        <w:jc w:val="center"/>
        <w:rPr>
          <w:rFonts w:eastAsia="Calibri"/>
          <w:b/>
          <w:sz w:val="24"/>
          <w:szCs w:val="28"/>
        </w:rPr>
      </w:pPr>
      <w:r w:rsidRPr="00641B83">
        <w:rPr>
          <w:rFonts w:eastAsia="Calibri"/>
          <w:b/>
          <w:sz w:val="24"/>
          <w:szCs w:val="28"/>
        </w:rPr>
        <w:t>Напрям: Педагогічна діяльність педагогічних працівників</w:t>
      </w:r>
    </w:p>
    <w:tbl>
      <w:tblPr>
        <w:tblpPr w:leftFromText="180" w:rightFromText="180" w:vertAnchor="text" w:tblpX="-572" w:tblpY="1"/>
        <w:tblOverlap w:val="never"/>
        <w:tblW w:w="14807" w:type="dxa"/>
        <w:tblLook w:val="04A0" w:firstRow="1" w:lastRow="0" w:firstColumn="1" w:lastColumn="0" w:noHBand="0" w:noVBand="1"/>
      </w:tblPr>
      <w:tblGrid>
        <w:gridCol w:w="516"/>
        <w:gridCol w:w="2264"/>
        <w:gridCol w:w="2135"/>
        <w:gridCol w:w="1782"/>
        <w:gridCol w:w="1675"/>
        <w:gridCol w:w="1926"/>
        <w:gridCol w:w="1612"/>
        <w:gridCol w:w="1643"/>
        <w:gridCol w:w="1254"/>
      </w:tblGrid>
      <w:tr w:rsidR="0034435A" w:rsidRPr="00641B83" w:rsidTr="0049433D">
        <w:trPr>
          <w:trHeight w:val="548"/>
        </w:trPr>
        <w:tc>
          <w:tcPr>
            <w:tcW w:w="516"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 з\п</w:t>
            </w:r>
          </w:p>
        </w:tc>
        <w:tc>
          <w:tcPr>
            <w:tcW w:w="2264"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Об’єкт оцінки</w:t>
            </w:r>
          </w:p>
        </w:tc>
        <w:tc>
          <w:tcPr>
            <w:tcW w:w="2135"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2022/2023</w:t>
            </w:r>
          </w:p>
        </w:tc>
        <w:tc>
          <w:tcPr>
            <w:tcW w:w="1782"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2023/2024</w:t>
            </w:r>
          </w:p>
        </w:tc>
        <w:tc>
          <w:tcPr>
            <w:tcW w:w="1675"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rPr>
              <w:t>2024/2025</w:t>
            </w:r>
          </w:p>
          <w:p w:rsidR="0034435A" w:rsidRPr="00641B83" w:rsidRDefault="0034435A" w:rsidP="0049433D">
            <w:pPr>
              <w:spacing w:after="200" w:line="276" w:lineRule="auto"/>
              <w:rPr>
                <w:rFonts w:eastAsia="Calibri"/>
                <w:sz w:val="24"/>
                <w:szCs w:val="28"/>
              </w:rPr>
            </w:pPr>
          </w:p>
          <w:p w:rsidR="0034435A" w:rsidRPr="00641B83" w:rsidRDefault="0034435A" w:rsidP="0049433D">
            <w:pPr>
              <w:spacing w:after="200" w:line="276" w:lineRule="auto"/>
              <w:rPr>
                <w:rFonts w:eastAsia="Calibri"/>
                <w:sz w:val="24"/>
                <w:szCs w:val="28"/>
              </w:rPr>
            </w:pPr>
          </w:p>
          <w:p w:rsidR="0034435A" w:rsidRPr="00641B83" w:rsidRDefault="0034435A" w:rsidP="0049433D">
            <w:pPr>
              <w:spacing w:after="200" w:line="276" w:lineRule="auto"/>
              <w:rPr>
                <w:rFonts w:eastAsia="Calibri"/>
                <w:sz w:val="24"/>
                <w:szCs w:val="28"/>
              </w:rPr>
            </w:pPr>
          </w:p>
        </w:tc>
        <w:tc>
          <w:tcPr>
            <w:tcW w:w="1926"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2025/2026</w:t>
            </w:r>
          </w:p>
        </w:tc>
        <w:tc>
          <w:tcPr>
            <w:tcW w:w="1612"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2026/2027</w:t>
            </w:r>
          </w:p>
        </w:tc>
        <w:tc>
          <w:tcPr>
            <w:tcW w:w="2897"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 виході</w:t>
            </w:r>
          </w:p>
        </w:tc>
      </w:tr>
      <w:tr w:rsidR="0034435A" w:rsidRPr="00641B83" w:rsidTr="0049433D">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Подальші дії</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Календарно-тематичні плани</w:t>
            </w:r>
          </w:p>
        </w:tc>
        <w:tc>
          <w:tcPr>
            <w:tcW w:w="9130"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Ознайомлення, рекомендації</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226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Контрольні роботи</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Укр мова</w:t>
            </w:r>
          </w:p>
          <w:p w:rsidR="0034435A" w:rsidRPr="00641B83" w:rsidRDefault="0034435A" w:rsidP="0049433D">
            <w:pPr>
              <w:spacing w:after="200" w:line="276" w:lineRule="auto"/>
              <w:rPr>
                <w:rFonts w:eastAsia="Calibri"/>
                <w:sz w:val="24"/>
                <w:szCs w:val="28"/>
              </w:rPr>
            </w:pP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3,5,9,11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4,5,8,10</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3,5,7,9</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4,5,6,11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4,5,9,10</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Наказ,звіт</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Математика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4,5,7,9</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3,7,9,11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4,6,8.10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3,5,9,11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3,5,8,11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Формування вчителем ключових компетентностей</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Уроки   укр мови та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Математики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Історії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Географії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Біології</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6, 8,9,10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Хімії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Зарубіжної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Англійської мови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3,6,9,10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Фізики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7,8,11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7,9,10</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Природознавства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Основи здоров'я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7-А, 7-Б</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Образотворчого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5,6,7</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Музичного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Фізичної культури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Трудового навчання. Технологій</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Захисту України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Правознавства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ГО</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індивідуального підходу</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Індивідуальні програми розвитку дітей з ОПП</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2,3</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3,4</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команди супроводу</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Протокол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Взаємовідвідування уроків, виховних заходів з метою запозичення кращого досвіду реалізації проблеми з наступним аналізом.</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МС</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Протокол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226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Методичні розробки вчителів (блоги, сайти, публікації)</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круглих столів та тренінгів з метою створення власних освітніх ресурсів</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Використання у практичній діяльності власних освітніх ресурсів</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Популяризація інформаційно-освітніх ресурсів працівників навчального закладу</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МС</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Протокол </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Діагностування рівня підготовленості педагогічних працівників школи до інноваційної діяльності</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виховної мети уроку</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Уроки   укр. мови та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Математики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Історії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Географії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Біології</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6, 8,9,10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Хімії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Зарубіжної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Іноземної мови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3,6,9,10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Фізики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Пізнаємо природу</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Основи здоров'я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7-А, 7-Б</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Образотворчого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Музичного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Фізичної культури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Трудового навчання. Технологій</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Захисту України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Правознавства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ГО</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Виховні заходи, години спілкування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1-11</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МС класних керівників</w:t>
            </w: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Використання ІКТ</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навчальними заняттями</w:t>
            </w:r>
          </w:p>
          <w:p w:rsidR="0034435A" w:rsidRPr="00641B83" w:rsidRDefault="0034435A" w:rsidP="0049433D">
            <w:pPr>
              <w:spacing w:after="200" w:line="276" w:lineRule="auto"/>
              <w:rPr>
                <w:rFonts w:eastAsia="Calibri"/>
                <w:sz w:val="24"/>
                <w:szCs w:val="28"/>
              </w:rPr>
            </w:pPr>
            <w:r w:rsidRPr="00641B83">
              <w:rPr>
                <w:rFonts w:eastAsia="Calibri"/>
                <w:sz w:val="24"/>
                <w:szCs w:val="28"/>
              </w:rPr>
              <w:t>З усіх навчальних предметів</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3,4,5,9,11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5,7,8,9</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5,8.10,11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6,7,8,9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інструктивно-методичних заходів з метою розвитку інформаційної культури і комп’ютерної грамотності вчителів.</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Самоосвіта педагогічних працівників з окремих аспектів методичної проблеми</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Вивчення передових освітніх технологій</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Нові тенденції в дистанційній освіті</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МС</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Протокол </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Педмайстерність вчителя</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Досвід роботи вчителя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декади педагогічної майстерності вчителів, що атестуються</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Моніторинг особистого професійного зростання вчителів.</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Поширення позитивного досвіду вчителів-новаторів .</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uk-UA"/>
              </w:rPr>
              <w:t>Круглий стіл: «Професійне зростання вчителя у сучасному освітньому просторі»</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val="ru-RU"/>
              </w:rPr>
              <w:t>«Рівень володіння вчителем педагогічними компетентностями – один з основних елементів якості надання освітніх послуг навчальним закладом</w:t>
            </w:r>
            <w:r w:rsidRPr="00641B83">
              <w:rPr>
                <w:rFonts w:eastAsia="Calibri"/>
                <w:sz w:val="24"/>
                <w:szCs w:val="28"/>
              </w:rPr>
              <w:t>»</w:t>
            </w:r>
          </w:p>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Рішення </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Публікації педагогічних працівників</w:t>
            </w:r>
          </w:p>
        </w:tc>
        <w:tc>
          <w:tcPr>
            <w:tcW w:w="9130" w:type="dxa"/>
            <w:gridSpan w:val="5"/>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rPr>
              <w:t>Ознайомлення із досвідом роботи вчителя. Вивчення публікацій.</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МО</w:t>
            </w: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особистісно-орієнтованого підходу</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семінару- практикуму з питань реалізації особистісно-орієнтованого навчання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Вчителі суспільно-гуманітарних дисциплін, </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Вчителі художньо-естетичного циклу, класні керівники</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Вчителі фізичного виховання та основ здоров’я , вчителів початкових класів</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Вчителі художньо-естетичного циклу, класні керівники</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Спостереження за навчальним заняттям</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3,5,7,9,10,11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4,5,8,9,11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3,6,7,10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5,7,9,11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4,5,8,9,11</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Уроки   української мови та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Математики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Історії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Географії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Біології</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Хімії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Зарубіжної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7,9,10,11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Англійської  мови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3,7,9,10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Фізики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Природознавства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Основи здоров'я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7-А, 7-Б</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Образотворчого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Музичного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Фізичної культури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Трудового навчання. Технологій</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Захисту України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Правознавства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ГО</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педагогіки партнерства</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 Семінари – практикуми для молодих вчителів</w:t>
            </w:r>
          </w:p>
        </w:tc>
        <w:tc>
          <w:tcPr>
            <w:tcW w:w="2135"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1.Реалізація навчально-</w:t>
            </w:r>
            <w:r w:rsidRPr="00641B83">
              <w:rPr>
                <w:rFonts w:eastAsia="Calibri"/>
                <w:sz w:val="24"/>
                <w:szCs w:val="28"/>
              </w:rPr>
              <w:lastRenderedPageBreak/>
              <w:t>виховної мети уроку (ЗДНВР)</w:t>
            </w:r>
          </w:p>
          <w:p w:rsidR="0034435A" w:rsidRPr="00641B83" w:rsidRDefault="0034435A" w:rsidP="0049433D">
            <w:pPr>
              <w:spacing w:after="200" w:line="276" w:lineRule="auto"/>
              <w:rPr>
                <w:rFonts w:eastAsia="Calibri"/>
                <w:sz w:val="24"/>
                <w:szCs w:val="28"/>
              </w:rPr>
            </w:pPr>
            <w:r w:rsidRPr="00641B83">
              <w:rPr>
                <w:rFonts w:eastAsia="Calibri"/>
                <w:sz w:val="24"/>
                <w:szCs w:val="28"/>
              </w:rPr>
              <w:t>2.Розвиток творчих здібностей учнів засобами ІКТ (ЗДНР)</w:t>
            </w:r>
          </w:p>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3.Новини методичної літератури </w:t>
            </w:r>
          </w:p>
          <w:p w:rsidR="0034435A" w:rsidRPr="00641B83" w:rsidRDefault="0034435A" w:rsidP="0049433D">
            <w:pPr>
              <w:spacing w:after="200" w:line="276" w:lineRule="auto"/>
              <w:rPr>
                <w:rFonts w:eastAsia="Calibri"/>
                <w:sz w:val="24"/>
                <w:szCs w:val="28"/>
              </w:rPr>
            </w:pPr>
            <w:r w:rsidRPr="00641B83">
              <w:rPr>
                <w:rFonts w:eastAsia="Calibri"/>
                <w:sz w:val="24"/>
                <w:szCs w:val="28"/>
              </w:rPr>
              <w:t>(ЗДНР)</w:t>
            </w:r>
          </w:p>
        </w:tc>
        <w:tc>
          <w:tcPr>
            <w:tcW w:w="1782"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 xml:space="preserve">1.Формувальне оцінювання в освітньому </w:t>
            </w:r>
            <w:r w:rsidRPr="00641B83">
              <w:rPr>
                <w:rFonts w:eastAsia="Calibri"/>
                <w:sz w:val="24"/>
                <w:szCs w:val="28"/>
              </w:rPr>
              <w:lastRenderedPageBreak/>
              <w:t>процесі (ЗДНВР)</w:t>
            </w:r>
          </w:p>
          <w:p w:rsidR="0034435A" w:rsidRPr="00641B83" w:rsidRDefault="0034435A" w:rsidP="0049433D">
            <w:pPr>
              <w:spacing w:after="200" w:line="276" w:lineRule="auto"/>
              <w:rPr>
                <w:rFonts w:eastAsia="Calibri"/>
                <w:sz w:val="24"/>
                <w:szCs w:val="28"/>
              </w:rPr>
            </w:pPr>
            <w:r w:rsidRPr="00641B83">
              <w:rPr>
                <w:rFonts w:eastAsia="Calibri"/>
                <w:sz w:val="24"/>
                <w:szCs w:val="28"/>
              </w:rPr>
              <w:t>2.Активні методи навчання (ЗДНР)</w:t>
            </w:r>
          </w:p>
          <w:p w:rsidR="0034435A" w:rsidRPr="00641B83" w:rsidRDefault="0034435A" w:rsidP="0049433D">
            <w:pPr>
              <w:spacing w:after="200" w:line="276" w:lineRule="auto"/>
              <w:rPr>
                <w:rFonts w:eastAsia="Calibri"/>
                <w:sz w:val="24"/>
                <w:szCs w:val="28"/>
              </w:rPr>
            </w:pPr>
            <w:r w:rsidRPr="00641B83">
              <w:rPr>
                <w:rFonts w:eastAsia="Calibri"/>
                <w:sz w:val="24"/>
                <w:szCs w:val="28"/>
              </w:rPr>
              <w:t>3. Робота вчителя в он-лайн середовищі (ЗДНР)</w:t>
            </w:r>
          </w:p>
          <w:p w:rsidR="0034435A" w:rsidRPr="00641B83" w:rsidRDefault="0034435A" w:rsidP="0049433D">
            <w:pPr>
              <w:spacing w:after="200" w:line="276" w:lineRule="auto"/>
              <w:rPr>
                <w:rFonts w:eastAsia="Calibri"/>
                <w:sz w:val="24"/>
                <w:szCs w:val="28"/>
              </w:rPr>
            </w:pPr>
          </w:p>
        </w:tc>
        <w:tc>
          <w:tcPr>
            <w:tcW w:w="1675"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ru-RU"/>
              </w:rPr>
            </w:pPr>
          </w:p>
        </w:tc>
        <w:tc>
          <w:tcPr>
            <w:tcW w:w="1926"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ru-RU"/>
              </w:rPr>
            </w:pPr>
          </w:p>
        </w:tc>
        <w:tc>
          <w:tcPr>
            <w:tcW w:w="1612"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Засідання МС</w:t>
            </w:r>
          </w:p>
        </w:tc>
        <w:tc>
          <w:tcPr>
            <w:tcW w:w="1254" w:type="dxa"/>
            <w:vMerge w:val="restart"/>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Співпраця з ДНЗ</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eastAsia="ru-RU"/>
              </w:rPr>
            </w:pPr>
            <w:r w:rsidRPr="00641B83">
              <w:rPr>
                <w:rFonts w:eastAsia="Calibri"/>
                <w:sz w:val="24"/>
                <w:szCs w:val="28"/>
                <w:lang w:eastAsia="ru-RU"/>
              </w:rPr>
              <w:t xml:space="preserve">Педагогічний всеобуч «НУШ: як прокласти місток?» </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eastAsia="ru-RU"/>
              </w:rPr>
            </w:pPr>
            <w:r w:rsidRPr="00641B83">
              <w:rPr>
                <w:rFonts w:eastAsia="Calibri"/>
                <w:sz w:val="24"/>
                <w:szCs w:val="28"/>
                <w:lang w:eastAsia="ru-RU"/>
              </w:rPr>
              <w:t>Педагогічний всеобуч «Створення оптимальних умов для успішного навчання першокласника» (вчителі початкових класів)</w:t>
            </w: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val="ru-RU" w:eastAsia="ru-RU"/>
              </w:rPr>
              <w:t>3. Педагогічні ради</w:t>
            </w:r>
            <w:r w:rsidRPr="00641B83">
              <w:rPr>
                <w:rFonts w:eastAsia="Calibri"/>
                <w:sz w:val="24"/>
                <w:szCs w:val="28"/>
                <w:lang w:eastAsia="ru-RU"/>
              </w:rPr>
              <w:t xml:space="preserve"> з питань реалізації педагогіки партнерства між ДНЗ та НУШ</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lang w:eastAsia="ru-RU"/>
              </w:rPr>
              <w:t xml:space="preserve">Проведення педагогічної ради «Про сучасні аспекти </w:t>
            </w:r>
            <w:r w:rsidRPr="00641B83">
              <w:rPr>
                <w:rFonts w:eastAsia="Calibri"/>
                <w:sz w:val="24"/>
                <w:szCs w:val="28"/>
                <w:lang w:eastAsia="ru-RU"/>
              </w:rPr>
              <w:lastRenderedPageBreak/>
              <w:t>взаємодії дошкільного закладу, школи  і сім'ї щодо гармонійного розвитку»</w:t>
            </w: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 Співробітництво з ІППОЧО, ВНЗ.</w:t>
            </w:r>
          </w:p>
          <w:p w:rsidR="0034435A" w:rsidRPr="00641B83" w:rsidRDefault="0034435A" w:rsidP="0049433D">
            <w:pPr>
              <w:spacing w:after="200" w:line="276" w:lineRule="auto"/>
              <w:rPr>
                <w:rFonts w:eastAsia="Calibri"/>
                <w:sz w:val="24"/>
                <w:szCs w:val="28"/>
                <w:lang w:eastAsia="ru-RU"/>
              </w:rPr>
            </w:pPr>
            <w:r w:rsidRPr="00641B83">
              <w:rPr>
                <w:rFonts w:eastAsia="Calibri"/>
                <w:sz w:val="24"/>
                <w:szCs w:val="28"/>
              </w:rPr>
              <w:t>з учнями інших шкіл громади, України, зарубіжжя.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eastAsia="ru-RU"/>
              </w:rPr>
            </w:pPr>
            <w:r w:rsidRPr="00641B83">
              <w:rPr>
                <w:rFonts w:eastAsia="Calibri"/>
                <w:sz w:val="24"/>
                <w:szCs w:val="28"/>
                <w:lang w:eastAsia="ru-RU"/>
              </w:rPr>
              <w:t>Участь у семінарах, тренінгах</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Залучення здобувачів освіти до участі у партнерських проєктах</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Залучення здобувачів освіти до участі у партнерських проєктах</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Відвідування навчальних занять </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Звіт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Уроки   української мови та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Математики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Історії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Географії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Біології</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6, 8,9,10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Хімії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Зарубіжної літератури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8</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Англійської мови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3,6,9,10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Фізики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Природознавства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Основи здоров'я</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7-А, 7-Б</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5,9</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Образотворчого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Музичного мистецтва</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Фізичної культури</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5,7,8,11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15</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Трудового навчання. Технологій</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6,8,9,10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5,6,8,9</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7,9,11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16</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Захисту України </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11</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2780"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Академічна доброчесність</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1</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Відвідування уроків з усіх навчальних дисциплін</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6,7,10,</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6,7,10</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Наказ </w:t>
            </w: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en-US"/>
              </w:rPr>
            </w:pPr>
            <w:r w:rsidRPr="00641B83">
              <w:rPr>
                <w:rFonts w:eastAsia="Calibri"/>
                <w:sz w:val="24"/>
                <w:szCs w:val="28"/>
                <w:lang w:val="en-US"/>
              </w:rPr>
              <w:t>2</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Анкетування учнів</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6,7,10,</w:t>
            </w: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67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6,7,10,</w:t>
            </w:r>
          </w:p>
        </w:tc>
        <w:tc>
          <w:tcPr>
            <w:tcW w:w="192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5.8.9.11</w:t>
            </w:r>
          </w:p>
        </w:tc>
        <w:tc>
          <w:tcPr>
            <w:tcW w:w="161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6,7,10,</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Круглий стіл «Запобігання та протидія </w:t>
            </w:r>
            <w:r w:rsidRPr="00641B83">
              <w:rPr>
                <w:rFonts w:eastAsia="Calibri"/>
                <w:sz w:val="24"/>
                <w:szCs w:val="28"/>
              </w:rPr>
              <w:lastRenderedPageBreak/>
              <w:t xml:space="preserve">академічному плагіату у Вашківецькому ЗЗСО Ι-ΙΙΙ ступенів ім.                          І. Бажанського» </w:t>
            </w:r>
          </w:p>
        </w:tc>
        <w:tc>
          <w:tcPr>
            <w:tcW w:w="213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82"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1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226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Вебінар «Культура академічної доброчесності: роль бібліотек»</w:t>
            </w:r>
          </w:p>
        </w:tc>
        <w:tc>
          <w:tcPr>
            <w:tcW w:w="213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w:t>
            </w:r>
          </w:p>
        </w:tc>
        <w:tc>
          <w:tcPr>
            <w:tcW w:w="178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7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6"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12"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254"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bl>
    <w:p w:rsidR="0034435A" w:rsidRPr="00641B83" w:rsidRDefault="0034435A" w:rsidP="0034435A">
      <w:pPr>
        <w:jc w:val="center"/>
        <w:rPr>
          <w:rFonts w:eastAsia="Calibri"/>
          <w:b/>
          <w:sz w:val="24"/>
          <w:szCs w:val="28"/>
        </w:rPr>
      </w:pPr>
    </w:p>
    <w:p w:rsidR="0034435A" w:rsidRPr="00E51835" w:rsidRDefault="0034435A" w:rsidP="0034435A">
      <w:pPr>
        <w:spacing w:after="200" w:line="276" w:lineRule="auto"/>
        <w:jc w:val="center"/>
        <w:rPr>
          <w:rFonts w:eastAsia="Calibri"/>
          <w:szCs w:val="28"/>
        </w:rPr>
      </w:pPr>
      <w:r w:rsidRPr="00E51835">
        <w:rPr>
          <w:rFonts w:eastAsia="Calibri"/>
          <w:szCs w:val="28"/>
        </w:rPr>
        <w:t>Напрям: управлінські процеси</w:t>
      </w:r>
    </w:p>
    <w:tbl>
      <w:tblPr>
        <w:tblpPr w:leftFromText="180" w:rightFromText="180" w:vertAnchor="text" w:tblpX="-572" w:tblpY="1"/>
        <w:tblOverlap w:val="never"/>
        <w:tblW w:w="14737" w:type="dxa"/>
        <w:tblLook w:val="04A0" w:firstRow="1" w:lastRow="0" w:firstColumn="1" w:lastColumn="0" w:noHBand="0" w:noVBand="1"/>
      </w:tblPr>
      <w:tblGrid>
        <w:gridCol w:w="506"/>
        <w:gridCol w:w="1874"/>
        <w:gridCol w:w="2338"/>
        <w:gridCol w:w="2085"/>
        <w:gridCol w:w="1713"/>
        <w:gridCol w:w="1920"/>
        <w:gridCol w:w="1685"/>
        <w:gridCol w:w="1643"/>
        <w:gridCol w:w="1219"/>
      </w:tblGrid>
      <w:tr w:rsidR="0034435A" w:rsidRPr="00641B83" w:rsidTr="0049433D">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Об’єкт оцінки</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2022/2023</w:t>
            </w:r>
          </w:p>
        </w:tc>
        <w:tc>
          <w:tcPr>
            <w:tcW w:w="2085"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2023/2024</w:t>
            </w:r>
          </w:p>
        </w:tc>
        <w:tc>
          <w:tcPr>
            <w:tcW w:w="1713"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2024/2025</w:t>
            </w:r>
          </w:p>
        </w:tc>
        <w:tc>
          <w:tcPr>
            <w:tcW w:w="1920"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2025/2026</w:t>
            </w:r>
          </w:p>
        </w:tc>
        <w:tc>
          <w:tcPr>
            <w:tcW w:w="1685" w:type="dxa"/>
            <w:vMerge w:val="restart"/>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2026/2027</w:t>
            </w:r>
          </w:p>
        </w:tc>
        <w:tc>
          <w:tcPr>
            <w:tcW w:w="2616" w:type="dxa"/>
            <w:gridSpan w:val="2"/>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 виході</w:t>
            </w:r>
          </w:p>
        </w:tc>
      </w:tr>
      <w:tr w:rsidR="0034435A" w:rsidRPr="00641B83" w:rsidTr="0049433D">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Де розглядається це питання</w:t>
            </w:r>
          </w:p>
        </w:tc>
        <w:tc>
          <w:tcPr>
            <w:tcW w:w="97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Подальші дії</w:t>
            </w: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Стратегія розвитку навчального закладу</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Створення</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6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 експертні групи</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Річний план</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напрямів</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Доповнення</w:t>
            </w:r>
          </w:p>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Доповнення</w:t>
            </w:r>
          </w:p>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Доповнення</w:t>
            </w:r>
          </w:p>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6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Доповнення</w:t>
            </w:r>
          </w:p>
          <w:p w:rsidR="0034435A" w:rsidRPr="00641B83" w:rsidRDefault="0034435A" w:rsidP="0049433D">
            <w:pPr>
              <w:spacing w:after="200" w:line="276" w:lineRule="auto"/>
              <w:rPr>
                <w:rFonts w:eastAsia="Calibri"/>
                <w:sz w:val="24"/>
                <w:szCs w:val="28"/>
              </w:rPr>
            </w:pPr>
            <w:r w:rsidRPr="00641B83">
              <w:rPr>
                <w:rFonts w:eastAsia="Calibri"/>
                <w:sz w:val="24"/>
                <w:szCs w:val="28"/>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 експертні групи</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66"/>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3</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Моніторинг навчальних досягнень</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5,7,9,11</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6,8,10</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8,9,11</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5,6,11</w:t>
            </w:r>
          </w:p>
        </w:tc>
        <w:tc>
          <w:tcPr>
            <w:tcW w:w="16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7,8,9</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4</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Організація семінарів та тренінгів</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uk-UA"/>
              </w:rPr>
              <w:t xml:space="preserve"> «Шляхи підвищення рівня мотивації саморозвитку здобувачів освіти, як основа успішної освітньої діяльності»</w:t>
            </w:r>
          </w:p>
        </w:tc>
        <w:tc>
          <w:tcPr>
            <w:tcW w:w="20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1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2973"/>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5</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Матеріально – технічна база закладу</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eastAsia="uk-UA"/>
              </w:rPr>
            </w:pPr>
            <w:r w:rsidRPr="00641B83">
              <w:rPr>
                <w:rFonts w:eastAsia="Calibri"/>
                <w:sz w:val="24"/>
                <w:szCs w:val="28"/>
              </w:rPr>
              <w:t xml:space="preserve">1.Провести вогнезахисне оброблення дерев’яних конструкцій покрівлі 2.Захистити будівлю від прямих попадань блискавки і вторинних її проявів, встановивши громовідвід 3.Обладнати приміщення системою автоматичної пожежної сигналізації </w:t>
            </w:r>
            <w:r w:rsidRPr="00641B83">
              <w:rPr>
                <w:rFonts w:eastAsia="Calibri"/>
                <w:sz w:val="24"/>
                <w:szCs w:val="28"/>
                <w:lang w:eastAsia="uk-UA"/>
              </w:rPr>
              <w:t xml:space="preserve"> </w:t>
            </w:r>
            <w:r w:rsidRPr="00641B83">
              <w:rPr>
                <w:rFonts w:eastAsia="Calibri"/>
                <w:sz w:val="24"/>
                <w:szCs w:val="28"/>
                <w:lang w:eastAsia="uk-UA"/>
              </w:rPr>
              <w:lastRenderedPageBreak/>
              <w:t>4.Доукомплектувати харчоблок виробничими столами, сушкою для посуду.</w:t>
            </w:r>
          </w:p>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t>5.Відремонтувати електроплиту з духовкою, електросковороду.</w:t>
            </w:r>
          </w:p>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t>6.Привести у відповідність вентиляційну систему</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uk-UA"/>
              </w:rPr>
              <w:lastRenderedPageBreak/>
              <w:t>1.Реконструювати приміщення харчоблоку з метою дотримання вимог щодо послідовності дій виробничих процесів з недопущенням пересікання руху харчової продукції на різних етапах приготування страв.</w:t>
            </w:r>
          </w:p>
          <w:p w:rsidR="0034435A" w:rsidRPr="00641B83" w:rsidRDefault="0034435A" w:rsidP="0049433D">
            <w:pPr>
              <w:spacing w:after="200" w:line="276" w:lineRule="auto"/>
              <w:rPr>
                <w:rFonts w:eastAsia="Calibri"/>
                <w:sz w:val="24"/>
                <w:szCs w:val="28"/>
              </w:rPr>
            </w:pPr>
            <w:r w:rsidRPr="00641B83">
              <w:rPr>
                <w:rFonts w:eastAsia="Calibri"/>
                <w:sz w:val="24"/>
                <w:szCs w:val="28"/>
                <w:lang w:eastAsia="ru-RU"/>
              </w:rPr>
              <w:t xml:space="preserve">, </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Капітальний ремонт їдальні</w:t>
            </w: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r w:rsidRPr="00641B83">
              <w:rPr>
                <w:rFonts w:eastAsia="Calibri"/>
                <w:sz w:val="24"/>
                <w:szCs w:val="28"/>
              </w:rPr>
              <w:t>1.Капітальний ремонт даху, фасаду, подвір'я 2.Заміна огорожі по периметру території закладу</w:t>
            </w: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6</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Психологічний клімат у колективі</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Анкетування учнів та педагогів</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Відвідування уроків з метою  вивчення психологічної атмосфери</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Проведення  шкільним психологом тренінгів</w:t>
            </w: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7</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Сайт освітнього закладу</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Інформативне наповнення сайту освітнього закладу.</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8</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Кадрова політика</w:t>
            </w:r>
          </w:p>
        </w:tc>
        <w:tc>
          <w:tcPr>
            <w:tcW w:w="233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t>Пошук майбутніх колег серед випускників педагогічних вишів</w:t>
            </w:r>
          </w:p>
          <w:p w:rsidR="0034435A" w:rsidRPr="00641B83" w:rsidRDefault="0034435A" w:rsidP="0049433D">
            <w:pPr>
              <w:spacing w:after="200" w:line="276" w:lineRule="auto"/>
              <w:rPr>
                <w:rFonts w:eastAsia="Calibri"/>
                <w:sz w:val="24"/>
                <w:szCs w:val="28"/>
              </w:rPr>
            </w:pP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uk-UA"/>
              </w:rPr>
              <w:t xml:space="preserve">Круглий стіл: «Професійне зростання вчителя у сучасному </w:t>
            </w:r>
            <w:r w:rsidRPr="00641B83">
              <w:rPr>
                <w:rFonts w:eastAsia="Calibri"/>
                <w:sz w:val="24"/>
                <w:szCs w:val="28"/>
                <w:lang w:eastAsia="uk-UA"/>
              </w:rPr>
              <w:lastRenderedPageBreak/>
              <w:t>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Робота по заповненню вакансій</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lang w:eastAsia="uk-UA"/>
              </w:rPr>
              <w:t xml:space="preserve">Педагогічна рада: «Удосконалення самоосвіти вчителя – чинник </w:t>
            </w:r>
            <w:r w:rsidRPr="00641B83">
              <w:rPr>
                <w:rFonts w:eastAsia="Calibri"/>
                <w:sz w:val="24"/>
                <w:szCs w:val="28"/>
                <w:lang w:eastAsia="uk-UA"/>
              </w:rPr>
              <w:lastRenderedPageBreak/>
              <w:t>професійного зростання»</w:t>
            </w: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lastRenderedPageBreak/>
              <w:t>Пошук майбутніх колег серед випускників педагогічних вишів</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9</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Матеріальне та моральне заохочення</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lang w:val="ru-RU"/>
              </w:rPr>
            </w:pPr>
            <w:r w:rsidRPr="00641B83">
              <w:rPr>
                <w:rFonts w:eastAsia="Calibri"/>
                <w:sz w:val="24"/>
                <w:szCs w:val="28"/>
                <w:lang w:val="ru-RU"/>
              </w:rPr>
              <w:t>Подяки активним учасникам культурно-масових заходів, олімпіад, конкурсів</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Нагородження грамотами, подяками</w:t>
            </w:r>
          </w:p>
          <w:p w:rsidR="0034435A" w:rsidRPr="00641B83" w:rsidRDefault="0034435A" w:rsidP="0049433D">
            <w:pPr>
              <w:spacing w:after="200" w:line="276" w:lineRule="auto"/>
              <w:rPr>
                <w:rFonts w:eastAsia="Calibri"/>
                <w:sz w:val="24"/>
                <w:szCs w:val="28"/>
              </w:rPr>
            </w:pPr>
            <w:r w:rsidRPr="00641B83">
              <w:rPr>
                <w:rFonts w:eastAsia="Calibri"/>
                <w:sz w:val="24"/>
                <w:szCs w:val="28"/>
              </w:rPr>
              <w:t>Співпраця з засновником, місцевими підприємцями щодо матеріального заохочення учнів та педагогів</w:t>
            </w:r>
          </w:p>
          <w:p w:rsidR="0034435A" w:rsidRPr="00641B83" w:rsidRDefault="0034435A" w:rsidP="0049433D">
            <w:pPr>
              <w:spacing w:after="200" w:line="276" w:lineRule="auto"/>
              <w:rPr>
                <w:rFonts w:eastAsia="Calibri"/>
                <w:sz w:val="24"/>
                <w:szCs w:val="28"/>
              </w:rPr>
            </w:pPr>
            <w:r w:rsidRPr="00641B83">
              <w:rPr>
                <w:rFonts w:eastAsia="Calibri"/>
                <w:sz w:val="24"/>
                <w:szCs w:val="28"/>
              </w:rPr>
              <w:t>Пошук спонсорів для продовження нагородження стипендією «Обдарованість»</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Співпраця з засновником, місцевими підприємцями щодо матеріального заохочення учнів та педагогів.</w:t>
            </w:r>
          </w:p>
          <w:p w:rsidR="0034435A" w:rsidRPr="00641B83" w:rsidRDefault="0034435A" w:rsidP="0049433D">
            <w:pPr>
              <w:spacing w:after="200" w:line="276" w:lineRule="auto"/>
              <w:rPr>
                <w:rFonts w:eastAsia="Calibri"/>
                <w:sz w:val="24"/>
                <w:szCs w:val="28"/>
              </w:rPr>
            </w:pPr>
            <w:r w:rsidRPr="00641B83">
              <w:rPr>
                <w:rFonts w:eastAsia="Calibri"/>
                <w:sz w:val="24"/>
                <w:szCs w:val="28"/>
              </w:rPr>
              <w:t>Участь у грантових проєктах</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Співпраця з засновником, місцевими підприємцями щодо матеріального заохочення учнів та педагогів</w:t>
            </w:r>
          </w:p>
          <w:p w:rsidR="0034435A" w:rsidRPr="00641B83" w:rsidRDefault="0034435A" w:rsidP="0049433D">
            <w:pPr>
              <w:spacing w:after="200" w:line="276" w:lineRule="auto"/>
              <w:rPr>
                <w:rFonts w:eastAsia="Calibri"/>
                <w:sz w:val="24"/>
                <w:szCs w:val="28"/>
              </w:rPr>
            </w:pPr>
            <w:r w:rsidRPr="00641B83">
              <w:rPr>
                <w:rFonts w:eastAsia="Calibri"/>
                <w:sz w:val="24"/>
                <w:szCs w:val="28"/>
              </w:rPr>
              <w:t>Участь у грантових проєктах</w:t>
            </w:r>
          </w:p>
        </w:tc>
        <w:tc>
          <w:tcPr>
            <w:tcW w:w="16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Співпраця з засновником, місцевими підприємцями щодо матеріального заохочення учнів та педагогів</w:t>
            </w:r>
          </w:p>
          <w:p w:rsidR="0034435A" w:rsidRPr="00641B83" w:rsidRDefault="0034435A" w:rsidP="0049433D">
            <w:pPr>
              <w:spacing w:after="200" w:line="276" w:lineRule="auto"/>
              <w:rPr>
                <w:rFonts w:eastAsia="Calibri"/>
                <w:sz w:val="24"/>
                <w:szCs w:val="28"/>
              </w:rPr>
            </w:pPr>
            <w:r w:rsidRPr="00641B83">
              <w:rPr>
                <w:rFonts w:eastAsia="Calibri"/>
                <w:sz w:val="24"/>
                <w:szCs w:val="28"/>
              </w:rPr>
              <w:t>Участь у грантових проєктах</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Збори трудового колективу</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10</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Підвищення кваліфікації педагогічних працівників</w:t>
            </w:r>
          </w:p>
        </w:tc>
        <w:tc>
          <w:tcPr>
            <w:tcW w:w="2338"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lang w:eastAsia="uk-UA"/>
              </w:rPr>
            </w:pPr>
            <w:r w:rsidRPr="00641B83">
              <w:rPr>
                <w:rFonts w:eastAsia="Calibri"/>
                <w:sz w:val="24"/>
                <w:szCs w:val="28"/>
                <w:lang w:eastAsia="uk-UA"/>
              </w:rPr>
              <w:t>Підтримка добровільної сертифікації педагогічних працівників</w:t>
            </w:r>
          </w:p>
          <w:p w:rsidR="0034435A" w:rsidRPr="00641B83" w:rsidRDefault="0034435A" w:rsidP="0049433D">
            <w:pPr>
              <w:spacing w:after="200" w:line="276" w:lineRule="auto"/>
              <w:rPr>
                <w:rFonts w:eastAsia="Calibri"/>
                <w:sz w:val="24"/>
                <w:szCs w:val="28"/>
                <w:lang w:eastAsia="uk-UA"/>
              </w:rPr>
            </w:pPr>
          </w:p>
          <w:p w:rsidR="0034435A" w:rsidRPr="00641B83" w:rsidRDefault="0034435A" w:rsidP="0049433D">
            <w:pPr>
              <w:spacing w:after="200" w:line="276" w:lineRule="auto"/>
              <w:rPr>
                <w:rFonts w:eastAsia="Calibri"/>
                <w:sz w:val="24"/>
                <w:szCs w:val="28"/>
              </w:rPr>
            </w:pPr>
          </w:p>
        </w:tc>
        <w:tc>
          <w:tcPr>
            <w:tcW w:w="20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Проходження підвищення кваліфікації за графіком</w:t>
            </w: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11</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Правила поведінки </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Оформлення куточків «Поліція Буковини на допомогу дітям», </w:t>
            </w:r>
          </w:p>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«Правила поведінки здобувачів освіти»</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директорові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12</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Права та обов’язки учасників освітнього процесу</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Всеобуч «Права та </w:t>
            </w:r>
          </w:p>
          <w:p w:rsidR="0034435A" w:rsidRPr="00641B83" w:rsidRDefault="0034435A" w:rsidP="0049433D">
            <w:pPr>
              <w:spacing w:after="200" w:line="276" w:lineRule="auto"/>
              <w:rPr>
                <w:rFonts w:eastAsia="Calibri"/>
                <w:sz w:val="24"/>
                <w:szCs w:val="28"/>
              </w:rPr>
            </w:pPr>
            <w:r w:rsidRPr="00641B83">
              <w:rPr>
                <w:rFonts w:eastAsia="Calibri"/>
                <w:sz w:val="24"/>
                <w:szCs w:val="28"/>
              </w:rPr>
              <w:t>обов’язки учасників освітнього процесу»</w:t>
            </w:r>
          </w:p>
        </w:tc>
        <w:tc>
          <w:tcPr>
            <w:tcW w:w="20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1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Нарада при лиректорові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13</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Управлінські рішення</w:t>
            </w:r>
          </w:p>
        </w:tc>
        <w:tc>
          <w:tcPr>
            <w:tcW w:w="9741"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Педагогічні ради</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Оперативні наради</w:t>
            </w:r>
          </w:p>
        </w:tc>
        <w:tc>
          <w:tcPr>
            <w:tcW w:w="9741"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Підсумки освітньої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Наради при директорові</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2</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Збори трудового колективу</w:t>
            </w:r>
          </w:p>
        </w:tc>
        <w:tc>
          <w:tcPr>
            <w:tcW w:w="9741"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3</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Батьківські збори</w:t>
            </w:r>
          </w:p>
        </w:tc>
        <w:tc>
          <w:tcPr>
            <w:tcW w:w="9741"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Обговорення питань освітньої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14</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Громадське самоврядування</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Затвердження плану </w:t>
            </w:r>
          </w:p>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роботи, структури  оновленого </w:t>
            </w:r>
            <w:r w:rsidRPr="00641B83">
              <w:rPr>
                <w:rFonts w:eastAsia="Calibri"/>
                <w:sz w:val="24"/>
                <w:szCs w:val="28"/>
              </w:rPr>
              <w:lastRenderedPageBreak/>
              <w:t>учнівського самоврядування</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 xml:space="preserve">Робота по створенню громадської організації </w:t>
            </w:r>
            <w:r w:rsidRPr="00641B83">
              <w:rPr>
                <w:rFonts w:eastAsia="Calibri"/>
                <w:sz w:val="24"/>
                <w:szCs w:val="28"/>
              </w:rPr>
              <w:lastRenderedPageBreak/>
              <w:t>випускників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15</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Участь закладу в житті громади</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Участь у загально-громадських святах, участь у громадських проектах, волонтерська діяльність</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16</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Розклад занять</w:t>
            </w:r>
          </w:p>
        </w:tc>
        <w:tc>
          <w:tcPr>
            <w:tcW w:w="9741" w:type="dxa"/>
            <w:gridSpan w:val="5"/>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Наради при директору</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17</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Режим роботи закладу</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Встановлення режиму роботи відповідно до особливостей навчального року</w:t>
            </w:r>
          </w:p>
        </w:tc>
        <w:tc>
          <w:tcPr>
            <w:tcW w:w="20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71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18</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Реалізація питання академічної доброчесності</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Ознайомлення із особливостями дотримання правил академічної доброчесності. Спостереження за навчальними заняттями</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 xml:space="preserve"> Батьківський всеобуч про академічну доброчесність</w:t>
            </w: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Педагогічна рада</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r w:rsidR="0034435A" w:rsidRPr="00641B83" w:rsidTr="0049433D">
        <w:trPr>
          <w:trHeight w:val="520"/>
        </w:trPr>
        <w:tc>
          <w:tcPr>
            <w:tcW w:w="506"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lastRenderedPageBreak/>
              <w:t>19</w:t>
            </w:r>
          </w:p>
        </w:tc>
        <w:tc>
          <w:tcPr>
            <w:tcW w:w="1874"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Питання боротьби з корупцією</w:t>
            </w:r>
          </w:p>
        </w:tc>
        <w:tc>
          <w:tcPr>
            <w:tcW w:w="2338"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Бесіди з учасниками освітнього процесу з питань антикорупційного законодавства</w:t>
            </w:r>
          </w:p>
        </w:tc>
        <w:tc>
          <w:tcPr>
            <w:tcW w:w="2085"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85"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c>
          <w:tcPr>
            <w:tcW w:w="1643" w:type="dxa"/>
            <w:tcBorders>
              <w:top w:val="single" w:sz="4" w:space="0" w:color="auto"/>
              <w:left w:val="single" w:sz="4" w:space="0" w:color="auto"/>
              <w:bottom w:val="single" w:sz="4" w:space="0" w:color="auto"/>
              <w:right w:val="single" w:sz="4" w:space="0" w:color="auto"/>
            </w:tcBorders>
            <w:hideMark/>
          </w:tcPr>
          <w:p w:rsidR="0034435A" w:rsidRPr="00641B83" w:rsidRDefault="0034435A" w:rsidP="0049433D">
            <w:pPr>
              <w:spacing w:after="200" w:line="276" w:lineRule="auto"/>
              <w:rPr>
                <w:rFonts w:eastAsia="Calibri"/>
                <w:sz w:val="24"/>
                <w:szCs w:val="28"/>
              </w:rPr>
            </w:pPr>
            <w:r w:rsidRPr="00641B83">
              <w:rPr>
                <w:rFonts w:eastAsia="Calibri"/>
                <w:sz w:val="24"/>
                <w:szCs w:val="28"/>
              </w:rPr>
              <w:t>Години спілкування, батьківські збори</w:t>
            </w:r>
          </w:p>
        </w:tc>
        <w:tc>
          <w:tcPr>
            <w:tcW w:w="973" w:type="dxa"/>
            <w:tcBorders>
              <w:top w:val="single" w:sz="4" w:space="0" w:color="auto"/>
              <w:left w:val="single" w:sz="4" w:space="0" w:color="auto"/>
              <w:bottom w:val="single" w:sz="4" w:space="0" w:color="auto"/>
              <w:right w:val="single" w:sz="4" w:space="0" w:color="auto"/>
            </w:tcBorders>
          </w:tcPr>
          <w:p w:rsidR="0034435A" w:rsidRPr="00641B83" w:rsidRDefault="0034435A" w:rsidP="0049433D">
            <w:pPr>
              <w:spacing w:after="200" w:line="276" w:lineRule="auto"/>
              <w:rPr>
                <w:rFonts w:eastAsia="Calibri"/>
                <w:sz w:val="24"/>
                <w:szCs w:val="28"/>
              </w:rPr>
            </w:pPr>
          </w:p>
        </w:tc>
      </w:tr>
    </w:tbl>
    <w:p w:rsidR="0034435A" w:rsidRPr="00EA0A74" w:rsidRDefault="0034435A" w:rsidP="0034435A">
      <w:pPr>
        <w:tabs>
          <w:tab w:val="left" w:pos="2370"/>
        </w:tabs>
        <w:jc w:val="center"/>
        <w:rPr>
          <w:rFonts w:eastAsia="Times New Roman"/>
          <w:b/>
          <w:szCs w:val="28"/>
          <w:lang w:eastAsia="uk-UA"/>
        </w:rPr>
      </w:pPr>
    </w:p>
    <w:p w:rsidR="0034435A" w:rsidRPr="00EA0A74" w:rsidRDefault="0034435A" w:rsidP="0034435A">
      <w:pPr>
        <w:tabs>
          <w:tab w:val="left" w:pos="2370"/>
        </w:tabs>
        <w:jc w:val="center"/>
        <w:rPr>
          <w:rFonts w:eastAsia="Times New Roman"/>
          <w:b/>
          <w:szCs w:val="28"/>
          <w:lang w:eastAsia="uk-UA"/>
        </w:rPr>
      </w:pPr>
      <w:r w:rsidRPr="00EA0A74">
        <w:rPr>
          <w:rFonts w:eastAsia="Times New Roman"/>
          <w:b/>
          <w:szCs w:val="28"/>
          <w:lang w:eastAsia="uk-UA"/>
        </w:rPr>
        <w:t>5.2. Тематика засідань дорадчих колегіальних органів</w:t>
      </w:r>
    </w:p>
    <w:p w:rsidR="0034435A" w:rsidRPr="00EA0A74" w:rsidRDefault="0034435A" w:rsidP="0034435A">
      <w:pPr>
        <w:tabs>
          <w:tab w:val="left" w:pos="1260"/>
        </w:tabs>
        <w:jc w:val="center"/>
        <w:rPr>
          <w:rFonts w:eastAsia="Calibri"/>
          <w:b/>
          <w:caps/>
          <w:szCs w:val="28"/>
        </w:rPr>
      </w:pPr>
      <w:r w:rsidRPr="00EA0A74">
        <w:rPr>
          <w:rFonts w:eastAsia="Calibri"/>
          <w:b/>
          <w:caps/>
          <w:szCs w:val="28"/>
        </w:rPr>
        <w:t>Засідання педагогічних рад</w:t>
      </w:r>
    </w:p>
    <w:p w:rsidR="0034435A" w:rsidRPr="00EA0A74" w:rsidRDefault="0034435A" w:rsidP="0034435A">
      <w:pPr>
        <w:tabs>
          <w:tab w:val="left" w:pos="1260"/>
        </w:tabs>
        <w:jc w:val="center"/>
        <w:rPr>
          <w:rFonts w:eastAsia="Times New Roman"/>
          <w:b/>
          <w:bCs/>
          <w:szCs w:val="28"/>
          <w:lang w:eastAsia="ru-RU"/>
        </w:rPr>
      </w:pPr>
    </w:p>
    <w:tbl>
      <w:tblPr>
        <w:tblStyle w:val="1122"/>
        <w:tblpPr w:leftFromText="180" w:rightFromText="180" w:vertAnchor="text" w:tblpX="-1155" w:tblpY="1"/>
        <w:tblOverlap w:val="never"/>
        <w:tblW w:w="15875" w:type="dxa"/>
        <w:tblLayout w:type="fixed"/>
        <w:tblLook w:val="04A0" w:firstRow="1" w:lastRow="0" w:firstColumn="1" w:lastColumn="0" w:noHBand="0" w:noVBand="1"/>
      </w:tblPr>
      <w:tblGrid>
        <w:gridCol w:w="557"/>
        <w:gridCol w:w="1990"/>
        <w:gridCol w:w="1276"/>
        <w:gridCol w:w="1276"/>
        <w:gridCol w:w="1275"/>
        <w:gridCol w:w="1276"/>
        <w:gridCol w:w="1123"/>
        <w:gridCol w:w="1145"/>
        <w:gridCol w:w="992"/>
        <w:gridCol w:w="1276"/>
        <w:gridCol w:w="1134"/>
        <w:gridCol w:w="1134"/>
        <w:gridCol w:w="1421"/>
      </w:tblGrid>
      <w:tr w:rsidR="0034435A" w:rsidRPr="00E51835" w:rsidTr="00E51835">
        <w:trPr>
          <w:trHeight w:val="805"/>
        </w:trPr>
        <w:tc>
          <w:tcPr>
            <w:tcW w:w="557"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 з/п</w:t>
            </w:r>
          </w:p>
        </w:tc>
        <w:tc>
          <w:tcPr>
            <w:tcW w:w="199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center"/>
              <w:rPr>
                <w:rFonts w:ascii="Times New Roman" w:hAnsi="Times New Roman"/>
                <w:b/>
                <w:sz w:val="24"/>
                <w:szCs w:val="28"/>
              </w:rPr>
            </w:pPr>
            <w:r w:rsidRPr="00E51835">
              <w:rPr>
                <w:rFonts w:ascii="Times New Roman" w:hAnsi="Times New Roman"/>
                <w:b/>
                <w:sz w:val="24"/>
                <w:szCs w:val="28"/>
              </w:rPr>
              <w:t>Питання</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Серпень</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Вересень</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Жовтень</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Листопад</w:t>
            </w:r>
          </w:p>
        </w:tc>
        <w:tc>
          <w:tcPr>
            <w:tcW w:w="112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Грудень</w:t>
            </w:r>
          </w:p>
        </w:tc>
        <w:tc>
          <w:tcPr>
            <w:tcW w:w="1145"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Січень</w:t>
            </w: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Лютий</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Березень</w:t>
            </w:r>
          </w:p>
        </w:tc>
        <w:tc>
          <w:tcPr>
            <w:tcW w:w="1134"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Квітень</w:t>
            </w:r>
          </w:p>
        </w:tc>
        <w:tc>
          <w:tcPr>
            <w:tcW w:w="1134"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Травень</w:t>
            </w:r>
          </w:p>
        </w:tc>
        <w:tc>
          <w:tcPr>
            <w:tcW w:w="1418"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Примітка</w:t>
            </w:r>
          </w:p>
        </w:tc>
      </w:tr>
      <w:tr w:rsidR="0034435A" w:rsidRPr="00E51835" w:rsidTr="00E51835">
        <w:trPr>
          <w:trHeight w:val="424"/>
        </w:trPr>
        <w:tc>
          <w:tcPr>
            <w:tcW w:w="15875" w:type="dxa"/>
            <w:gridSpan w:val="13"/>
            <w:tcBorders>
              <w:top w:val="single" w:sz="4" w:space="0" w:color="auto"/>
              <w:left w:val="single" w:sz="4" w:space="0" w:color="auto"/>
              <w:bottom w:val="single" w:sz="4" w:space="0" w:color="auto"/>
              <w:right w:val="single" w:sz="4" w:space="0" w:color="auto"/>
            </w:tcBorders>
            <w:shd w:val="clear" w:color="auto" w:fill="FBE4D5"/>
            <w:hideMark/>
          </w:tcPr>
          <w:p w:rsidR="0034435A" w:rsidRPr="00E51835" w:rsidRDefault="0034435A" w:rsidP="0049433D">
            <w:pPr>
              <w:jc w:val="center"/>
              <w:rPr>
                <w:rFonts w:ascii="Times New Roman" w:hAnsi="Times New Roman"/>
                <w:b/>
                <w:caps/>
                <w:sz w:val="24"/>
                <w:szCs w:val="28"/>
              </w:rPr>
            </w:pPr>
            <w:r w:rsidRPr="00E51835">
              <w:rPr>
                <w:rFonts w:ascii="Times New Roman" w:hAnsi="Times New Roman"/>
                <w:b/>
                <w:caps/>
                <w:sz w:val="24"/>
                <w:szCs w:val="28"/>
              </w:rPr>
              <w:t>Освітнє середовище</w:t>
            </w: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організацію інклюзивного навчання з учнями школи у 2024/2025навчальному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14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Формування патріотичних та громадянських якостей, морально-етичних принципів особистості в умовах НУШ.</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Про роботу з дітьми, схильними до правопорушень. Реалізація </w:t>
            </w:r>
            <w:r w:rsidRPr="00E51835">
              <w:rPr>
                <w:rFonts w:ascii="Times New Roman" w:hAnsi="Times New Roman"/>
                <w:sz w:val="24"/>
                <w:szCs w:val="28"/>
              </w:rPr>
              <w:lastRenderedPageBreak/>
              <w:t>комплексної програми попередження злочинності.</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Підсумки відвідування учнями школи за І семестр.</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Охорона життя та зміцнення здоров’я здобувачів освіти та працівників в умовах воєнного стану.</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стан роботи з попередження дитячого травматизму.</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організацію та проведення свята Останнього дзвоника.</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попередження дитячого травматизму на період літніх канікул 2025 року.</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E51835">
        <w:trPr>
          <w:trHeight w:val="402"/>
        </w:trPr>
        <w:tc>
          <w:tcPr>
            <w:tcW w:w="55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9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2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4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bl>
    <w:p w:rsidR="0034435A" w:rsidRPr="00E51835" w:rsidRDefault="0034435A" w:rsidP="0034435A">
      <w:pPr>
        <w:spacing w:line="256" w:lineRule="auto"/>
        <w:jc w:val="both"/>
        <w:rPr>
          <w:rFonts w:eastAsia="Calibri"/>
          <w:sz w:val="24"/>
          <w:szCs w:val="28"/>
        </w:rPr>
      </w:pPr>
    </w:p>
    <w:tbl>
      <w:tblPr>
        <w:tblStyle w:val="1122"/>
        <w:tblpPr w:leftFromText="180" w:rightFromText="180" w:vertAnchor="text" w:tblpX="-1144" w:tblpY="1"/>
        <w:tblOverlap w:val="never"/>
        <w:tblW w:w="16013" w:type="dxa"/>
        <w:tblLayout w:type="fixed"/>
        <w:tblLook w:val="04A0" w:firstRow="1" w:lastRow="0" w:firstColumn="1" w:lastColumn="0" w:noHBand="0" w:noVBand="1"/>
      </w:tblPr>
      <w:tblGrid>
        <w:gridCol w:w="568"/>
        <w:gridCol w:w="1695"/>
        <w:gridCol w:w="1294"/>
        <w:gridCol w:w="1365"/>
        <w:gridCol w:w="1356"/>
        <w:gridCol w:w="1431"/>
        <w:gridCol w:w="1266"/>
        <w:gridCol w:w="1088"/>
        <w:gridCol w:w="1099"/>
        <w:gridCol w:w="1352"/>
        <w:gridCol w:w="865"/>
        <w:gridCol w:w="1284"/>
        <w:gridCol w:w="1350"/>
      </w:tblGrid>
      <w:tr w:rsidR="0034435A" w:rsidRPr="00E51835" w:rsidTr="0049433D">
        <w:trPr>
          <w:trHeight w:val="80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lastRenderedPageBreak/>
              <w:t>№ з/п</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center"/>
              <w:rPr>
                <w:rFonts w:ascii="Times New Roman" w:hAnsi="Times New Roman"/>
                <w:b/>
                <w:sz w:val="24"/>
                <w:szCs w:val="28"/>
              </w:rPr>
            </w:pPr>
            <w:r w:rsidRPr="00E51835">
              <w:rPr>
                <w:rFonts w:ascii="Times New Roman" w:hAnsi="Times New Roman"/>
                <w:b/>
                <w:sz w:val="24"/>
                <w:szCs w:val="28"/>
              </w:rPr>
              <w:t>Питання</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Серпень</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Вересень</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Жовтень</w:t>
            </w: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Листопад</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Грудень</w:t>
            </w:r>
          </w:p>
        </w:tc>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Січень</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Лютий</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Березень</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Квітень</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Травень</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Примітка</w:t>
            </w:r>
          </w:p>
        </w:tc>
      </w:tr>
      <w:tr w:rsidR="0034435A" w:rsidRPr="00E51835" w:rsidTr="0049433D">
        <w:trPr>
          <w:trHeight w:val="424"/>
        </w:trPr>
        <w:tc>
          <w:tcPr>
            <w:tcW w:w="16013"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49433D">
            <w:pPr>
              <w:shd w:val="clear" w:color="auto" w:fill="FBE4D5"/>
              <w:jc w:val="center"/>
              <w:rPr>
                <w:rFonts w:ascii="Times New Roman" w:hAnsi="Times New Roman"/>
                <w:b/>
                <w:caps/>
                <w:sz w:val="24"/>
                <w:szCs w:val="28"/>
              </w:rPr>
            </w:pPr>
            <w:r w:rsidRPr="00E51835">
              <w:rPr>
                <w:rFonts w:ascii="Times New Roman" w:hAnsi="Times New Roman"/>
                <w:b/>
                <w:caps/>
                <w:sz w:val="24"/>
                <w:szCs w:val="28"/>
              </w:rPr>
              <w:t>Система оцінювання здобувачів освіти</w:t>
            </w:r>
          </w:p>
          <w:p w:rsidR="0034435A" w:rsidRPr="00E51835" w:rsidRDefault="0034435A" w:rsidP="0049433D">
            <w:pPr>
              <w:jc w:val="both"/>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оцінювання навчальних досягнень учнів 1-11 класів у  2024/2025 навчальному році.</w:t>
            </w:r>
          </w:p>
        </w:tc>
        <w:tc>
          <w:tcPr>
            <w:tcW w:w="129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доцільність проведення навчальних екскурсій та навчальної практики у 2024/2025 навчальному році.</w:t>
            </w:r>
          </w:p>
        </w:tc>
        <w:tc>
          <w:tcPr>
            <w:tcW w:w="129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Про адаптацію учнів 5-го класу та роботу педколективу з підвищення успішності та впровадження Державного стандарту базової і </w:t>
            </w:r>
            <w:r w:rsidRPr="00E51835">
              <w:rPr>
                <w:rFonts w:ascii="Times New Roman" w:hAnsi="Times New Roman"/>
                <w:sz w:val="24"/>
                <w:szCs w:val="28"/>
              </w:rPr>
              <w:lastRenderedPageBreak/>
              <w:t>повної загальної середньої освіти.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наступність початкової та основної школи. Стан. Проблеми. Перспективи (класно-узагальнюючий контроль освітнього процесу у 5-му класі).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управління адаптацією учнів 10-го класу до навчання в школі ІІІ ступеня ( класно-узагальнюючий контроль освітнього процесу в 10 класі).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Визначення претендентів з числа учнів 9 та 11 класів на отримання </w:t>
            </w:r>
            <w:r w:rsidRPr="00E51835">
              <w:rPr>
                <w:rFonts w:ascii="Times New Roman" w:hAnsi="Times New Roman"/>
                <w:sz w:val="24"/>
                <w:szCs w:val="28"/>
              </w:rPr>
              <w:lastRenderedPageBreak/>
              <w:t>свідоцтв з відзнакою та нагородження Золотою і Срібною медалями.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результати моніторингу навчальних досягнень учнів за І семестр 2024/2025 н. р.  Аналіз контрольних робіт.</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w:t>
            </w:r>
            <w:r w:rsidRPr="00E51835">
              <w:rPr>
                <w:rFonts w:ascii="Times New Roman" w:hAnsi="Times New Roman"/>
                <w:sz w:val="24"/>
                <w:szCs w:val="28"/>
              </w:rPr>
              <w:lastRenderedPageBreak/>
              <w:t>х робіт учнів-членів Малої академії наук України у 2024-2025 навчальному році.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Стимулювання позитивного ставлення до навчання, створення умов для ефективної мотивації на уроках.</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управління адаптацією учнів 1-го класів до умов навчання в школі І ступеню (в умовах Нової української школи).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контролю  стану освітнього процесу в 9-му класі (класно-узагальнююч</w:t>
            </w:r>
            <w:r w:rsidRPr="00E51835">
              <w:rPr>
                <w:rFonts w:ascii="Times New Roman" w:hAnsi="Times New Roman"/>
                <w:sz w:val="24"/>
                <w:szCs w:val="28"/>
              </w:rPr>
              <w:lastRenderedPageBreak/>
              <w:t>ий контроль: готовність до вибору варіантів подальшого навчання).</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контролю  стану освітнього процесу в 11-му класі (класно-узагальнюючий контроль: готовність до випуску зі школи).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контролю стану освітнього процесу  в 4-х класах (готовність учнів до навчання в школі ІІ ступеню).</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Про підсумки перевірки стану викладання спецкурсів, індивідуальних і групових </w:t>
            </w:r>
            <w:r w:rsidRPr="00E51835">
              <w:rPr>
                <w:rFonts w:ascii="Times New Roman" w:hAnsi="Times New Roman"/>
                <w:sz w:val="24"/>
                <w:szCs w:val="28"/>
              </w:rPr>
              <w:lastRenderedPageBreak/>
              <w:t>занять у школі.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перевірки стану гурткової роботи.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переведення учнів 1-10 класів на наступний рік навчання.</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нагородження учнів 5-8-х, 10-го класів Похвальними листами «За високі досягнення у навчанні» у 2025 році.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3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проведення державної підсумкової атестації в 4, 9,11-х класах.</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Про нагородження учнів 11-го класу Похвальними грамотами «За особливі </w:t>
            </w:r>
            <w:r w:rsidRPr="00E51835">
              <w:rPr>
                <w:rFonts w:ascii="Times New Roman" w:hAnsi="Times New Roman"/>
                <w:sz w:val="24"/>
                <w:szCs w:val="28"/>
              </w:rPr>
              <w:lastRenderedPageBreak/>
              <w:t>досягнення у вивченні окремих предметів» у 2025 році.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відрахування зі школи учнів 11-го класу у 2025 році та видачу свідоцтв про здобуття повної загальної середньої освіти.</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вручення свідоцтв про базову загальну середню освіту здобувачам освіти 9-го класу та переведення учнів 9-го класу.</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r>
      <w:tr w:rsidR="0034435A" w:rsidRPr="00E51835" w:rsidTr="0049433D">
        <w:trPr>
          <w:trHeight w:val="402"/>
        </w:trPr>
        <w:tc>
          <w:tcPr>
            <w:tcW w:w="56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69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 xml:space="preserve">Про нагородження учнів 11-го класу медалями за успіхи у </w:t>
            </w:r>
            <w:r w:rsidRPr="00E51835">
              <w:rPr>
                <w:rFonts w:ascii="Times New Roman" w:hAnsi="Times New Roman"/>
                <w:sz w:val="24"/>
                <w:szCs w:val="28"/>
              </w:rPr>
              <w:lastRenderedPageBreak/>
              <w:t>навчанні у 2025 році.</w:t>
            </w:r>
          </w:p>
        </w:tc>
        <w:tc>
          <w:tcPr>
            <w:tcW w:w="129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35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4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6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8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9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86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35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r>
    </w:tbl>
    <w:p w:rsidR="0034435A" w:rsidRPr="00E51835" w:rsidRDefault="0034435A" w:rsidP="0034435A">
      <w:pPr>
        <w:spacing w:after="160" w:line="256" w:lineRule="auto"/>
        <w:jc w:val="both"/>
        <w:rPr>
          <w:rFonts w:eastAsia="Calibri"/>
          <w:sz w:val="24"/>
          <w:szCs w:val="28"/>
        </w:rPr>
      </w:pPr>
    </w:p>
    <w:tbl>
      <w:tblPr>
        <w:tblStyle w:val="1122"/>
        <w:tblpPr w:leftFromText="180" w:rightFromText="180" w:vertAnchor="text" w:tblpX="-1144" w:tblpY="1"/>
        <w:tblOverlap w:val="never"/>
        <w:tblW w:w="15334" w:type="dxa"/>
        <w:tblLook w:val="04A0" w:firstRow="1" w:lastRow="0" w:firstColumn="1" w:lastColumn="0" w:noHBand="0" w:noVBand="1"/>
      </w:tblPr>
      <w:tblGrid>
        <w:gridCol w:w="518"/>
        <w:gridCol w:w="2293"/>
        <w:gridCol w:w="1140"/>
        <w:gridCol w:w="1201"/>
        <w:gridCol w:w="1193"/>
        <w:gridCol w:w="1258"/>
        <w:gridCol w:w="1116"/>
        <w:gridCol w:w="964"/>
        <w:gridCol w:w="973"/>
        <w:gridCol w:w="1190"/>
        <w:gridCol w:w="1076"/>
        <w:gridCol w:w="1131"/>
        <w:gridCol w:w="1281"/>
      </w:tblGrid>
      <w:tr w:rsidR="0034435A" w:rsidRPr="00E51835" w:rsidTr="0049433D">
        <w:trPr>
          <w:trHeight w:val="805"/>
        </w:trPr>
        <w:tc>
          <w:tcPr>
            <w:tcW w:w="518"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 з/п</w:t>
            </w:r>
          </w:p>
        </w:tc>
        <w:tc>
          <w:tcPr>
            <w:tcW w:w="229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center"/>
              <w:rPr>
                <w:rFonts w:ascii="Times New Roman" w:hAnsi="Times New Roman"/>
                <w:b/>
                <w:sz w:val="24"/>
                <w:szCs w:val="24"/>
              </w:rPr>
            </w:pPr>
            <w:r w:rsidRPr="00E51835">
              <w:rPr>
                <w:rFonts w:ascii="Times New Roman" w:hAnsi="Times New Roman"/>
                <w:b/>
                <w:sz w:val="24"/>
                <w:szCs w:val="24"/>
              </w:rPr>
              <w:t>Питання</w:t>
            </w:r>
          </w:p>
        </w:tc>
        <w:tc>
          <w:tcPr>
            <w:tcW w:w="114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Серпень</w:t>
            </w:r>
          </w:p>
        </w:tc>
        <w:tc>
          <w:tcPr>
            <w:tcW w:w="120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Вересень</w:t>
            </w:r>
          </w:p>
        </w:tc>
        <w:tc>
          <w:tcPr>
            <w:tcW w:w="119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Жовтень</w:t>
            </w:r>
          </w:p>
        </w:tc>
        <w:tc>
          <w:tcPr>
            <w:tcW w:w="1258"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Листопад</w:t>
            </w:r>
          </w:p>
        </w:tc>
        <w:tc>
          <w:tcPr>
            <w:tcW w:w="111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Грудень</w:t>
            </w:r>
          </w:p>
        </w:tc>
        <w:tc>
          <w:tcPr>
            <w:tcW w:w="964"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Січень</w:t>
            </w:r>
          </w:p>
        </w:tc>
        <w:tc>
          <w:tcPr>
            <w:tcW w:w="97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Лютий</w:t>
            </w:r>
          </w:p>
        </w:tc>
        <w:tc>
          <w:tcPr>
            <w:tcW w:w="119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Березень</w:t>
            </w:r>
          </w:p>
        </w:tc>
        <w:tc>
          <w:tcPr>
            <w:tcW w:w="10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Квітень</w:t>
            </w:r>
          </w:p>
        </w:tc>
        <w:tc>
          <w:tcPr>
            <w:tcW w:w="113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Травень</w:t>
            </w:r>
          </w:p>
        </w:tc>
        <w:tc>
          <w:tcPr>
            <w:tcW w:w="128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4"/>
              </w:rPr>
            </w:pPr>
            <w:r w:rsidRPr="00E51835">
              <w:rPr>
                <w:rFonts w:ascii="Times New Roman" w:hAnsi="Times New Roman"/>
                <w:b/>
                <w:sz w:val="24"/>
                <w:szCs w:val="24"/>
              </w:rPr>
              <w:t>Примітка</w:t>
            </w:r>
          </w:p>
        </w:tc>
      </w:tr>
      <w:tr w:rsidR="0034435A" w:rsidRPr="00E51835" w:rsidTr="0049433D">
        <w:trPr>
          <w:trHeight w:val="424"/>
        </w:trPr>
        <w:tc>
          <w:tcPr>
            <w:tcW w:w="15334" w:type="dxa"/>
            <w:gridSpan w:val="13"/>
            <w:tcBorders>
              <w:top w:val="single" w:sz="4" w:space="0" w:color="auto"/>
              <w:left w:val="single" w:sz="4" w:space="0" w:color="auto"/>
              <w:bottom w:val="single" w:sz="4" w:space="0" w:color="auto"/>
              <w:right w:val="single" w:sz="4" w:space="0" w:color="auto"/>
            </w:tcBorders>
            <w:shd w:val="clear" w:color="auto" w:fill="FBE4D5"/>
          </w:tcPr>
          <w:p w:rsidR="0034435A" w:rsidRPr="00E51835" w:rsidRDefault="0034435A" w:rsidP="0049433D">
            <w:pPr>
              <w:jc w:val="center"/>
              <w:rPr>
                <w:rFonts w:ascii="Times New Roman" w:hAnsi="Times New Roman"/>
                <w:b/>
                <w:caps/>
                <w:sz w:val="24"/>
                <w:szCs w:val="24"/>
              </w:rPr>
            </w:pPr>
            <w:r w:rsidRPr="00E51835">
              <w:rPr>
                <w:rFonts w:ascii="Times New Roman" w:hAnsi="Times New Roman"/>
                <w:b/>
                <w:caps/>
                <w:sz w:val="24"/>
                <w:szCs w:val="24"/>
              </w:rPr>
              <w:t>Педагогічна діяльність педагогічних працівників</w:t>
            </w:r>
          </w:p>
          <w:p w:rsidR="0034435A" w:rsidRPr="00E51835" w:rsidRDefault="0034435A" w:rsidP="0049433D">
            <w:pPr>
              <w:jc w:val="both"/>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Про  особливості викладання навчальних предметів у 2024/2025 навчальному році.</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Про затвердження плану роботи бібліотеки, роботи психолога, виховної роботи.</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Про затвердження проєкту соціального паспорту школи.</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 xml:space="preserve">Професійний розвиток вчителя та учня через організацію дистанційного навчання. </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 xml:space="preserve">Оцінка ефективності реалізації проблеми формування готовності сучасного педагога </w:t>
            </w:r>
            <w:r w:rsidRPr="00E51835">
              <w:rPr>
                <w:rFonts w:ascii="Times New Roman" w:hAnsi="Times New Roman"/>
                <w:sz w:val="24"/>
                <w:szCs w:val="24"/>
              </w:rPr>
              <w:lastRenderedPageBreak/>
              <w:t>до впровадження інноваційних технологій в педагогічну практику.</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Домашнє завдання як засіб підвищення якості освіти та розвитку обдарувань школярів.</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Підсумки вивчення роботи предметних кафедр та методичних спільнот,гуртків</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 xml:space="preserve">Партнерство родини та школи у формуванні творчого потенціалу та розвитку </w:t>
            </w:r>
            <w:r w:rsidRPr="00E51835">
              <w:rPr>
                <w:rFonts w:ascii="Times New Roman" w:hAnsi="Times New Roman"/>
                <w:sz w:val="24"/>
                <w:szCs w:val="24"/>
              </w:rPr>
              <w:lastRenderedPageBreak/>
              <w:t>обдарованої дитини в умовах становлення інформаційного суспільства.</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r w:rsidR="0034435A" w:rsidRPr="00E51835" w:rsidTr="0049433D">
        <w:trPr>
          <w:trHeight w:val="402"/>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4"/>
              </w:rPr>
            </w:pPr>
            <w:r w:rsidRPr="00E51835">
              <w:rPr>
                <w:rFonts w:ascii="Times New Roman" w:hAnsi="Times New Roman"/>
                <w:sz w:val="24"/>
                <w:szCs w:val="24"/>
              </w:rPr>
              <w:t>Підсумки атестації педпрацівників.</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4"/>
              </w:rPr>
            </w:pPr>
            <w:r w:rsidRPr="00E51835">
              <w:rPr>
                <w:rFonts w:ascii="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4"/>
              </w:rPr>
            </w:pPr>
          </w:p>
        </w:tc>
      </w:tr>
    </w:tbl>
    <w:p w:rsidR="0034435A" w:rsidRPr="00E51835" w:rsidRDefault="0034435A" w:rsidP="0034435A">
      <w:pPr>
        <w:spacing w:after="160" w:line="256" w:lineRule="auto"/>
        <w:jc w:val="both"/>
        <w:rPr>
          <w:rFonts w:eastAsia="Calibri"/>
          <w:sz w:val="24"/>
        </w:rPr>
      </w:pPr>
    </w:p>
    <w:p w:rsidR="0034435A" w:rsidRPr="00EA0A74" w:rsidRDefault="0034435A" w:rsidP="0034435A">
      <w:pPr>
        <w:spacing w:after="160" w:line="256" w:lineRule="auto"/>
        <w:jc w:val="both"/>
        <w:rPr>
          <w:rFonts w:eastAsia="Calibri"/>
          <w:szCs w:val="28"/>
        </w:rPr>
      </w:pPr>
    </w:p>
    <w:tbl>
      <w:tblPr>
        <w:tblStyle w:val="1122"/>
        <w:tblpPr w:leftFromText="180" w:rightFromText="180" w:vertAnchor="text" w:tblpX="-998" w:tblpY="1"/>
        <w:tblOverlap w:val="never"/>
        <w:tblW w:w="15474" w:type="dxa"/>
        <w:tblLook w:val="04A0" w:firstRow="1" w:lastRow="0" w:firstColumn="1" w:lastColumn="0" w:noHBand="0" w:noVBand="1"/>
      </w:tblPr>
      <w:tblGrid>
        <w:gridCol w:w="518"/>
        <w:gridCol w:w="2433"/>
        <w:gridCol w:w="1140"/>
        <w:gridCol w:w="1201"/>
        <w:gridCol w:w="1193"/>
        <w:gridCol w:w="1258"/>
        <w:gridCol w:w="1116"/>
        <w:gridCol w:w="964"/>
        <w:gridCol w:w="973"/>
        <w:gridCol w:w="1190"/>
        <w:gridCol w:w="1076"/>
        <w:gridCol w:w="1131"/>
        <w:gridCol w:w="1281"/>
      </w:tblGrid>
      <w:tr w:rsidR="0034435A" w:rsidRPr="00E51835" w:rsidTr="0049433D">
        <w:trPr>
          <w:trHeight w:val="843"/>
        </w:trPr>
        <w:tc>
          <w:tcPr>
            <w:tcW w:w="518"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 з/п</w:t>
            </w:r>
          </w:p>
        </w:tc>
        <w:tc>
          <w:tcPr>
            <w:tcW w:w="243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center"/>
              <w:rPr>
                <w:rFonts w:ascii="Times New Roman" w:hAnsi="Times New Roman"/>
                <w:b/>
                <w:sz w:val="24"/>
                <w:szCs w:val="28"/>
              </w:rPr>
            </w:pPr>
            <w:r w:rsidRPr="00E51835">
              <w:rPr>
                <w:rFonts w:ascii="Times New Roman" w:hAnsi="Times New Roman"/>
                <w:b/>
                <w:sz w:val="24"/>
                <w:szCs w:val="28"/>
              </w:rPr>
              <w:t>Питання</w:t>
            </w:r>
          </w:p>
        </w:tc>
        <w:tc>
          <w:tcPr>
            <w:tcW w:w="114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Серпень</w:t>
            </w:r>
          </w:p>
        </w:tc>
        <w:tc>
          <w:tcPr>
            <w:tcW w:w="120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Вересень</w:t>
            </w:r>
          </w:p>
        </w:tc>
        <w:tc>
          <w:tcPr>
            <w:tcW w:w="119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Жовтень</w:t>
            </w:r>
          </w:p>
        </w:tc>
        <w:tc>
          <w:tcPr>
            <w:tcW w:w="1258"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Листопад</w:t>
            </w:r>
          </w:p>
        </w:tc>
        <w:tc>
          <w:tcPr>
            <w:tcW w:w="111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Грудень</w:t>
            </w:r>
          </w:p>
        </w:tc>
        <w:tc>
          <w:tcPr>
            <w:tcW w:w="964"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Січень</w:t>
            </w:r>
          </w:p>
        </w:tc>
        <w:tc>
          <w:tcPr>
            <w:tcW w:w="973"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Лютий</w:t>
            </w:r>
          </w:p>
        </w:tc>
        <w:tc>
          <w:tcPr>
            <w:tcW w:w="1190"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Березень</w:t>
            </w:r>
          </w:p>
        </w:tc>
        <w:tc>
          <w:tcPr>
            <w:tcW w:w="1076"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Квітень</w:t>
            </w:r>
          </w:p>
        </w:tc>
        <w:tc>
          <w:tcPr>
            <w:tcW w:w="113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Травень</w:t>
            </w:r>
          </w:p>
        </w:tc>
        <w:tc>
          <w:tcPr>
            <w:tcW w:w="1281" w:type="dxa"/>
            <w:tcBorders>
              <w:top w:val="single" w:sz="4" w:space="0" w:color="auto"/>
              <w:left w:val="single" w:sz="4" w:space="0" w:color="auto"/>
              <w:bottom w:val="single" w:sz="4" w:space="0" w:color="auto"/>
              <w:right w:val="single" w:sz="4" w:space="0" w:color="auto"/>
            </w:tcBorders>
            <w:shd w:val="clear" w:color="auto" w:fill="DEEAF6"/>
            <w:hideMark/>
          </w:tcPr>
          <w:p w:rsidR="0034435A" w:rsidRPr="00E51835" w:rsidRDefault="0034435A" w:rsidP="0049433D">
            <w:pPr>
              <w:jc w:val="both"/>
              <w:rPr>
                <w:rFonts w:ascii="Times New Roman" w:hAnsi="Times New Roman"/>
                <w:b/>
                <w:sz w:val="24"/>
                <w:szCs w:val="28"/>
              </w:rPr>
            </w:pPr>
            <w:r w:rsidRPr="00E51835">
              <w:rPr>
                <w:rFonts w:ascii="Times New Roman" w:hAnsi="Times New Roman"/>
                <w:b/>
                <w:sz w:val="24"/>
                <w:szCs w:val="28"/>
              </w:rPr>
              <w:t>Примітка</w:t>
            </w:r>
          </w:p>
        </w:tc>
      </w:tr>
      <w:tr w:rsidR="0034435A" w:rsidRPr="00E51835" w:rsidTr="0049433D">
        <w:trPr>
          <w:trHeight w:val="444"/>
        </w:trPr>
        <w:tc>
          <w:tcPr>
            <w:tcW w:w="15474" w:type="dxa"/>
            <w:gridSpan w:val="13"/>
            <w:tcBorders>
              <w:top w:val="single" w:sz="4" w:space="0" w:color="auto"/>
              <w:left w:val="single" w:sz="4" w:space="0" w:color="auto"/>
              <w:bottom w:val="single" w:sz="4" w:space="0" w:color="auto"/>
              <w:right w:val="single" w:sz="4" w:space="0" w:color="auto"/>
            </w:tcBorders>
            <w:shd w:val="clear" w:color="auto" w:fill="FBE4D5"/>
          </w:tcPr>
          <w:p w:rsidR="0034435A" w:rsidRPr="00E51835" w:rsidRDefault="0034435A" w:rsidP="0049433D">
            <w:pPr>
              <w:jc w:val="both"/>
              <w:rPr>
                <w:rFonts w:ascii="Times New Roman" w:hAnsi="Times New Roman"/>
                <w:sz w:val="24"/>
                <w:szCs w:val="28"/>
              </w:rPr>
            </w:pPr>
          </w:p>
          <w:p w:rsidR="0034435A" w:rsidRPr="00E51835" w:rsidRDefault="0034435A" w:rsidP="0049433D">
            <w:pPr>
              <w:jc w:val="center"/>
              <w:rPr>
                <w:rFonts w:ascii="Times New Roman" w:hAnsi="Times New Roman"/>
                <w:b/>
                <w:caps/>
                <w:sz w:val="24"/>
                <w:szCs w:val="28"/>
              </w:rPr>
            </w:pPr>
            <w:r w:rsidRPr="00E51835">
              <w:rPr>
                <w:rFonts w:ascii="Times New Roman" w:hAnsi="Times New Roman"/>
                <w:b/>
                <w:caps/>
                <w:sz w:val="24"/>
                <w:szCs w:val="28"/>
              </w:rPr>
              <w:t>Управлінські процеси</w:t>
            </w: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роботи навчального закладу за 2023/2024навчальний рік та завдання педагогічного колективу щодо підвищення якості освітнього процесу у 2024/2025 навчальному році</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погодження  річного плану роботи школи на 2024/2025 навчальний рік та освітніх програм.</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режим роботи навчального закладу у 2024/2025 навчальному році.</w:t>
            </w:r>
          </w:p>
        </w:tc>
        <w:tc>
          <w:tcPr>
            <w:tcW w:w="114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визначення термінів закінчення навчання для учнів 11 класу у 2024/2025 н. р..</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both"/>
              <w:rPr>
                <w:rFonts w:ascii="Times New Roman" w:hAnsi="Times New Roman"/>
                <w:sz w:val="24"/>
                <w:szCs w:val="28"/>
              </w:rPr>
            </w:pPr>
            <w:r w:rsidRPr="00E51835">
              <w:rPr>
                <w:rFonts w:ascii="Times New Roman" w:hAnsi="Times New Roman"/>
                <w:sz w:val="24"/>
                <w:szCs w:val="28"/>
              </w:rPr>
              <w:t>+</w:t>
            </w: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затвердження списку предметів для ДПА в 9 класах у 2024/2025н. р..</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both"/>
              <w:rPr>
                <w:rFonts w:ascii="Times New Roman" w:hAnsi="Times New Roman"/>
                <w:sz w:val="24"/>
                <w:szCs w:val="28"/>
              </w:rPr>
            </w:pPr>
            <w:r w:rsidRPr="00E51835">
              <w:rPr>
                <w:rFonts w:ascii="Times New Roman" w:hAnsi="Times New Roman"/>
                <w:sz w:val="24"/>
                <w:szCs w:val="28"/>
              </w:rPr>
              <w:t>+</w:t>
            </w: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організоване закінчення 2024/2025 навчального року та особливості проведення ДПА.</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both"/>
              <w:rPr>
                <w:rFonts w:ascii="Times New Roman" w:hAnsi="Times New Roman"/>
                <w:sz w:val="24"/>
                <w:szCs w:val="28"/>
              </w:rPr>
            </w:pPr>
            <w:r w:rsidRPr="00E51835">
              <w:rPr>
                <w:rFonts w:ascii="Times New Roman" w:hAnsi="Times New Roman"/>
                <w:sz w:val="24"/>
                <w:szCs w:val="28"/>
              </w:rPr>
              <w:t>+</w:t>
            </w: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Організація ДПА в 9-х та 4-му класах.</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both"/>
              <w:rPr>
                <w:rFonts w:ascii="Times New Roman" w:hAnsi="Times New Roman"/>
                <w:sz w:val="24"/>
                <w:szCs w:val="28"/>
              </w:rPr>
            </w:pPr>
            <w:r w:rsidRPr="00E51835">
              <w:rPr>
                <w:rFonts w:ascii="Times New Roman" w:hAnsi="Times New Roman"/>
                <w:sz w:val="24"/>
                <w:szCs w:val="28"/>
              </w:rPr>
              <w:t>+</w:t>
            </w: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підсумки організації харчування учнів школи у 2024/2025 навчальному році.</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both"/>
              <w:rPr>
                <w:rFonts w:ascii="Times New Roman" w:hAnsi="Times New Roman"/>
                <w:sz w:val="24"/>
                <w:szCs w:val="28"/>
              </w:rPr>
            </w:pPr>
            <w:r w:rsidRPr="00E51835">
              <w:rPr>
                <w:rFonts w:ascii="Times New Roman" w:hAnsi="Times New Roman"/>
                <w:sz w:val="24"/>
                <w:szCs w:val="28"/>
              </w:rPr>
              <w:t>+</w:t>
            </w: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ознайомлення з проєктом річного плану роботи школи на 2025/2026 навчальний рік.</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r w:rsidR="0034435A" w:rsidRPr="00E51835" w:rsidTr="0049433D">
        <w:trPr>
          <w:trHeight w:val="421"/>
        </w:trPr>
        <w:tc>
          <w:tcPr>
            <w:tcW w:w="51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2433"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ascii="Times New Roman" w:hAnsi="Times New Roman"/>
                <w:sz w:val="24"/>
                <w:szCs w:val="28"/>
              </w:rPr>
            </w:pPr>
            <w:r w:rsidRPr="00E51835">
              <w:rPr>
                <w:rFonts w:ascii="Times New Roman" w:hAnsi="Times New Roman"/>
                <w:sz w:val="24"/>
                <w:szCs w:val="28"/>
              </w:rPr>
              <w:t>Про погодження освітніх програм та навчального плану на 2025/2025 навчальний рік.</w:t>
            </w:r>
          </w:p>
        </w:tc>
        <w:tc>
          <w:tcPr>
            <w:tcW w:w="114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0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25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111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6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both"/>
              <w:rPr>
                <w:rFonts w:ascii="Times New Roman" w:hAnsi="Times New Roman"/>
                <w:sz w:val="24"/>
                <w:szCs w:val="28"/>
              </w:rPr>
            </w:pPr>
          </w:p>
        </w:tc>
        <w:tc>
          <w:tcPr>
            <w:tcW w:w="97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9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jc w:val="center"/>
              <w:rPr>
                <w:rFonts w:ascii="Times New Roman" w:hAnsi="Times New Roman"/>
                <w:sz w:val="24"/>
                <w:szCs w:val="28"/>
              </w:rPr>
            </w:pPr>
            <w:r w:rsidRPr="00E51835">
              <w:rPr>
                <w:rFonts w:ascii="Times New Roman" w:hAnsi="Times New Roman"/>
                <w:sz w:val="24"/>
                <w:szCs w:val="28"/>
              </w:rPr>
              <w:t>+</w:t>
            </w:r>
          </w:p>
        </w:tc>
        <w:tc>
          <w:tcPr>
            <w:tcW w:w="10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13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c>
          <w:tcPr>
            <w:tcW w:w="1281"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jc w:val="center"/>
              <w:rPr>
                <w:rFonts w:ascii="Times New Roman" w:hAnsi="Times New Roman"/>
                <w:sz w:val="24"/>
                <w:szCs w:val="28"/>
              </w:rPr>
            </w:pPr>
          </w:p>
        </w:tc>
      </w:tr>
    </w:tbl>
    <w:p w:rsidR="0034435A" w:rsidRPr="00E51835" w:rsidRDefault="0034435A" w:rsidP="0034435A">
      <w:pPr>
        <w:spacing w:after="200" w:line="276" w:lineRule="auto"/>
        <w:jc w:val="center"/>
        <w:rPr>
          <w:rFonts w:eastAsia="Calibri"/>
          <w:b/>
          <w:sz w:val="24"/>
          <w:szCs w:val="28"/>
        </w:rPr>
      </w:pPr>
    </w:p>
    <w:p w:rsidR="0034435A" w:rsidRPr="00E51835" w:rsidRDefault="0034435A" w:rsidP="0034435A">
      <w:pPr>
        <w:tabs>
          <w:tab w:val="left" w:pos="2370"/>
        </w:tabs>
        <w:jc w:val="center"/>
        <w:rPr>
          <w:rFonts w:eastAsia="Times New Roman"/>
          <w:b/>
          <w:i/>
          <w:sz w:val="24"/>
          <w:szCs w:val="28"/>
          <w:lang w:eastAsia="uk-UA"/>
        </w:rPr>
      </w:pPr>
    </w:p>
    <w:p w:rsidR="0034435A" w:rsidRPr="00EA0A74" w:rsidRDefault="0034435A" w:rsidP="0034435A">
      <w:pPr>
        <w:tabs>
          <w:tab w:val="left" w:pos="2370"/>
        </w:tabs>
        <w:jc w:val="center"/>
        <w:rPr>
          <w:rFonts w:eastAsia="Times New Roman"/>
          <w:b/>
          <w:i/>
          <w:szCs w:val="28"/>
          <w:lang w:eastAsia="uk-UA"/>
        </w:rPr>
      </w:pPr>
    </w:p>
    <w:p w:rsidR="00E51835" w:rsidRDefault="00E51835" w:rsidP="0049433D">
      <w:pPr>
        <w:tabs>
          <w:tab w:val="left" w:pos="2370"/>
        </w:tabs>
        <w:rPr>
          <w:rFonts w:eastAsia="Times New Roman"/>
          <w:b/>
          <w:i/>
          <w:szCs w:val="28"/>
          <w:lang w:eastAsia="uk-UA"/>
        </w:rPr>
      </w:pPr>
    </w:p>
    <w:p w:rsidR="0034435A" w:rsidRPr="00EA0A74" w:rsidRDefault="00E51835" w:rsidP="0049433D">
      <w:pPr>
        <w:tabs>
          <w:tab w:val="left" w:pos="2370"/>
        </w:tabs>
        <w:rPr>
          <w:rFonts w:eastAsia="Times New Roman"/>
          <w:b/>
          <w:i/>
          <w:szCs w:val="28"/>
          <w:lang w:eastAsia="uk-UA"/>
        </w:rPr>
      </w:pPr>
      <w:r>
        <w:rPr>
          <w:rFonts w:eastAsia="Times New Roman"/>
          <w:b/>
          <w:i/>
          <w:szCs w:val="28"/>
          <w:lang w:eastAsia="uk-UA"/>
        </w:rPr>
        <w:t xml:space="preserve">                         </w:t>
      </w:r>
      <w:r w:rsidR="0049433D" w:rsidRPr="00EA0A74">
        <w:rPr>
          <w:rFonts w:eastAsia="Times New Roman"/>
          <w:b/>
          <w:i/>
          <w:szCs w:val="28"/>
          <w:lang w:eastAsia="uk-UA"/>
        </w:rPr>
        <w:t xml:space="preserve">   </w:t>
      </w:r>
      <w:r w:rsidR="0034435A" w:rsidRPr="00EA0A74">
        <w:rPr>
          <w:rFonts w:eastAsia="Times New Roman"/>
          <w:b/>
          <w:i/>
          <w:szCs w:val="28"/>
          <w:lang w:eastAsia="uk-UA"/>
        </w:rPr>
        <w:t>5.2.1. Перспективний план контролю за станом викладання навчальних предметів</w:t>
      </w:r>
    </w:p>
    <w:tbl>
      <w:tblPr>
        <w:tblpPr w:leftFromText="180" w:rightFromText="180" w:vertAnchor="page" w:horzAnchor="margin" w:tblpX="-998" w:tblpY="2539"/>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275"/>
        <w:gridCol w:w="1129"/>
        <w:gridCol w:w="1139"/>
        <w:gridCol w:w="1276"/>
        <w:gridCol w:w="993"/>
        <w:gridCol w:w="1127"/>
        <w:gridCol w:w="1134"/>
        <w:gridCol w:w="1134"/>
        <w:gridCol w:w="998"/>
        <w:gridCol w:w="850"/>
      </w:tblGrid>
      <w:tr w:rsidR="0034435A" w:rsidRPr="00E51835" w:rsidTr="0049433D">
        <w:trPr>
          <w:cantSplit/>
          <w:trHeight w:val="70"/>
        </w:trPr>
        <w:tc>
          <w:tcPr>
            <w:tcW w:w="562"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p w:rsidR="0034435A" w:rsidRPr="00E51835" w:rsidRDefault="0034435A" w:rsidP="0049433D">
            <w:pPr>
              <w:tabs>
                <w:tab w:val="left" w:pos="1260"/>
              </w:tabs>
              <w:jc w:val="center"/>
              <w:rPr>
                <w:rFonts w:eastAsia="Times New Roman"/>
                <w:b/>
                <w:sz w:val="24"/>
                <w:szCs w:val="28"/>
                <w:lang w:eastAsia="ru-RU"/>
              </w:rPr>
            </w:pPr>
          </w:p>
          <w:p w:rsidR="0034435A" w:rsidRPr="00E51835" w:rsidRDefault="0034435A" w:rsidP="0049433D">
            <w:pPr>
              <w:tabs>
                <w:tab w:val="left" w:pos="1260"/>
              </w:tabs>
              <w:jc w:val="center"/>
              <w:rPr>
                <w:rFonts w:eastAsia="Times New Roman"/>
                <w:b/>
                <w:sz w:val="24"/>
                <w:szCs w:val="28"/>
                <w:lang w:eastAsia="ru-RU"/>
              </w:rPr>
            </w:pPr>
            <w:r w:rsidRPr="00E51835">
              <w:rPr>
                <w:rFonts w:eastAsia="Times New Roman"/>
                <w:b/>
                <w:sz w:val="24"/>
                <w:szCs w:val="28"/>
                <w:lang w:eastAsia="ru-RU"/>
              </w:rPr>
              <w:t>№</w:t>
            </w:r>
          </w:p>
        </w:tc>
        <w:tc>
          <w:tcPr>
            <w:tcW w:w="3828"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p w:rsidR="0034435A" w:rsidRPr="00E51835" w:rsidRDefault="0034435A" w:rsidP="0049433D">
            <w:pPr>
              <w:tabs>
                <w:tab w:val="left" w:pos="1260"/>
              </w:tabs>
              <w:jc w:val="center"/>
              <w:rPr>
                <w:rFonts w:eastAsia="Times New Roman"/>
                <w:b/>
                <w:sz w:val="24"/>
                <w:szCs w:val="28"/>
                <w:lang w:eastAsia="ru-RU"/>
              </w:rPr>
            </w:pPr>
          </w:p>
          <w:p w:rsidR="0034435A" w:rsidRPr="00E51835" w:rsidRDefault="0034435A" w:rsidP="0049433D">
            <w:pPr>
              <w:tabs>
                <w:tab w:val="left" w:pos="1260"/>
              </w:tabs>
              <w:jc w:val="center"/>
              <w:rPr>
                <w:rFonts w:eastAsia="Times New Roman"/>
                <w:b/>
                <w:sz w:val="24"/>
                <w:szCs w:val="28"/>
                <w:lang w:eastAsia="ru-RU"/>
              </w:rPr>
            </w:pPr>
            <w:r w:rsidRPr="00E51835">
              <w:rPr>
                <w:rFonts w:eastAsia="Times New Roman"/>
                <w:b/>
                <w:sz w:val="24"/>
                <w:szCs w:val="28"/>
                <w:lang w:eastAsia="ru-RU"/>
              </w:rPr>
              <w:t>Предмети</w:t>
            </w:r>
          </w:p>
        </w:tc>
        <w:tc>
          <w:tcPr>
            <w:tcW w:w="1275"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129"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139"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276"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993"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127"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134"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1134"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998"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c>
          <w:tcPr>
            <w:tcW w:w="850" w:type="dxa"/>
            <w:tcBorders>
              <w:top w:val="single" w:sz="4" w:space="0" w:color="auto"/>
              <w:left w:val="single" w:sz="4" w:space="0" w:color="auto"/>
              <w:bottom w:val="nil"/>
              <w:right w:val="single" w:sz="4" w:space="0" w:color="auto"/>
            </w:tcBorders>
          </w:tcPr>
          <w:p w:rsidR="0034435A" w:rsidRPr="00E51835" w:rsidRDefault="0034435A" w:rsidP="0049433D">
            <w:pPr>
              <w:tabs>
                <w:tab w:val="left" w:pos="1260"/>
              </w:tabs>
              <w:jc w:val="center"/>
              <w:rPr>
                <w:rFonts w:eastAsia="Times New Roman"/>
                <w:b/>
                <w:sz w:val="24"/>
                <w:szCs w:val="28"/>
                <w:lang w:eastAsia="ru-RU"/>
              </w:rPr>
            </w:pPr>
          </w:p>
        </w:tc>
      </w:tr>
      <w:tr w:rsidR="0034435A" w:rsidRPr="00E51835" w:rsidTr="0049433D">
        <w:trPr>
          <w:cantSplit/>
          <w:trHeight w:val="127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49433D">
            <w:pPr>
              <w:rPr>
                <w:rFonts w:eastAsia="Times New Roman"/>
                <w:b/>
                <w:sz w:val="24"/>
                <w:szCs w:val="2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49433D">
            <w:pPr>
              <w:rPr>
                <w:rFonts w:eastAsia="Times New Roman"/>
                <w:b/>
                <w:sz w:val="24"/>
                <w:szCs w:val="28"/>
                <w:lang w:eastAsia="ru-RU"/>
              </w:rPr>
            </w:pPr>
          </w:p>
        </w:tc>
        <w:tc>
          <w:tcPr>
            <w:tcW w:w="1275"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rPr>
                <w:rFonts w:eastAsia="Times New Roman"/>
                <w:b/>
                <w:sz w:val="24"/>
                <w:szCs w:val="28"/>
                <w:lang w:eastAsia="ru-RU"/>
              </w:rPr>
            </w:pPr>
            <w:r w:rsidRPr="00E51835">
              <w:rPr>
                <w:rFonts w:eastAsia="Times New Roman"/>
                <w:b/>
                <w:sz w:val="24"/>
                <w:szCs w:val="28"/>
                <w:lang w:eastAsia="ru-RU"/>
              </w:rPr>
              <w:t xml:space="preserve"> 2021/2022</w:t>
            </w:r>
          </w:p>
        </w:tc>
        <w:tc>
          <w:tcPr>
            <w:tcW w:w="1129"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p>
          <w:p w:rsidR="0034435A" w:rsidRPr="00E51835" w:rsidRDefault="0034435A" w:rsidP="0049433D">
            <w:pPr>
              <w:tabs>
                <w:tab w:val="left" w:pos="1260"/>
              </w:tabs>
              <w:ind w:left="113" w:right="113"/>
              <w:rPr>
                <w:rFonts w:eastAsia="Times New Roman"/>
                <w:b/>
                <w:sz w:val="24"/>
                <w:szCs w:val="28"/>
                <w:lang w:eastAsia="ru-RU"/>
              </w:rPr>
            </w:pPr>
            <w:r w:rsidRPr="00E51835">
              <w:rPr>
                <w:rFonts w:eastAsia="Times New Roman"/>
                <w:b/>
                <w:sz w:val="24"/>
                <w:szCs w:val="28"/>
                <w:lang w:eastAsia="ru-RU"/>
              </w:rPr>
              <w:t>2022/2023</w:t>
            </w:r>
          </w:p>
        </w:tc>
        <w:tc>
          <w:tcPr>
            <w:tcW w:w="1139"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p>
          <w:p w:rsidR="0034435A" w:rsidRPr="00E51835" w:rsidRDefault="0034435A" w:rsidP="0049433D">
            <w:pPr>
              <w:tabs>
                <w:tab w:val="left" w:pos="1260"/>
              </w:tabs>
              <w:ind w:left="113" w:right="113"/>
              <w:rPr>
                <w:rFonts w:eastAsia="Times New Roman"/>
                <w:b/>
                <w:sz w:val="24"/>
                <w:szCs w:val="28"/>
                <w:lang w:eastAsia="ru-RU"/>
              </w:rPr>
            </w:pPr>
            <w:r w:rsidRPr="00E51835">
              <w:rPr>
                <w:rFonts w:eastAsia="Times New Roman"/>
                <w:b/>
                <w:sz w:val="24"/>
                <w:szCs w:val="28"/>
                <w:lang w:eastAsia="ru-RU"/>
              </w:rPr>
              <w:t>2023/2024</w:t>
            </w:r>
          </w:p>
        </w:tc>
        <w:tc>
          <w:tcPr>
            <w:tcW w:w="1276"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p>
          <w:p w:rsidR="0034435A" w:rsidRPr="00E51835" w:rsidRDefault="0034435A" w:rsidP="0049433D">
            <w:pPr>
              <w:tabs>
                <w:tab w:val="left" w:pos="1260"/>
              </w:tabs>
              <w:ind w:left="113" w:right="113"/>
              <w:rPr>
                <w:rFonts w:eastAsia="Times New Roman"/>
                <w:b/>
                <w:sz w:val="24"/>
                <w:szCs w:val="28"/>
                <w:lang w:eastAsia="ru-RU"/>
              </w:rPr>
            </w:pPr>
            <w:r w:rsidRPr="00E51835">
              <w:rPr>
                <w:rFonts w:eastAsia="Times New Roman"/>
                <w:b/>
                <w:sz w:val="24"/>
                <w:szCs w:val="28"/>
                <w:lang w:eastAsia="ru-RU"/>
              </w:rPr>
              <w:t>2024/2025</w:t>
            </w:r>
          </w:p>
        </w:tc>
        <w:tc>
          <w:tcPr>
            <w:tcW w:w="993"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rPr>
                <w:rFonts w:eastAsia="Times New Roman"/>
                <w:b/>
                <w:sz w:val="24"/>
                <w:szCs w:val="28"/>
                <w:lang w:eastAsia="ru-RU"/>
              </w:rPr>
            </w:pPr>
            <w:r w:rsidRPr="00E51835">
              <w:rPr>
                <w:rFonts w:eastAsia="Times New Roman"/>
                <w:b/>
                <w:sz w:val="24"/>
                <w:szCs w:val="28"/>
                <w:lang w:eastAsia="ru-RU"/>
              </w:rPr>
              <w:t xml:space="preserve"> 2025/2026</w:t>
            </w:r>
          </w:p>
          <w:p w:rsidR="0034435A" w:rsidRPr="00E51835" w:rsidRDefault="0034435A" w:rsidP="0049433D">
            <w:pPr>
              <w:tabs>
                <w:tab w:val="left" w:pos="1260"/>
              </w:tabs>
              <w:ind w:left="113" w:right="113"/>
              <w:jc w:val="center"/>
              <w:rPr>
                <w:rFonts w:eastAsia="Times New Roman"/>
                <w:b/>
                <w:sz w:val="24"/>
                <w:szCs w:val="28"/>
                <w:lang w:eastAsia="ru-RU"/>
              </w:rPr>
            </w:pPr>
          </w:p>
        </w:tc>
        <w:tc>
          <w:tcPr>
            <w:tcW w:w="1127"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r w:rsidRPr="00E51835">
              <w:rPr>
                <w:rFonts w:eastAsia="Times New Roman"/>
                <w:b/>
                <w:sz w:val="24"/>
                <w:szCs w:val="28"/>
                <w:lang w:eastAsia="ru-RU"/>
              </w:rPr>
              <w:t>2026/2027</w:t>
            </w:r>
          </w:p>
        </w:tc>
        <w:tc>
          <w:tcPr>
            <w:tcW w:w="1134"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r w:rsidRPr="00E51835">
              <w:rPr>
                <w:rFonts w:eastAsia="Times New Roman"/>
                <w:b/>
                <w:sz w:val="24"/>
                <w:szCs w:val="28"/>
                <w:lang w:eastAsia="ru-RU"/>
              </w:rPr>
              <w:t>2027/2028</w:t>
            </w:r>
          </w:p>
        </w:tc>
        <w:tc>
          <w:tcPr>
            <w:tcW w:w="1134"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r w:rsidRPr="00E51835">
              <w:rPr>
                <w:rFonts w:eastAsia="Times New Roman"/>
                <w:b/>
                <w:sz w:val="24"/>
                <w:szCs w:val="28"/>
                <w:lang w:eastAsia="ru-RU"/>
              </w:rPr>
              <w:t>2028/2029</w:t>
            </w:r>
          </w:p>
        </w:tc>
        <w:tc>
          <w:tcPr>
            <w:tcW w:w="998"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r w:rsidRPr="00E51835">
              <w:rPr>
                <w:rFonts w:eastAsia="Times New Roman"/>
                <w:b/>
                <w:sz w:val="24"/>
                <w:szCs w:val="28"/>
                <w:lang w:eastAsia="ru-RU"/>
              </w:rPr>
              <w:t>2029/2030</w:t>
            </w:r>
          </w:p>
        </w:tc>
        <w:tc>
          <w:tcPr>
            <w:tcW w:w="850" w:type="dxa"/>
            <w:tcBorders>
              <w:top w:val="nil"/>
              <w:left w:val="single" w:sz="4" w:space="0" w:color="auto"/>
              <w:bottom w:val="single" w:sz="4" w:space="0" w:color="auto"/>
              <w:right w:val="single" w:sz="4" w:space="0" w:color="auto"/>
            </w:tcBorders>
            <w:textDirection w:val="btLr"/>
          </w:tcPr>
          <w:p w:rsidR="0034435A" w:rsidRPr="00E51835" w:rsidRDefault="0034435A" w:rsidP="0049433D">
            <w:pPr>
              <w:tabs>
                <w:tab w:val="left" w:pos="1260"/>
              </w:tabs>
              <w:ind w:left="113" w:right="113"/>
              <w:jc w:val="center"/>
              <w:rPr>
                <w:rFonts w:eastAsia="Times New Roman"/>
                <w:b/>
                <w:sz w:val="24"/>
                <w:szCs w:val="28"/>
                <w:lang w:eastAsia="ru-RU"/>
              </w:rPr>
            </w:pPr>
            <w:r w:rsidRPr="00E51835">
              <w:rPr>
                <w:rFonts w:eastAsia="Times New Roman"/>
                <w:b/>
                <w:sz w:val="24"/>
                <w:szCs w:val="28"/>
                <w:lang w:eastAsia="ru-RU"/>
              </w:rPr>
              <w:t>2030/2031</w:t>
            </w:r>
          </w:p>
        </w:tc>
      </w:tr>
      <w:tr w:rsidR="0034435A" w:rsidRPr="00E51835" w:rsidTr="0049433D">
        <w:trPr>
          <w:trHeight w:val="409"/>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Українська  мова та література, 5-11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грудень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03"/>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Іноземна мова (англійська мова)</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07"/>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3</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Зарубіжна  література, 5-11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08"/>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4</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Іноземна мова (англійська), 1-11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5</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Історія України, всесвітня історія, 7-11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грудень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6</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Історія України (Вступ до історії), 5 клас</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7</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Історія України. Всесвітня історія (інтегрований курс), 6 клас</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8</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Основи правознавства,  9 клас</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9</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Громадянська освіта, 10 клас</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1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10</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Математика, 5-6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лютий</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1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11</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Алгебра, 7-9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лютий</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лютий</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березень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r>
      <w:tr w:rsidR="0034435A" w:rsidRPr="00E51835" w:rsidTr="0049433D">
        <w:trPr>
          <w:trHeight w:val="21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12</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Алгебра та початки аналізу, 10-11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лютий</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листопад</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r>
      <w:tr w:rsidR="0034435A" w:rsidRPr="00E51835" w:rsidTr="0049433D">
        <w:trPr>
          <w:trHeight w:val="21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13</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Геометрія, 7-11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лютий</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лютий</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січень</w:t>
            </w:r>
          </w:p>
        </w:tc>
      </w:tr>
      <w:tr w:rsidR="0034435A" w:rsidRPr="00E51835" w:rsidTr="0049433D">
        <w:trPr>
          <w:trHeight w:val="163"/>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14</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Інформатика 5-11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08"/>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lastRenderedPageBreak/>
              <w:t>15</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Біологія, 7-11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32"/>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16</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Географія, 6-11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березень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грудень</w:t>
            </w:r>
          </w:p>
        </w:tc>
      </w:tr>
      <w:tr w:rsidR="0034435A" w:rsidRPr="00E51835" w:rsidTr="0049433D">
        <w:trPr>
          <w:trHeight w:val="237"/>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17</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Природознавство, 5 клас</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64"/>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18</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Фізика, 7-11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грудень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164"/>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19</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Хімія, 7-11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березень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23"/>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20</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Образотворче мистецтво, 5-7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квітень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84"/>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21</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Музичне мистецтво, 5-7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48"/>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22</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Трудове навчання. 5-9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48"/>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23</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Технології, 10-11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398"/>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24</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Основи здоров’я, 5-9 класи </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9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25</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Захист Вітчизни, 10-11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травень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травень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січень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81"/>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26</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Фізична культура, 5-11 класи</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травень</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квітень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27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27</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Фізична культура, 1-4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травень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402"/>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28</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Початкові класи, 1-4 класи</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 жовтень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p>
        </w:tc>
      </w:tr>
      <w:tr w:rsidR="0034435A" w:rsidRPr="00E51835" w:rsidTr="0049433D">
        <w:trPr>
          <w:trHeight w:val="580"/>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29</w:t>
            </w:r>
          </w:p>
        </w:tc>
        <w:tc>
          <w:tcPr>
            <w:tcW w:w="382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 xml:space="preserve">Курси за вибором, індивідуально-групові заняття, факультативні курси </w:t>
            </w:r>
          </w:p>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Гуртки, секції.</w:t>
            </w:r>
          </w:p>
        </w:tc>
        <w:tc>
          <w:tcPr>
            <w:tcW w:w="127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r>
      <w:tr w:rsidR="0034435A" w:rsidRPr="00E51835" w:rsidTr="0049433D">
        <w:trPr>
          <w:trHeight w:val="547"/>
        </w:trPr>
        <w:tc>
          <w:tcPr>
            <w:tcW w:w="562"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jc w:val="center"/>
              <w:rPr>
                <w:rFonts w:eastAsia="Times New Roman"/>
                <w:sz w:val="24"/>
                <w:szCs w:val="28"/>
                <w:lang w:eastAsia="ru-RU"/>
              </w:rPr>
            </w:pPr>
            <w:r w:rsidRPr="00E51835">
              <w:rPr>
                <w:rFonts w:eastAsia="Times New Roman"/>
                <w:sz w:val="24"/>
                <w:szCs w:val="28"/>
                <w:lang w:eastAsia="ru-RU"/>
              </w:rPr>
              <w:t>30</w:t>
            </w:r>
          </w:p>
        </w:tc>
        <w:tc>
          <w:tcPr>
            <w:tcW w:w="382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tabs>
                <w:tab w:val="left" w:pos="1260"/>
              </w:tabs>
              <w:rPr>
                <w:rFonts w:eastAsia="Times New Roman"/>
                <w:sz w:val="24"/>
                <w:szCs w:val="28"/>
                <w:lang w:eastAsia="ru-RU"/>
              </w:rPr>
            </w:pPr>
            <w:r w:rsidRPr="00E51835">
              <w:rPr>
                <w:rFonts w:eastAsia="Times New Roman"/>
                <w:sz w:val="24"/>
                <w:szCs w:val="28"/>
                <w:lang w:eastAsia="ru-RU"/>
              </w:rPr>
              <w:t>Інклюзивне навчання</w:t>
            </w:r>
          </w:p>
        </w:tc>
        <w:tc>
          <w:tcPr>
            <w:tcW w:w="1275"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2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9"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276"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27"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998"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c>
          <w:tcPr>
            <w:tcW w:w="850" w:type="dxa"/>
            <w:tcBorders>
              <w:top w:val="single" w:sz="4" w:space="0" w:color="auto"/>
              <w:left w:val="single" w:sz="4" w:space="0" w:color="auto"/>
              <w:bottom w:val="single" w:sz="4" w:space="0" w:color="auto"/>
              <w:right w:val="single" w:sz="4" w:space="0" w:color="auto"/>
            </w:tcBorders>
          </w:tcPr>
          <w:p w:rsidR="0034435A" w:rsidRPr="00E51835" w:rsidRDefault="0034435A" w:rsidP="0049433D">
            <w:pPr>
              <w:rPr>
                <w:rFonts w:eastAsia="Times New Roman"/>
                <w:sz w:val="24"/>
                <w:szCs w:val="28"/>
                <w:lang w:eastAsia="ru-RU"/>
              </w:rPr>
            </w:pPr>
            <w:r w:rsidRPr="00E51835">
              <w:rPr>
                <w:rFonts w:eastAsia="Times New Roman"/>
                <w:sz w:val="24"/>
                <w:szCs w:val="28"/>
                <w:lang w:eastAsia="ru-RU"/>
              </w:rPr>
              <w:t>грудень</w:t>
            </w:r>
          </w:p>
          <w:p w:rsidR="0034435A" w:rsidRPr="00E51835" w:rsidRDefault="0034435A" w:rsidP="0049433D">
            <w:pPr>
              <w:rPr>
                <w:rFonts w:eastAsia="Times New Roman"/>
                <w:sz w:val="24"/>
                <w:szCs w:val="28"/>
                <w:lang w:eastAsia="ru-RU"/>
              </w:rPr>
            </w:pPr>
            <w:r w:rsidRPr="00E51835">
              <w:rPr>
                <w:rFonts w:eastAsia="Times New Roman"/>
                <w:sz w:val="24"/>
                <w:szCs w:val="28"/>
                <w:lang w:eastAsia="ru-RU"/>
              </w:rPr>
              <w:t>травень</w:t>
            </w:r>
          </w:p>
        </w:tc>
      </w:tr>
    </w:tbl>
    <w:p w:rsidR="0034435A" w:rsidRPr="00E51835" w:rsidRDefault="0034435A" w:rsidP="00DF7745">
      <w:pPr>
        <w:tabs>
          <w:tab w:val="left" w:pos="2370"/>
        </w:tabs>
        <w:spacing w:after="200" w:line="276" w:lineRule="auto"/>
        <w:rPr>
          <w:rFonts w:eastAsia="Times New Roman"/>
          <w:b/>
          <w:i/>
          <w:sz w:val="24"/>
          <w:szCs w:val="28"/>
          <w:lang w:eastAsia="uk-UA"/>
        </w:rPr>
      </w:pPr>
    </w:p>
    <w:p w:rsidR="00E51835" w:rsidRDefault="00E51835" w:rsidP="0034435A">
      <w:pPr>
        <w:tabs>
          <w:tab w:val="left" w:pos="2370"/>
        </w:tabs>
        <w:spacing w:after="200" w:line="276" w:lineRule="auto"/>
        <w:jc w:val="center"/>
        <w:rPr>
          <w:rFonts w:eastAsia="Times New Roman"/>
          <w:b/>
          <w:i/>
          <w:szCs w:val="28"/>
          <w:lang w:eastAsia="uk-UA"/>
        </w:rPr>
      </w:pPr>
    </w:p>
    <w:p w:rsidR="00E51835" w:rsidRDefault="00E51835" w:rsidP="0034435A">
      <w:pPr>
        <w:tabs>
          <w:tab w:val="left" w:pos="2370"/>
        </w:tabs>
        <w:spacing w:after="200" w:line="276" w:lineRule="auto"/>
        <w:jc w:val="center"/>
        <w:rPr>
          <w:rFonts w:eastAsia="Times New Roman"/>
          <w:b/>
          <w: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lastRenderedPageBreak/>
        <w:t>5.2.2. Циклограма внутрішньошкільного контролю</w:t>
      </w:r>
    </w:p>
    <w:tbl>
      <w:tblPr>
        <w:tblW w:w="1545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3945"/>
        <w:gridCol w:w="3969"/>
        <w:gridCol w:w="3969"/>
      </w:tblGrid>
      <w:tr w:rsidR="0034435A" w:rsidRPr="00E51835" w:rsidTr="00DF7745">
        <w:trPr>
          <w:trHeight w:val="225"/>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Форма контролю</w:t>
            </w:r>
          </w:p>
        </w:tc>
        <w:tc>
          <w:tcPr>
            <w:tcW w:w="3945"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Класно-узагальнючий</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Фронтальний</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Персональний</w:t>
            </w:r>
          </w:p>
        </w:tc>
      </w:tr>
      <w:tr w:rsidR="0034435A" w:rsidRPr="00E51835" w:rsidTr="00DF7745">
        <w:trPr>
          <w:trHeight w:val="725"/>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Вересень</w:t>
            </w:r>
          </w:p>
        </w:tc>
        <w:tc>
          <w:tcPr>
            <w:tcW w:w="3945" w:type="dxa"/>
          </w:tcPr>
          <w:p w:rsidR="0034435A" w:rsidRPr="00E51835" w:rsidRDefault="0034435A" w:rsidP="0034435A">
            <w:pPr>
              <w:ind w:right="-119"/>
              <w:rPr>
                <w:rFonts w:eastAsia="Times New Roman"/>
                <w:sz w:val="24"/>
                <w:lang w:eastAsia="uk-UA"/>
              </w:rPr>
            </w:pPr>
            <w:r w:rsidRPr="00E51835">
              <w:rPr>
                <w:rFonts w:eastAsia="Times New Roman"/>
                <w:sz w:val="24"/>
                <w:lang w:eastAsia="uk-UA"/>
              </w:rPr>
              <w:t>Адаптація</w:t>
            </w:r>
          </w:p>
          <w:p w:rsidR="0034435A" w:rsidRPr="00E51835" w:rsidRDefault="0034435A" w:rsidP="0034435A">
            <w:pPr>
              <w:ind w:right="-119"/>
              <w:rPr>
                <w:rFonts w:eastAsia="Times New Roman"/>
                <w:sz w:val="24"/>
                <w:lang w:eastAsia="uk-UA"/>
              </w:rPr>
            </w:pPr>
            <w:r w:rsidRPr="00E51835">
              <w:rPr>
                <w:rFonts w:eastAsia="Times New Roman"/>
                <w:sz w:val="24"/>
                <w:lang w:eastAsia="uk-UA"/>
              </w:rPr>
              <w:t>до навчання учнів 1-го класів шестирічного віку.</w:t>
            </w:r>
          </w:p>
        </w:tc>
        <w:tc>
          <w:tcPr>
            <w:tcW w:w="3969" w:type="dxa"/>
          </w:tcPr>
          <w:p w:rsidR="0034435A" w:rsidRPr="00E51835" w:rsidRDefault="0034435A" w:rsidP="0034435A">
            <w:pPr>
              <w:ind w:right="-119"/>
              <w:rPr>
                <w:rFonts w:eastAsia="Times New Roman"/>
                <w:sz w:val="24"/>
                <w:lang w:eastAsia="uk-UA"/>
              </w:rPr>
            </w:pPr>
            <w:r w:rsidRPr="00E51835">
              <w:rPr>
                <w:rFonts w:eastAsia="Times New Roman"/>
                <w:sz w:val="24"/>
                <w:lang w:eastAsia="uk-UA"/>
              </w:rPr>
              <w:t>Аналіз початку навчального року; стан ведення шкільної документації (класні журнали, особові справи, журнали ТБ)</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Робота молодих та новоприбулих вчителів.</w:t>
            </w:r>
          </w:p>
        </w:tc>
      </w:tr>
      <w:tr w:rsidR="0034435A" w:rsidRPr="00E51835" w:rsidTr="00DF7745">
        <w:trPr>
          <w:trHeight w:val="450"/>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Жовтень</w:t>
            </w:r>
          </w:p>
        </w:tc>
        <w:tc>
          <w:tcPr>
            <w:tcW w:w="3945" w:type="dxa"/>
          </w:tcPr>
          <w:p w:rsidR="0034435A" w:rsidRPr="00E51835" w:rsidRDefault="0034435A" w:rsidP="0034435A">
            <w:pPr>
              <w:ind w:right="-119"/>
              <w:rPr>
                <w:rFonts w:eastAsia="Times New Roman"/>
                <w:sz w:val="24"/>
                <w:lang w:eastAsia="uk-UA"/>
              </w:rPr>
            </w:pPr>
            <w:r w:rsidRPr="00E51835">
              <w:rPr>
                <w:rFonts w:eastAsia="Times New Roman"/>
                <w:sz w:val="24"/>
                <w:lang w:eastAsia="uk-UA"/>
              </w:rPr>
              <w:t>Наступність</w:t>
            </w:r>
          </w:p>
          <w:p w:rsidR="0034435A" w:rsidRPr="00E51835" w:rsidRDefault="0034435A" w:rsidP="0034435A">
            <w:pPr>
              <w:ind w:right="-119"/>
              <w:rPr>
                <w:rFonts w:eastAsia="Times New Roman"/>
                <w:sz w:val="24"/>
                <w:lang w:eastAsia="uk-UA"/>
              </w:rPr>
            </w:pPr>
            <w:r w:rsidRPr="00E51835">
              <w:rPr>
                <w:rFonts w:eastAsia="Times New Roman"/>
                <w:sz w:val="24"/>
                <w:lang w:eastAsia="uk-UA"/>
              </w:rPr>
              <w:t>у навчанні учнів 5- 7 х класів (НУШ);</w:t>
            </w:r>
          </w:p>
        </w:tc>
        <w:tc>
          <w:tcPr>
            <w:tcW w:w="3969"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Робота молодих та новоприбу-лих вчителів.</w:t>
            </w:r>
          </w:p>
        </w:tc>
      </w:tr>
      <w:tr w:rsidR="0034435A" w:rsidRPr="00E51835" w:rsidTr="00DF7745">
        <w:trPr>
          <w:trHeight w:val="450"/>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Листопад</w:t>
            </w:r>
          </w:p>
        </w:tc>
        <w:tc>
          <w:tcPr>
            <w:tcW w:w="3945" w:type="dxa"/>
          </w:tcPr>
          <w:p w:rsidR="0034435A" w:rsidRPr="00E51835" w:rsidRDefault="0034435A" w:rsidP="0034435A">
            <w:pPr>
              <w:ind w:right="-155"/>
              <w:rPr>
                <w:rFonts w:eastAsia="Times New Roman"/>
                <w:sz w:val="24"/>
                <w:lang w:eastAsia="uk-UA"/>
              </w:rPr>
            </w:pPr>
            <w:r w:rsidRPr="00E51835">
              <w:rPr>
                <w:rFonts w:eastAsia="Times New Roman"/>
                <w:sz w:val="24"/>
                <w:lang w:eastAsia="uk-UA"/>
              </w:rPr>
              <w:t>Адаптація до навчання учнів 5-го класів</w:t>
            </w:r>
          </w:p>
        </w:tc>
        <w:tc>
          <w:tcPr>
            <w:tcW w:w="3969"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Проходження курсів підвищення кваліфікації</w:t>
            </w:r>
          </w:p>
        </w:tc>
      </w:tr>
      <w:tr w:rsidR="0034435A" w:rsidRPr="00E51835" w:rsidTr="00DF7745">
        <w:trPr>
          <w:trHeight w:val="465"/>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Грудень</w:t>
            </w:r>
          </w:p>
        </w:tc>
        <w:tc>
          <w:tcPr>
            <w:tcW w:w="3945" w:type="dxa"/>
          </w:tcPr>
          <w:p w:rsidR="0034435A" w:rsidRPr="00E51835" w:rsidRDefault="0034435A" w:rsidP="0034435A">
            <w:pPr>
              <w:ind w:right="-155"/>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Підведення підсумків навчальних досягнень учнів за І семестр</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Робота вчителів, які атестуються</w:t>
            </w:r>
          </w:p>
        </w:tc>
      </w:tr>
      <w:tr w:rsidR="0034435A" w:rsidRPr="00E51835" w:rsidTr="00DF7745">
        <w:trPr>
          <w:trHeight w:val="713"/>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Січень</w:t>
            </w:r>
          </w:p>
        </w:tc>
        <w:tc>
          <w:tcPr>
            <w:tcW w:w="394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Адаптація до навчання учнів 1-го класів</w:t>
            </w:r>
          </w:p>
        </w:tc>
        <w:tc>
          <w:tcPr>
            <w:tcW w:w="3969" w:type="dxa"/>
          </w:tcPr>
          <w:p w:rsidR="0034435A" w:rsidRPr="00E51835" w:rsidRDefault="0034435A" w:rsidP="0034435A">
            <w:pPr>
              <w:rPr>
                <w:rFonts w:eastAsia="Times New Roman"/>
                <w:sz w:val="24"/>
                <w:lang w:eastAsia="uk-UA"/>
              </w:rPr>
            </w:pPr>
            <w:r w:rsidRPr="00E51835">
              <w:rPr>
                <w:rFonts w:eastAsia="Times New Roman"/>
                <w:sz w:val="24"/>
                <w:lang w:eastAsia="uk-UA"/>
              </w:rPr>
              <w:t>Аналіз ведення шкільної документації (класні журнали, календарне та поурочне планування)</w:t>
            </w:r>
          </w:p>
        </w:tc>
        <w:tc>
          <w:tcPr>
            <w:tcW w:w="3969" w:type="dxa"/>
          </w:tcPr>
          <w:p w:rsidR="0034435A" w:rsidRPr="00E51835" w:rsidRDefault="0034435A" w:rsidP="0034435A">
            <w:pPr>
              <w:rPr>
                <w:rFonts w:eastAsia="Times New Roman"/>
                <w:sz w:val="24"/>
                <w:lang w:eastAsia="uk-UA"/>
              </w:rPr>
            </w:pPr>
            <w:r w:rsidRPr="00E51835">
              <w:rPr>
                <w:rFonts w:eastAsia="Times New Roman"/>
                <w:sz w:val="24"/>
                <w:lang w:eastAsia="uk-UA"/>
              </w:rPr>
              <w:t>Узагальнення досвіду роботи учителя початкових класів Паранчак  Л.Г.</w:t>
            </w:r>
          </w:p>
          <w:p w:rsidR="0034435A" w:rsidRPr="00E51835" w:rsidRDefault="0034435A" w:rsidP="0034435A">
            <w:pPr>
              <w:tabs>
                <w:tab w:val="left" w:pos="2370"/>
              </w:tabs>
              <w:rPr>
                <w:rFonts w:eastAsia="Times New Roman"/>
                <w:b/>
                <w:sz w:val="24"/>
                <w:lang w:eastAsia="uk-UA"/>
              </w:rPr>
            </w:pPr>
          </w:p>
        </w:tc>
      </w:tr>
      <w:tr w:rsidR="0034435A" w:rsidRPr="00E51835" w:rsidTr="00DF7745">
        <w:trPr>
          <w:trHeight w:val="383"/>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Лютий</w:t>
            </w:r>
          </w:p>
        </w:tc>
        <w:tc>
          <w:tcPr>
            <w:tcW w:w="3945"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rPr>
                <w:rFonts w:eastAsia="Times New Roman"/>
                <w:sz w:val="24"/>
                <w:lang w:eastAsia="uk-UA"/>
              </w:rPr>
            </w:pPr>
            <w:r w:rsidRPr="00E51835">
              <w:rPr>
                <w:rFonts w:eastAsia="Times New Roman"/>
                <w:sz w:val="24"/>
                <w:lang w:eastAsia="uk-UA"/>
              </w:rPr>
              <w:t>Робота вчителів, які атестуються.</w:t>
            </w:r>
          </w:p>
          <w:p w:rsidR="0034435A" w:rsidRPr="00E51835" w:rsidRDefault="0034435A" w:rsidP="0034435A">
            <w:pPr>
              <w:rPr>
                <w:rFonts w:eastAsia="Times New Roman"/>
                <w:sz w:val="24"/>
                <w:lang w:eastAsia="uk-UA"/>
              </w:rPr>
            </w:pPr>
          </w:p>
          <w:p w:rsidR="0034435A" w:rsidRPr="00E51835" w:rsidRDefault="0034435A" w:rsidP="0034435A">
            <w:pPr>
              <w:tabs>
                <w:tab w:val="left" w:pos="2370"/>
              </w:tabs>
              <w:rPr>
                <w:rFonts w:eastAsia="Times New Roman"/>
                <w:b/>
                <w:sz w:val="24"/>
                <w:lang w:eastAsia="uk-UA"/>
              </w:rPr>
            </w:pPr>
          </w:p>
        </w:tc>
      </w:tr>
      <w:tr w:rsidR="0034435A" w:rsidRPr="00E51835" w:rsidTr="00DF7745">
        <w:trPr>
          <w:trHeight w:val="711"/>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Березень</w:t>
            </w:r>
          </w:p>
        </w:tc>
        <w:tc>
          <w:tcPr>
            <w:tcW w:w="3945" w:type="dxa"/>
          </w:tcPr>
          <w:p w:rsidR="0034435A" w:rsidRPr="00E51835" w:rsidRDefault="0034435A" w:rsidP="0034435A">
            <w:pPr>
              <w:ind w:right="-118"/>
              <w:rPr>
                <w:rFonts w:eastAsia="Times New Roman"/>
                <w:sz w:val="24"/>
                <w:lang w:eastAsia="uk-UA"/>
              </w:rPr>
            </w:pPr>
            <w:r w:rsidRPr="00E51835">
              <w:rPr>
                <w:rFonts w:eastAsia="Times New Roman"/>
                <w:sz w:val="24"/>
                <w:lang w:eastAsia="uk-UA"/>
              </w:rPr>
              <w:t>Готовність до вибору подальшого навчання учнів 9,11- х класів.</w:t>
            </w:r>
          </w:p>
          <w:p w:rsidR="0034435A" w:rsidRPr="00E51835" w:rsidRDefault="0034435A" w:rsidP="0034435A">
            <w:pPr>
              <w:ind w:right="-118"/>
              <w:rPr>
                <w:rFonts w:eastAsia="Times New Roman"/>
                <w:sz w:val="24"/>
                <w:lang w:eastAsia="uk-UA"/>
              </w:rPr>
            </w:pPr>
          </w:p>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Аналіз ведення класних журналів</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Робота вчителів, які атестуються.</w:t>
            </w:r>
          </w:p>
        </w:tc>
      </w:tr>
      <w:tr w:rsidR="0034435A" w:rsidRPr="00E51835" w:rsidTr="00DF7745">
        <w:trPr>
          <w:trHeight w:val="450"/>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Квітень</w:t>
            </w:r>
          </w:p>
        </w:tc>
        <w:tc>
          <w:tcPr>
            <w:tcW w:w="3945"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Проходження курсів підвищення кваліфікації</w:t>
            </w:r>
          </w:p>
        </w:tc>
      </w:tr>
      <w:tr w:rsidR="0034435A" w:rsidRPr="00E51835" w:rsidTr="00DF7745">
        <w:trPr>
          <w:trHeight w:val="675"/>
        </w:trPr>
        <w:tc>
          <w:tcPr>
            <w:tcW w:w="3569"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Травень</w:t>
            </w:r>
          </w:p>
        </w:tc>
        <w:tc>
          <w:tcPr>
            <w:tcW w:w="394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Готовність до навчання  у школі ІІ ступеню  учнів 4-го класів</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Підведення підсумків роботи школи за рік (за всіма напрямками)</w:t>
            </w:r>
          </w:p>
        </w:tc>
        <w:tc>
          <w:tcPr>
            <w:tcW w:w="3969"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Робота молодих  вчителів.</w:t>
            </w:r>
          </w:p>
        </w:tc>
      </w:tr>
    </w:tbl>
    <w:p w:rsidR="0034435A" w:rsidRPr="00E51835" w:rsidRDefault="0034435A" w:rsidP="0034435A">
      <w:pPr>
        <w:tabs>
          <w:tab w:val="left" w:pos="2370"/>
        </w:tabs>
        <w:spacing w:after="200" w:line="276" w:lineRule="auto"/>
        <w:rPr>
          <w:rFonts w:eastAsia="Times New Roman"/>
          <w:b/>
          <w:sz w:val="24"/>
          <w:lang w:eastAsia="uk-UA"/>
        </w:rPr>
      </w:pPr>
    </w:p>
    <w:tbl>
      <w:tblPr>
        <w:tblW w:w="1545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4"/>
        <w:gridCol w:w="2750"/>
        <w:gridCol w:w="2835"/>
        <w:gridCol w:w="7513"/>
      </w:tblGrid>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Форма контролю</w:t>
            </w:r>
          </w:p>
        </w:tc>
        <w:tc>
          <w:tcPr>
            <w:tcW w:w="2750"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Тематичний</w:t>
            </w: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Аналітичний</w:t>
            </w:r>
          </w:p>
        </w:tc>
        <w:tc>
          <w:tcPr>
            <w:tcW w:w="7513" w:type="dxa"/>
          </w:tcPr>
          <w:p w:rsidR="0034435A" w:rsidRPr="00E51835" w:rsidRDefault="0034435A" w:rsidP="0034435A">
            <w:pPr>
              <w:tabs>
                <w:tab w:val="left" w:pos="2370"/>
              </w:tabs>
              <w:rPr>
                <w:rFonts w:eastAsia="Times New Roman"/>
                <w:b/>
                <w:sz w:val="24"/>
                <w:lang w:eastAsia="uk-UA"/>
              </w:rPr>
            </w:pPr>
            <w:r w:rsidRPr="00E51835">
              <w:rPr>
                <w:rFonts w:eastAsia="Times New Roman"/>
                <w:b/>
                <w:i/>
                <w:sz w:val="24"/>
                <w:lang w:eastAsia="uk-UA"/>
              </w:rPr>
              <w:t>Оглядовий</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Вересень</w:t>
            </w:r>
          </w:p>
        </w:tc>
        <w:tc>
          <w:tcPr>
            <w:tcW w:w="2750"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 xml:space="preserve">Контроль  знань, умінь та навичок учнів 3-10 </w:t>
            </w:r>
            <w:r w:rsidRPr="00E51835">
              <w:rPr>
                <w:rFonts w:eastAsia="Times New Roman"/>
                <w:sz w:val="24"/>
                <w:lang w:eastAsia="uk-UA"/>
              </w:rPr>
              <w:lastRenderedPageBreak/>
              <w:t>класів з української мови та математики</w:t>
            </w:r>
          </w:p>
        </w:tc>
        <w:tc>
          <w:tcPr>
            <w:tcW w:w="2835" w:type="dxa"/>
          </w:tcPr>
          <w:p w:rsidR="0034435A" w:rsidRPr="00E51835" w:rsidRDefault="0034435A" w:rsidP="0034435A">
            <w:pPr>
              <w:tabs>
                <w:tab w:val="left" w:pos="2370"/>
              </w:tabs>
              <w:rPr>
                <w:rFonts w:eastAsia="Times New Roman"/>
                <w:b/>
                <w:sz w:val="24"/>
                <w:lang w:eastAsia="uk-UA"/>
              </w:rPr>
            </w:pPr>
          </w:p>
        </w:tc>
        <w:tc>
          <w:tcPr>
            <w:tcW w:w="7513" w:type="dxa"/>
          </w:tcPr>
          <w:p w:rsidR="0034435A" w:rsidRPr="00E51835" w:rsidRDefault="0034435A" w:rsidP="0034435A">
            <w:pPr>
              <w:ind w:left="33" w:right="-39"/>
              <w:rPr>
                <w:rFonts w:eastAsia="Times New Roman"/>
                <w:sz w:val="24"/>
                <w:lang w:eastAsia="uk-UA"/>
              </w:rPr>
            </w:pPr>
            <w:r w:rsidRPr="00E51835">
              <w:rPr>
                <w:rFonts w:eastAsia="Times New Roman"/>
                <w:sz w:val="24"/>
                <w:lang w:eastAsia="uk-UA"/>
              </w:rPr>
              <w:t>Аналіз стану календарного планування;</w:t>
            </w:r>
          </w:p>
          <w:p w:rsidR="0034435A" w:rsidRPr="00E51835" w:rsidRDefault="0034435A" w:rsidP="0034435A">
            <w:pPr>
              <w:ind w:left="33"/>
              <w:rPr>
                <w:rFonts w:eastAsia="Times New Roman"/>
                <w:sz w:val="24"/>
                <w:lang w:eastAsia="uk-UA"/>
              </w:rPr>
            </w:pPr>
            <w:r w:rsidRPr="00E51835">
              <w:rPr>
                <w:rFonts w:eastAsia="Times New Roman"/>
                <w:sz w:val="24"/>
                <w:lang w:eastAsia="uk-UA"/>
              </w:rPr>
              <w:t>Ведення особових справ.</w:t>
            </w:r>
          </w:p>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lastRenderedPageBreak/>
              <w:t>Стан ведення зошитів учнів з української, англійської мови. математики</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lastRenderedPageBreak/>
              <w:t>Жовтень</w:t>
            </w:r>
          </w:p>
        </w:tc>
        <w:tc>
          <w:tcPr>
            <w:tcW w:w="2750" w:type="dxa"/>
          </w:tcPr>
          <w:p w:rsidR="0034435A" w:rsidRPr="00E51835" w:rsidRDefault="0034435A" w:rsidP="0034435A">
            <w:pPr>
              <w:tabs>
                <w:tab w:val="left" w:pos="2370"/>
              </w:tabs>
              <w:rPr>
                <w:rFonts w:eastAsia="Times New Roman"/>
                <w:b/>
                <w:sz w:val="24"/>
                <w:lang w:eastAsia="uk-UA"/>
              </w:rPr>
            </w:pP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 xml:space="preserve">Контроль викладання та рівня знань, умінь та навичок учнів 5-11-х класів з інформатики </w:t>
            </w:r>
          </w:p>
        </w:tc>
        <w:tc>
          <w:tcPr>
            <w:tcW w:w="7513" w:type="dxa"/>
          </w:tcPr>
          <w:p w:rsidR="0034435A" w:rsidRPr="00E51835" w:rsidRDefault="0034435A" w:rsidP="0034435A">
            <w:pPr>
              <w:rPr>
                <w:rFonts w:eastAsia="Times New Roman"/>
                <w:sz w:val="24"/>
                <w:lang w:eastAsia="uk-UA"/>
              </w:rPr>
            </w:pPr>
            <w:r w:rsidRPr="00E51835">
              <w:rPr>
                <w:rFonts w:eastAsia="Times New Roman"/>
                <w:sz w:val="24"/>
                <w:lang w:eastAsia="uk-UA"/>
              </w:rPr>
              <w:t xml:space="preserve">Підготовка вчителів до уроків (поурочне планування); </w:t>
            </w:r>
          </w:p>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Стан ведення зошитів учнів початкових класів</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Листопад</w:t>
            </w:r>
          </w:p>
        </w:tc>
        <w:tc>
          <w:tcPr>
            <w:tcW w:w="2750" w:type="dxa"/>
          </w:tcPr>
          <w:p w:rsidR="0034435A" w:rsidRPr="00E51835" w:rsidRDefault="0034435A" w:rsidP="0034435A">
            <w:pPr>
              <w:tabs>
                <w:tab w:val="left" w:pos="2370"/>
              </w:tabs>
              <w:rPr>
                <w:rFonts w:eastAsia="Times New Roman"/>
                <w:b/>
                <w:sz w:val="24"/>
                <w:lang w:eastAsia="uk-UA"/>
              </w:rPr>
            </w:pP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викладання та рівня знань, умінь та навичок учнів 5-11-х класів з зарубіжної літератури та трудового навчання 5-9 класи.</w:t>
            </w:r>
          </w:p>
        </w:tc>
        <w:tc>
          <w:tcPr>
            <w:tcW w:w="7513" w:type="dxa"/>
          </w:tcPr>
          <w:p w:rsidR="0034435A" w:rsidRPr="00E51835" w:rsidRDefault="0034435A" w:rsidP="0034435A">
            <w:pPr>
              <w:ind w:left="57"/>
              <w:rPr>
                <w:rFonts w:eastAsia="Times New Roman"/>
                <w:sz w:val="24"/>
                <w:lang w:eastAsia="uk-UA"/>
              </w:rPr>
            </w:pPr>
            <w:r w:rsidRPr="00E51835">
              <w:rPr>
                <w:rFonts w:eastAsia="Times New Roman"/>
                <w:sz w:val="24"/>
                <w:lang w:eastAsia="uk-UA"/>
              </w:rPr>
              <w:t>Контроль за веденням зошитів учнями</w:t>
            </w:r>
          </w:p>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5-11 класів.</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Грудень</w:t>
            </w:r>
          </w:p>
        </w:tc>
        <w:tc>
          <w:tcPr>
            <w:tcW w:w="2750"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знань, умінь та навичок учнів 5-11 класів з української мови та математики;</w:t>
            </w: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викладання спецкурсів , стан гурткової роботи та інклюзивного навчання.</w:t>
            </w:r>
          </w:p>
        </w:tc>
        <w:tc>
          <w:tcPr>
            <w:tcW w:w="7513" w:type="dxa"/>
          </w:tcPr>
          <w:p w:rsidR="0034435A" w:rsidRPr="00E51835" w:rsidRDefault="0034435A" w:rsidP="0034435A">
            <w:pPr>
              <w:rPr>
                <w:rFonts w:eastAsia="Times New Roman"/>
                <w:b/>
                <w:sz w:val="24"/>
                <w:lang w:eastAsia="uk-UA"/>
              </w:rPr>
            </w:pPr>
            <w:r w:rsidRPr="00E51835">
              <w:rPr>
                <w:rFonts w:eastAsia="Times New Roman"/>
                <w:sz w:val="24"/>
                <w:lang w:eastAsia="uk-UA"/>
              </w:rPr>
              <w:t>Контроль за веденням  тематичного  і семестрового обліку навчальних досягнень у класних журналах.</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Лютий</w:t>
            </w:r>
          </w:p>
        </w:tc>
        <w:tc>
          <w:tcPr>
            <w:tcW w:w="2750" w:type="dxa"/>
          </w:tcPr>
          <w:p w:rsidR="0034435A" w:rsidRPr="00E51835" w:rsidRDefault="0034435A" w:rsidP="0034435A">
            <w:pPr>
              <w:tabs>
                <w:tab w:val="left" w:pos="2370"/>
              </w:tabs>
              <w:rPr>
                <w:rFonts w:eastAsia="Times New Roman"/>
                <w:b/>
                <w:sz w:val="24"/>
                <w:lang w:eastAsia="uk-UA"/>
              </w:rPr>
            </w:pP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викладання та рівня знань, умінь та навичок учнів 7-11-х класів з фізики</w:t>
            </w:r>
          </w:p>
        </w:tc>
        <w:tc>
          <w:tcPr>
            <w:tcW w:w="7513"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Аналіз стану ведення зошитів учнів з української,  англійської мови та математики</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Березень</w:t>
            </w:r>
          </w:p>
        </w:tc>
        <w:tc>
          <w:tcPr>
            <w:tcW w:w="2750" w:type="dxa"/>
          </w:tcPr>
          <w:p w:rsidR="0034435A" w:rsidRPr="00E51835" w:rsidRDefault="0034435A" w:rsidP="0034435A">
            <w:pPr>
              <w:tabs>
                <w:tab w:val="left" w:pos="2370"/>
              </w:tabs>
              <w:rPr>
                <w:rFonts w:eastAsia="Times New Roman"/>
                <w:b/>
                <w:sz w:val="24"/>
                <w:lang w:eastAsia="uk-UA"/>
              </w:rPr>
            </w:pP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викладання та рівня знань, умінь та навичок учнів 10-го класу з Громадянської освіти.</w:t>
            </w:r>
          </w:p>
        </w:tc>
        <w:tc>
          <w:tcPr>
            <w:tcW w:w="7513"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Аналіз стану ведення зошитів учнів початкових класів</w:t>
            </w: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Квітень</w:t>
            </w:r>
          </w:p>
        </w:tc>
        <w:tc>
          <w:tcPr>
            <w:tcW w:w="2750" w:type="dxa"/>
          </w:tcPr>
          <w:p w:rsidR="0034435A" w:rsidRPr="00E51835" w:rsidRDefault="0034435A" w:rsidP="0034435A">
            <w:pPr>
              <w:tabs>
                <w:tab w:val="left" w:pos="2370"/>
              </w:tabs>
              <w:rPr>
                <w:rFonts w:eastAsia="Times New Roman"/>
                <w:b/>
                <w:sz w:val="24"/>
                <w:lang w:eastAsia="uk-UA"/>
              </w:rPr>
            </w:pP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 xml:space="preserve">Контроль викладання та рівня знань, умінь та навичок учнів  1-4 класи фізичного виховання </w:t>
            </w:r>
          </w:p>
        </w:tc>
        <w:tc>
          <w:tcPr>
            <w:tcW w:w="7513" w:type="dxa"/>
          </w:tcPr>
          <w:p w:rsidR="0034435A" w:rsidRPr="00E51835" w:rsidRDefault="0034435A" w:rsidP="0034435A">
            <w:pPr>
              <w:tabs>
                <w:tab w:val="left" w:pos="2370"/>
              </w:tabs>
              <w:rPr>
                <w:rFonts w:eastAsia="Times New Roman"/>
                <w:b/>
                <w:sz w:val="24"/>
                <w:lang w:eastAsia="uk-UA"/>
              </w:rPr>
            </w:pPr>
          </w:p>
        </w:tc>
      </w:tr>
      <w:tr w:rsidR="0034435A" w:rsidRPr="00E51835" w:rsidTr="00DF7745">
        <w:tc>
          <w:tcPr>
            <w:tcW w:w="2354" w:type="dxa"/>
          </w:tcPr>
          <w:p w:rsidR="0034435A" w:rsidRPr="00E51835" w:rsidRDefault="0034435A" w:rsidP="0034435A">
            <w:pPr>
              <w:tabs>
                <w:tab w:val="left" w:pos="2370"/>
              </w:tabs>
              <w:rPr>
                <w:rFonts w:eastAsia="Times New Roman"/>
                <w:b/>
                <w:sz w:val="24"/>
                <w:lang w:eastAsia="uk-UA"/>
              </w:rPr>
            </w:pPr>
            <w:r w:rsidRPr="00E51835">
              <w:rPr>
                <w:rFonts w:eastAsia="Times New Roman"/>
                <w:b/>
                <w:sz w:val="24"/>
                <w:lang w:eastAsia="uk-UA"/>
              </w:rPr>
              <w:t>Травень</w:t>
            </w:r>
          </w:p>
        </w:tc>
        <w:tc>
          <w:tcPr>
            <w:tcW w:w="2750"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знань, умінь та навичок учнів 5-11класів з української  мови та математики;</w:t>
            </w:r>
          </w:p>
        </w:tc>
        <w:tc>
          <w:tcPr>
            <w:tcW w:w="2835" w:type="dxa"/>
          </w:tcPr>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Контроль викладання інклюзивного навчання та гурткової.</w:t>
            </w:r>
          </w:p>
        </w:tc>
        <w:tc>
          <w:tcPr>
            <w:tcW w:w="7513" w:type="dxa"/>
          </w:tcPr>
          <w:p w:rsidR="0034435A" w:rsidRPr="00E51835" w:rsidRDefault="0034435A" w:rsidP="0034435A">
            <w:pPr>
              <w:rPr>
                <w:rFonts w:eastAsia="Times New Roman"/>
                <w:sz w:val="24"/>
                <w:lang w:eastAsia="uk-UA"/>
              </w:rPr>
            </w:pPr>
            <w:r w:rsidRPr="00E51835">
              <w:rPr>
                <w:rFonts w:eastAsia="Times New Roman"/>
                <w:sz w:val="24"/>
                <w:lang w:eastAsia="uk-UA"/>
              </w:rPr>
              <w:t>Контроль</w:t>
            </w:r>
          </w:p>
          <w:p w:rsidR="0034435A" w:rsidRPr="00E51835" w:rsidRDefault="0034435A" w:rsidP="0034435A">
            <w:pPr>
              <w:tabs>
                <w:tab w:val="left" w:pos="2370"/>
              </w:tabs>
              <w:rPr>
                <w:rFonts w:eastAsia="Times New Roman"/>
                <w:b/>
                <w:sz w:val="24"/>
                <w:lang w:eastAsia="uk-UA"/>
              </w:rPr>
            </w:pPr>
            <w:r w:rsidRPr="00E51835">
              <w:rPr>
                <w:rFonts w:eastAsia="Times New Roman"/>
                <w:sz w:val="24"/>
                <w:lang w:eastAsia="uk-UA"/>
              </w:rPr>
              <w:t>за веденням  тематичного, семестрового  і річного обліку навчальних досягнень у класних журналах; ведення особових справ та журналів ТБ</w:t>
            </w:r>
          </w:p>
        </w:tc>
      </w:tr>
    </w:tbl>
    <w:p w:rsidR="00DF7745" w:rsidRPr="00EA0A74" w:rsidRDefault="00DF7745" w:rsidP="00DF7745">
      <w:pPr>
        <w:tabs>
          <w:tab w:val="left" w:pos="2370"/>
        </w:tabs>
        <w:spacing w:after="200" w:line="276" w:lineRule="auto"/>
        <w:rPr>
          <w:rFonts w:eastAsia="Times New Roman"/>
          <w:b/>
          <w:szCs w:val="28"/>
          <w:lang w:eastAsia="uk-UA"/>
        </w:rPr>
      </w:pPr>
    </w:p>
    <w:p w:rsidR="0034435A" w:rsidRPr="00EA0A74" w:rsidRDefault="00DF7745" w:rsidP="00DF7745">
      <w:pPr>
        <w:tabs>
          <w:tab w:val="left" w:pos="2370"/>
        </w:tabs>
        <w:spacing w:after="200" w:line="276" w:lineRule="auto"/>
        <w:rPr>
          <w:rFonts w:eastAsia="Times New Roman"/>
          <w:b/>
          <w:i/>
          <w:szCs w:val="28"/>
          <w:lang w:eastAsia="uk-UA"/>
        </w:rPr>
      </w:pPr>
      <w:r w:rsidRPr="00EA0A74">
        <w:rPr>
          <w:rFonts w:eastAsia="Times New Roman"/>
          <w:b/>
          <w:szCs w:val="28"/>
          <w:lang w:eastAsia="uk-UA"/>
        </w:rPr>
        <w:lastRenderedPageBreak/>
        <w:t xml:space="preserve">                                                                          </w:t>
      </w:r>
      <w:r w:rsidR="0034435A" w:rsidRPr="00EA0A74">
        <w:rPr>
          <w:rFonts w:eastAsia="Times New Roman"/>
          <w:b/>
          <w:i/>
          <w:szCs w:val="28"/>
          <w:lang w:eastAsia="uk-UA"/>
        </w:rPr>
        <w:t>5.2.3. Вивчення стану викладання предметів</w:t>
      </w:r>
    </w:p>
    <w:tbl>
      <w:tblPr>
        <w:tblW w:w="1545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
        <w:gridCol w:w="8769"/>
        <w:gridCol w:w="1758"/>
        <w:gridCol w:w="1753"/>
        <w:gridCol w:w="2159"/>
      </w:tblGrid>
      <w:tr w:rsidR="0034435A" w:rsidRPr="00EA0A74" w:rsidTr="00DF7745">
        <w:trPr>
          <w:trHeight w:val="340"/>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 п/п</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Зміст діяльності</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Термін</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Відповідальні</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b/>
                <w:sz w:val="24"/>
                <w:szCs w:val="28"/>
                <w:lang w:eastAsia="uk-UA"/>
              </w:rPr>
            </w:pPr>
            <w:r w:rsidRPr="00E51835">
              <w:rPr>
                <w:rFonts w:eastAsia="Times New Roman"/>
                <w:b/>
                <w:sz w:val="24"/>
                <w:szCs w:val="28"/>
                <w:lang w:eastAsia="uk-UA"/>
              </w:rPr>
              <w:t>Відмітка про виконання</w:t>
            </w:r>
          </w:p>
        </w:tc>
      </w:tr>
      <w:tr w:rsidR="0034435A" w:rsidRPr="00EA0A74" w:rsidTr="00DF7745">
        <w:trPr>
          <w:trHeight w:val="629"/>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1</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Перевірка стану викладання і рівня знань, умінь та навичок учнів 5-11-х класів з інформатики.</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Жовтень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Савчук Н.І</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629"/>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2</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Перевірка стану викладання та рівня знань, умінь та навичок учнів 5-11-х класів з зарубіжної літератури та трудового навчання 5-9 класи</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Листопад</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spacing w:after="200" w:line="276" w:lineRule="auto"/>
              <w:rPr>
                <w:rFonts w:eastAsia="Times New Roman"/>
                <w:sz w:val="24"/>
                <w:szCs w:val="28"/>
                <w:lang w:eastAsia="uk-UA"/>
              </w:rPr>
            </w:pPr>
            <w:r w:rsidRPr="00E51835">
              <w:rPr>
                <w:rFonts w:eastAsia="Times New Roman"/>
                <w:sz w:val="24"/>
                <w:szCs w:val="28"/>
                <w:lang w:eastAsia="uk-UA"/>
              </w:rPr>
              <w:t>Савчук Н.І</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487"/>
        </w:trPr>
        <w:tc>
          <w:tcPr>
            <w:tcW w:w="101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3</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Перевірка стану викладання  факультативів та курсів за вибором</w:t>
            </w:r>
          </w:p>
        </w:tc>
        <w:tc>
          <w:tcPr>
            <w:tcW w:w="1758"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Times New Roman"/>
                <w:b/>
                <w:sz w:val="24"/>
                <w:szCs w:val="28"/>
                <w:lang w:eastAsia="uk-UA"/>
              </w:rPr>
            </w:pPr>
            <w:r w:rsidRPr="00E51835">
              <w:rPr>
                <w:rFonts w:eastAsia="Times New Roman"/>
                <w:b/>
                <w:sz w:val="24"/>
                <w:szCs w:val="28"/>
                <w:lang w:eastAsia="uk-UA"/>
              </w:rPr>
              <w:t>Грудень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504"/>
        </w:trPr>
        <w:tc>
          <w:tcPr>
            <w:tcW w:w="101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4</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Перевірка стану гурткової роботи.</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 Перевірка стану викладання  інклюзивного навчання.</w:t>
            </w:r>
          </w:p>
        </w:tc>
        <w:tc>
          <w:tcPr>
            <w:tcW w:w="1758" w:type="dxa"/>
            <w:tcBorders>
              <w:left w:val="single" w:sz="4" w:space="0" w:color="000000"/>
              <w:right w:val="single" w:sz="4" w:space="0" w:color="000000"/>
            </w:tcBorders>
            <w:vAlign w:val="center"/>
          </w:tcPr>
          <w:p w:rsidR="0034435A" w:rsidRPr="00E51835" w:rsidRDefault="0034435A" w:rsidP="0034435A">
            <w:pPr>
              <w:rPr>
                <w:rFonts w:eastAsia="Times New Roman"/>
                <w:b/>
                <w:sz w:val="24"/>
                <w:szCs w:val="28"/>
                <w:lang w:eastAsia="uk-UA"/>
              </w:rPr>
            </w:pPr>
            <w:r w:rsidRPr="00E51835">
              <w:rPr>
                <w:rFonts w:eastAsia="Times New Roman"/>
                <w:b/>
                <w:sz w:val="24"/>
                <w:szCs w:val="28"/>
                <w:lang w:eastAsia="uk-UA"/>
              </w:rPr>
              <w:t>Грудень</w:t>
            </w:r>
          </w:p>
          <w:p w:rsidR="0034435A" w:rsidRPr="00E51835" w:rsidRDefault="0034435A" w:rsidP="0034435A">
            <w:pPr>
              <w:rPr>
                <w:rFonts w:eastAsia="Times New Roman"/>
                <w:b/>
                <w:sz w:val="24"/>
                <w:szCs w:val="28"/>
                <w:lang w:eastAsia="uk-UA"/>
              </w:rPr>
            </w:pPr>
            <w:r w:rsidRPr="00E51835">
              <w:rPr>
                <w:rFonts w:eastAsia="Times New Roman"/>
                <w:b/>
                <w:sz w:val="24"/>
                <w:szCs w:val="28"/>
                <w:lang w:eastAsia="uk-UA"/>
              </w:rPr>
              <w:t>Травень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504"/>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5</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 Перевірка стану викладання і рівня знань, умінь та навичок учнів 7-11-х класів з фізики</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Лютий</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Савчук М.Д.</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487"/>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6</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Переврка стану викладання і рівня знань, умінь та навичок учнів 10 го класу з Громадянської освіти.</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Березень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Гуйванюк Л.М..</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r w:rsidR="0034435A" w:rsidRPr="00EA0A74" w:rsidTr="00DF7745">
        <w:trPr>
          <w:trHeight w:val="848"/>
        </w:trPr>
        <w:tc>
          <w:tcPr>
            <w:tcW w:w="10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7</w:t>
            </w:r>
          </w:p>
        </w:tc>
        <w:tc>
          <w:tcPr>
            <w:tcW w:w="876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Переврка стану викладання і рівня знань, умінь та навичок учнів 1-4 класи фізичного виховання .</w:t>
            </w:r>
          </w:p>
        </w:tc>
        <w:tc>
          <w:tcPr>
            <w:tcW w:w="175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Квітень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Савчук Н.І.</w:t>
            </w:r>
          </w:p>
        </w:tc>
        <w:tc>
          <w:tcPr>
            <w:tcW w:w="215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p>
        </w:tc>
      </w:tr>
    </w:tbl>
    <w:p w:rsidR="0034435A" w:rsidRPr="00EA0A74" w:rsidRDefault="0034435A" w:rsidP="0034435A">
      <w:pPr>
        <w:tabs>
          <w:tab w:val="left" w:pos="2370"/>
        </w:tabs>
        <w:spacing w:after="200" w:line="276" w:lineRule="auto"/>
        <w:jc w:val="center"/>
        <w:rPr>
          <w:rFonts w:eastAsia="Times New Roman"/>
          <w:b/>
          <w: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5.2.4. Здійснення тематичного контролю (контроль стану проведення предметних тижнів)</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806"/>
        <w:gridCol w:w="2430"/>
        <w:gridCol w:w="2815"/>
        <w:gridCol w:w="2699"/>
      </w:tblGrid>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b/>
                <w:sz w:val="24"/>
                <w:szCs w:val="28"/>
                <w:lang w:eastAsia="uk-UA"/>
              </w:rPr>
            </w:pPr>
            <w:r w:rsidRPr="00E51835">
              <w:rPr>
                <w:rFonts w:eastAsia="Times New Roman"/>
                <w:b/>
                <w:sz w:val="24"/>
                <w:szCs w:val="28"/>
                <w:lang w:eastAsia="uk-UA"/>
              </w:rPr>
              <w:t>3</w:t>
            </w:r>
          </w:p>
          <w:p w:rsidR="0034435A" w:rsidRPr="00E51835" w:rsidRDefault="0034435A" w:rsidP="0034435A">
            <w:pPr>
              <w:tabs>
                <w:tab w:val="left" w:pos="1260"/>
              </w:tabs>
              <w:jc w:val="center"/>
              <w:rPr>
                <w:rFonts w:eastAsia="Times New Roman"/>
                <w:b/>
                <w:sz w:val="24"/>
                <w:szCs w:val="28"/>
                <w:lang w:eastAsia="uk-UA"/>
              </w:rPr>
            </w:pPr>
            <w:r w:rsidRPr="00E51835">
              <w:rPr>
                <w:rFonts w:eastAsia="Times New Roman"/>
                <w:b/>
                <w:sz w:val="24"/>
                <w:szCs w:val="28"/>
                <w:lang w:eastAsia="uk-UA"/>
              </w:rPr>
              <w:t>з\п</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b/>
                <w:sz w:val="24"/>
                <w:szCs w:val="28"/>
                <w:lang w:eastAsia="uk-UA"/>
              </w:rPr>
            </w:pPr>
            <w:r w:rsidRPr="00E51835">
              <w:rPr>
                <w:rFonts w:eastAsia="Times New Roman"/>
                <w:b/>
                <w:sz w:val="24"/>
                <w:szCs w:val="28"/>
                <w:lang w:eastAsia="uk-UA"/>
              </w:rPr>
              <w:t>Предмет</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b/>
                <w:sz w:val="24"/>
                <w:szCs w:val="28"/>
                <w:lang w:eastAsia="uk-UA"/>
              </w:rPr>
            </w:pPr>
            <w:r w:rsidRPr="00E51835">
              <w:rPr>
                <w:rFonts w:eastAsia="Times New Roman"/>
                <w:b/>
                <w:sz w:val="24"/>
                <w:szCs w:val="28"/>
                <w:lang w:eastAsia="uk-UA"/>
              </w:rPr>
              <w:t>Термін проведення</w:t>
            </w:r>
          </w:p>
        </w:tc>
        <w:tc>
          <w:tcPr>
            <w:tcW w:w="2815"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1260"/>
              </w:tabs>
              <w:jc w:val="center"/>
              <w:rPr>
                <w:rFonts w:eastAsia="Times New Roman"/>
                <w:szCs w:val="28"/>
                <w:lang w:eastAsia="uk-UA"/>
              </w:rPr>
            </w:pPr>
            <w:r w:rsidRPr="00EA0A74">
              <w:rPr>
                <w:rFonts w:eastAsia="Times New Roman"/>
                <w:szCs w:val="28"/>
                <w:lang w:eastAsia="uk-UA"/>
              </w:rPr>
              <w:t>Відповідальний</w:t>
            </w:r>
          </w:p>
          <w:p w:rsidR="0034435A" w:rsidRPr="00EA0A74" w:rsidRDefault="0034435A" w:rsidP="0034435A">
            <w:pPr>
              <w:tabs>
                <w:tab w:val="left" w:pos="1260"/>
              </w:tabs>
              <w:jc w:val="center"/>
              <w:rPr>
                <w:rFonts w:eastAsia="Times New Roman"/>
                <w:szCs w:val="28"/>
                <w:lang w:eastAsia="uk-UA"/>
              </w:rPr>
            </w:pPr>
          </w:p>
        </w:tc>
        <w:tc>
          <w:tcPr>
            <w:tcW w:w="2699" w:type="dxa"/>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1260"/>
              </w:tabs>
              <w:jc w:val="center"/>
              <w:rPr>
                <w:rFonts w:eastAsia="Times New Roman"/>
                <w:szCs w:val="28"/>
                <w:lang w:eastAsia="uk-UA"/>
              </w:rPr>
            </w:pPr>
            <w:r w:rsidRPr="00EA0A74">
              <w:rPr>
                <w:rFonts w:eastAsia="Times New Roman"/>
                <w:szCs w:val="28"/>
                <w:lang w:eastAsia="uk-UA"/>
              </w:rPr>
              <w:t>Відмітка про виконання</w:t>
            </w: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1</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Історія та правознавство </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жовтня</w:t>
            </w:r>
          </w:p>
        </w:tc>
        <w:tc>
          <w:tcPr>
            <w:tcW w:w="2815" w:type="dxa"/>
            <w:vMerge w:val="restart"/>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1260"/>
              </w:tabs>
              <w:jc w:val="center"/>
              <w:rPr>
                <w:rFonts w:eastAsia="Times New Roman"/>
                <w:szCs w:val="28"/>
                <w:lang w:eastAsia="uk-UA"/>
              </w:rPr>
            </w:pPr>
          </w:p>
          <w:p w:rsidR="0034435A" w:rsidRPr="00EA0A74" w:rsidRDefault="0034435A" w:rsidP="0034435A">
            <w:pPr>
              <w:tabs>
                <w:tab w:val="left" w:pos="1260"/>
              </w:tabs>
              <w:jc w:val="center"/>
              <w:rPr>
                <w:rFonts w:eastAsia="Times New Roman"/>
                <w:szCs w:val="28"/>
                <w:lang w:eastAsia="uk-UA"/>
              </w:rPr>
            </w:pPr>
          </w:p>
          <w:p w:rsidR="0034435A" w:rsidRPr="00EA0A74" w:rsidRDefault="0034435A" w:rsidP="0034435A">
            <w:pPr>
              <w:tabs>
                <w:tab w:val="left" w:pos="1260"/>
              </w:tabs>
              <w:jc w:val="center"/>
              <w:rPr>
                <w:rFonts w:eastAsia="Times New Roman"/>
                <w:szCs w:val="28"/>
                <w:lang w:eastAsia="uk-UA"/>
              </w:rPr>
            </w:pPr>
            <w:r w:rsidRPr="00EA0A74">
              <w:rPr>
                <w:rFonts w:eastAsia="Times New Roman"/>
                <w:szCs w:val="28"/>
                <w:lang w:eastAsia="uk-UA"/>
              </w:rPr>
              <w:t xml:space="preserve">Учителі –предметники </w:t>
            </w:r>
          </w:p>
        </w:tc>
        <w:tc>
          <w:tcPr>
            <w:tcW w:w="2699" w:type="dxa"/>
            <w:vMerge w:val="restart"/>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tabs>
                <w:tab w:val="left" w:pos="1260"/>
              </w:tabs>
              <w:jc w:val="center"/>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2</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Географія</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ІІІ тиждень жовтня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3</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Образотворче мистецтво, музичне мистецтво</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 листопада</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4</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Інформатика</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 грудня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5</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Математика</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IІІ тиждень лютого</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6</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Іноземна мова(англійська)</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 січня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7</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Українська мова та література, </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 березня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8</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Зарубіжна література, російська мова</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ІІІ тиждень березня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lastRenderedPageBreak/>
              <w:t>9</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Фізика та астрономія</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 тиждень квітня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10</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Трудове навчання</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IІІ тиждень квітня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11</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Хімія, біологія</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IV тиждень квітня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12</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Фізична культура,  основи здоров’я </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ІІІ тиждень травня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r w:rsidR="0034435A" w:rsidRPr="00EA0A74" w:rsidTr="00E51835">
        <w:trPr>
          <w:cantSplit/>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jc w:val="center"/>
              <w:rPr>
                <w:rFonts w:eastAsia="Times New Roman"/>
                <w:sz w:val="24"/>
                <w:szCs w:val="28"/>
                <w:lang w:eastAsia="uk-UA"/>
              </w:rPr>
            </w:pPr>
            <w:r w:rsidRPr="00E51835">
              <w:rPr>
                <w:rFonts w:eastAsia="Times New Roman"/>
                <w:sz w:val="24"/>
                <w:szCs w:val="28"/>
                <w:lang w:eastAsia="uk-UA"/>
              </w:rPr>
              <w:t>13</w:t>
            </w:r>
          </w:p>
        </w:tc>
        <w:tc>
          <w:tcPr>
            <w:tcW w:w="580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Захист Вітчизни</w:t>
            </w:r>
          </w:p>
        </w:tc>
        <w:tc>
          <w:tcPr>
            <w:tcW w:w="24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ІІІ тиждень травня</w:t>
            </w:r>
          </w:p>
        </w:tc>
        <w:tc>
          <w:tcPr>
            <w:tcW w:w="2815"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c>
          <w:tcPr>
            <w:tcW w:w="2699" w:type="dxa"/>
            <w:vMerge/>
            <w:tcBorders>
              <w:top w:val="single" w:sz="4" w:space="0" w:color="000000"/>
              <w:left w:val="single" w:sz="4" w:space="0" w:color="000000"/>
              <w:bottom w:val="single" w:sz="4" w:space="0" w:color="000000"/>
              <w:right w:val="single" w:sz="4" w:space="0" w:color="000000"/>
            </w:tcBorders>
          </w:tcPr>
          <w:p w:rsidR="0034435A" w:rsidRPr="00EA0A74" w:rsidRDefault="0034435A" w:rsidP="0034435A">
            <w:pPr>
              <w:widowControl w:val="0"/>
              <w:pBdr>
                <w:top w:val="nil"/>
                <w:left w:val="nil"/>
                <w:bottom w:val="nil"/>
                <w:right w:val="nil"/>
                <w:between w:val="nil"/>
              </w:pBdr>
              <w:spacing w:line="276" w:lineRule="auto"/>
              <w:rPr>
                <w:rFonts w:eastAsia="Times New Roman"/>
                <w:szCs w:val="28"/>
                <w:lang w:eastAsia="uk-UA"/>
              </w:rPr>
            </w:pPr>
          </w:p>
        </w:tc>
      </w:tr>
    </w:tbl>
    <w:p w:rsidR="0034435A" w:rsidRPr="00EA0A74" w:rsidRDefault="0034435A" w:rsidP="0034435A">
      <w:pPr>
        <w:keepNext/>
        <w:keepLines/>
        <w:spacing w:before="480"/>
        <w:jc w:val="center"/>
        <w:outlineLvl w:val="0"/>
        <w:rPr>
          <w:rFonts w:eastAsia="Times New Roman"/>
          <w:b/>
          <w:bCs/>
          <w:i/>
          <w:iCs/>
          <w:noProof/>
          <w:szCs w:val="28"/>
        </w:rPr>
      </w:pPr>
      <w:r w:rsidRPr="00EA0A74">
        <w:rPr>
          <w:rFonts w:eastAsia="Times New Roman"/>
          <w:b/>
          <w:bCs/>
          <w:i/>
          <w:iCs/>
          <w:noProof/>
          <w:szCs w:val="28"/>
        </w:rPr>
        <w:t>Графік проведення тематичних тижнів</w:t>
      </w:r>
    </w:p>
    <w:p w:rsidR="0034435A" w:rsidRPr="00EA0A74" w:rsidRDefault="0034435A" w:rsidP="0034435A">
      <w:pPr>
        <w:keepNext/>
        <w:keepLines/>
        <w:jc w:val="center"/>
        <w:outlineLvl w:val="0"/>
        <w:rPr>
          <w:rFonts w:eastAsia="Times New Roman"/>
          <w:b/>
          <w:bCs/>
          <w:iCs/>
          <w:noProof/>
          <w:szCs w:val="28"/>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812"/>
        <w:gridCol w:w="1814"/>
        <w:gridCol w:w="3288"/>
        <w:gridCol w:w="2835"/>
      </w:tblGrid>
      <w:tr w:rsidR="0034435A" w:rsidRPr="00E51835" w:rsidTr="00DF7745">
        <w:trPr>
          <w:cantSplit/>
          <w:trHeight w:val="20"/>
        </w:trPr>
        <w:tc>
          <w:tcPr>
            <w:tcW w:w="710"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等?"/>
                <w:b/>
                <w:noProof/>
                <w:sz w:val="24"/>
                <w:szCs w:val="28"/>
              </w:rPr>
            </w:pPr>
            <w:r w:rsidRPr="00E51835">
              <w:rPr>
                <w:rFonts w:eastAsia="等?"/>
                <w:b/>
                <w:noProof/>
                <w:sz w:val="24"/>
                <w:szCs w:val="28"/>
              </w:rPr>
              <w:t>Тема тижня</w:t>
            </w:r>
          </w:p>
        </w:tc>
        <w:tc>
          <w:tcPr>
            <w:tcW w:w="1814"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Термін</w:t>
            </w:r>
          </w:p>
          <w:p w:rsidR="0034435A" w:rsidRPr="00E51835" w:rsidRDefault="0034435A" w:rsidP="0034435A">
            <w:pPr>
              <w:rPr>
                <w:rFonts w:eastAsia="等?"/>
                <w:b/>
                <w:noProof/>
                <w:sz w:val="24"/>
                <w:szCs w:val="28"/>
              </w:rPr>
            </w:pPr>
            <w:r w:rsidRPr="00E51835">
              <w:rPr>
                <w:rFonts w:eastAsia="等?"/>
                <w:b/>
                <w:noProof/>
                <w:sz w:val="24"/>
                <w:szCs w:val="28"/>
              </w:rPr>
              <w:t>Проведення</w:t>
            </w:r>
          </w:p>
        </w:tc>
        <w:tc>
          <w:tcPr>
            <w:tcW w:w="6123" w:type="dxa"/>
            <w:gridSpan w:val="2"/>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等?"/>
                <w:b/>
                <w:noProof/>
                <w:sz w:val="24"/>
                <w:szCs w:val="28"/>
              </w:rPr>
            </w:pPr>
            <w:r w:rsidRPr="00E51835">
              <w:rPr>
                <w:rFonts w:eastAsia="等?"/>
                <w:b/>
                <w:noProof/>
                <w:sz w:val="24"/>
                <w:szCs w:val="28"/>
              </w:rPr>
              <w:t>Відповідальні</w:t>
            </w:r>
          </w:p>
        </w:tc>
      </w:tr>
      <w:tr w:rsidR="0034435A" w:rsidRPr="00E51835" w:rsidTr="00DF7745">
        <w:trPr>
          <w:cantSplit/>
          <w:trHeight w:val="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等?"/>
                <w:b/>
                <w:noProof/>
                <w:sz w:val="24"/>
                <w:szCs w:val="28"/>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等?"/>
                <w:b/>
                <w:noProof/>
                <w:sz w:val="24"/>
                <w:szCs w:val="28"/>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等?"/>
                <w:b/>
                <w:noProof/>
                <w:sz w:val="24"/>
                <w:szCs w:val="28"/>
              </w:rPr>
            </w:pPr>
          </w:p>
        </w:tc>
        <w:tc>
          <w:tcPr>
            <w:tcW w:w="3288"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等?"/>
                <w:b/>
                <w:noProof/>
                <w:sz w:val="24"/>
                <w:szCs w:val="28"/>
              </w:rPr>
            </w:pPr>
            <w:r w:rsidRPr="00E51835">
              <w:rPr>
                <w:rFonts w:eastAsia="等?"/>
                <w:b/>
                <w:noProof/>
                <w:sz w:val="24"/>
                <w:szCs w:val="28"/>
              </w:rPr>
              <w:t>Вчителі</w:t>
            </w:r>
          </w:p>
        </w:tc>
        <w:tc>
          <w:tcPr>
            <w:tcW w:w="2835"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等?"/>
                <w:b/>
                <w:noProof/>
                <w:sz w:val="24"/>
                <w:szCs w:val="28"/>
              </w:rPr>
            </w:pPr>
            <w:r w:rsidRPr="00E51835">
              <w:rPr>
                <w:rFonts w:eastAsia="等?"/>
                <w:b/>
                <w:noProof/>
                <w:sz w:val="24"/>
                <w:szCs w:val="28"/>
              </w:rPr>
              <w:t>Адміністрація</w:t>
            </w:r>
          </w:p>
        </w:tc>
      </w:tr>
      <w:tr w:rsidR="0034435A" w:rsidRPr="00E51835" w:rsidTr="00DF7745">
        <w:trPr>
          <w:cantSplit/>
          <w:trHeight w:val="374"/>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lang w:val="en-US"/>
              </w:rPr>
            </w:pPr>
            <w:r w:rsidRPr="00E51835">
              <w:rPr>
                <w:rFonts w:eastAsia="等?"/>
                <w:noProof/>
                <w:sz w:val="24"/>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Знань</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
                <w:noProof/>
                <w:sz w:val="24"/>
                <w:szCs w:val="28"/>
              </w:rPr>
              <w:t>02.09-06.09</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51"/>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Олімпійський тиждень.</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09.09-13.09</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Маковій О.В.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51"/>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біології та екології</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16.09-20.09</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Приньковська В.М.</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туризму,</w:t>
            </w:r>
          </w:p>
          <w:p w:rsidR="0034435A" w:rsidRPr="00E51835" w:rsidRDefault="0034435A" w:rsidP="0034435A">
            <w:pPr>
              <w:rPr>
                <w:rFonts w:eastAsia="等?"/>
                <w:noProof/>
                <w:sz w:val="24"/>
                <w:szCs w:val="28"/>
              </w:rPr>
            </w:pPr>
            <w:r w:rsidRPr="00E51835">
              <w:rPr>
                <w:rFonts w:eastAsia="等?"/>
                <w:noProof/>
                <w:sz w:val="24"/>
                <w:szCs w:val="28"/>
              </w:rPr>
              <w:t>тиждень «</w:t>
            </w:r>
            <w:r w:rsidRPr="00E51835">
              <w:rPr>
                <w:rFonts w:eastAsia="等?"/>
                <w:bCs/>
                <w:noProof/>
                <w:sz w:val="24"/>
                <w:szCs w:val="28"/>
              </w:rPr>
              <w:t>Миру – бути!</w:t>
            </w:r>
            <w:r w:rsidRPr="00E51835">
              <w:rPr>
                <w:rFonts w:eastAsia="等?"/>
                <w:noProof/>
                <w:sz w:val="24"/>
                <w:szCs w:val="28"/>
              </w:rPr>
              <w:t>»</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23.09-27.09</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p>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47"/>
        </w:trPr>
        <w:tc>
          <w:tcPr>
            <w:tcW w:w="71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5.</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безпеки життєдіяльності</w:t>
            </w:r>
          </w:p>
        </w:tc>
        <w:tc>
          <w:tcPr>
            <w:tcW w:w="1814"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
                <w:noProof/>
                <w:sz w:val="24"/>
                <w:szCs w:val="28"/>
              </w:rPr>
            </w:pPr>
            <w:r w:rsidRPr="00E51835">
              <w:rPr>
                <w:rFonts w:eastAsia="等?"/>
                <w:b/>
                <w:noProof/>
                <w:sz w:val="24"/>
                <w:szCs w:val="28"/>
              </w:rPr>
              <w:t>30.09 -04.10</w:t>
            </w:r>
          </w:p>
          <w:p w:rsidR="0034435A" w:rsidRPr="00E51835" w:rsidRDefault="0034435A" w:rsidP="0034435A">
            <w:pPr>
              <w:rPr>
                <w:rFonts w:eastAsia="等?"/>
                <w:noProof/>
                <w:sz w:val="24"/>
                <w:szCs w:val="28"/>
              </w:rPr>
            </w:pP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357"/>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6.</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українського козацтва</w:t>
            </w:r>
          </w:p>
          <w:p w:rsidR="0034435A" w:rsidRPr="00E51835" w:rsidRDefault="0034435A" w:rsidP="0034435A">
            <w:pPr>
              <w:rPr>
                <w:rFonts w:eastAsia="等?"/>
                <w:noProof/>
                <w:sz w:val="24"/>
                <w:szCs w:val="28"/>
              </w:rPr>
            </w:pPr>
            <w:r w:rsidRPr="00E51835">
              <w:rPr>
                <w:rFonts w:eastAsia="等?"/>
                <w:bCs/>
                <w:noProof/>
                <w:sz w:val="24"/>
                <w:szCs w:val="28"/>
              </w:rPr>
              <w:t>«Я - захисник України»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07.10 -11.10</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7.</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довкілля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
                <w:noProof/>
                <w:sz w:val="24"/>
                <w:szCs w:val="28"/>
              </w:rPr>
              <w:t>14.10 -18.10</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Савчук М.Д.</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cantSplit/>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8.</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учня. Тиждень «Є пам’ять, якій не буде кінця»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21.10-25.11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Савчук М.Д.</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9.</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української мови та літератури, тиждень «Українська писемність»</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
                <w:noProof/>
                <w:sz w:val="24"/>
                <w:szCs w:val="28"/>
              </w:rPr>
              <w:t>04.11-08.11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Стренадко М.М.,</w:t>
            </w:r>
          </w:p>
          <w:p w:rsidR="0034435A" w:rsidRPr="00E51835" w:rsidRDefault="0034435A" w:rsidP="0034435A">
            <w:pPr>
              <w:rPr>
                <w:rFonts w:eastAsia="等?"/>
                <w:noProof/>
                <w:sz w:val="24"/>
                <w:szCs w:val="28"/>
              </w:rPr>
            </w:pPr>
            <w:r w:rsidRPr="00E51835">
              <w:rPr>
                <w:rFonts w:eastAsia="等?"/>
                <w:noProof/>
                <w:sz w:val="24"/>
                <w:szCs w:val="28"/>
              </w:rPr>
              <w:t>Проскурняк Н.Г.,  Гуйванюк Л.М.</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10.</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інформатики</w:t>
            </w:r>
          </w:p>
          <w:p w:rsidR="0034435A" w:rsidRPr="00E51835" w:rsidRDefault="0034435A" w:rsidP="0034435A">
            <w:pPr>
              <w:rPr>
                <w:rFonts w:eastAsia="等?"/>
                <w:noProof/>
                <w:sz w:val="24"/>
                <w:szCs w:val="28"/>
              </w:rPr>
            </w:pPr>
            <w:r w:rsidRPr="00E51835">
              <w:rPr>
                <w:rFonts w:eastAsia="等?"/>
                <w:bCs/>
                <w:noProof/>
                <w:sz w:val="24"/>
                <w:szCs w:val="28"/>
              </w:rPr>
              <w:t>Тиждень профілактики шкідливих звичок.</w:t>
            </w:r>
          </w:p>
        </w:tc>
        <w:tc>
          <w:tcPr>
            <w:tcW w:w="1814"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
                <w:noProof/>
                <w:sz w:val="24"/>
                <w:szCs w:val="28"/>
              </w:rPr>
            </w:pPr>
            <w:r w:rsidRPr="00E51835">
              <w:rPr>
                <w:rFonts w:eastAsia="等?"/>
                <w:b/>
                <w:noProof/>
                <w:sz w:val="24"/>
                <w:szCs w:val="28"/>
              </w:rPr>
              <w:t>11.11-15.11</w:t>
            </w:r>
          </w:p>
          <w:p w:rsidR="0034435A" w:rsidRPr="00E51835" w:rsidRDefault="0034435A" w:rsidP="0034435A">
            <w:pPr>
              <w:rPr>
                <w:rFonts w:eastAsia="等?"/>
                <w:noProof/>
                <w:sz w:val="24"/>
                <w:szCs w:val="28"/>
              </w:rPr>
            </w:pP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Гуменюк М.В., Вірста І.М.</w:t>
            </w:r>
          </w:p>
          <w:p w:rsidR="0034435A" w:rsidRPr="00E51835" w:rsidRDefault="0034435A" w:rsidP="0034435A">
            <w:pPr>
              <w:rPr>
                <w:rFonts w:eastAsia="等?"/>
                <w:noProof/>
                <w:sz w:val="24"/>
                <w:szCs w:val="28"/>
              </w:rPr>
            </w:pPr>
            <w:r w:rsidRPr="00E51835">
              <w:rPr>
                <w:rFonts w:eastAsia="等?"/>
                <w:noProof/>
                <w:sz w:val="24"/>
                <w:szCs w:val="28"/>
              </w:rPr>
              <w:t>Попович Р.В.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гідності та свободи,</w:t>
            </w:r>
          </w:p>
          <w:p w:rsidR="0034435A" w:rsidRPr="00E51835" w:rsidRDefault="0034435A" w:rsidP="0034435A">
            <w:pPr>
              <w:rPr>
                <w:rFonts w:eastAsia="等?"/>
                <w:noProof/>
                <w:sz w:val="24"/>
                <w:szCs w:val="28"/>
              </w:rPr>
            </w:pPr>
            <w:r w:rsidRPr="00E51835">
              <w:rPr>
                <w:rFonts w:eastAsia="等?"/>
                <w:noProof/>
                <w:sz w:val="24"/>
                <w:szCs w:val="28"/>
              </w:rPr>
              <w:t>тиждень «Україна – країна нескорених!»</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18.11-22.11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Calibri"/>
                <w:sz w:val="24"/>
                <w:szCs w:val="28"/>
                <w:lang w:val="ru-RU"/>
              </w:rPr>
              <w:t>Проскурняк Н.Г., Попович О.В.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12.</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lang w:val="ru-RU"/>
              </w:rPr>
            </w:pPr>
            <w:r w:rsidRPr="00E51835">
              <w:rPr>
                <w:rFonts w:eastAsia="等?"/>
                <w:noProof/>
                <w:sz w:val="24"/>
                <w:szCs w:val="28"/>
              </w:rPr>
              <w:t>Тиждень психології,</w:t>
            </w:r>
            <w:r w:rsidRPr="00E51835">
              <w:rPr>
                <w:rFonts w:eastAsia="Calibri"/>
                <w:sz w:val="24"/>
                <w:szCs w:val="28"/>
                <w:lang w:val="ru-RU"/>
              </w:rPr>
              <w:t xml:space="preserve">  «Година пам’яті про Голодомор»</w:t>
            </w:r>
            <w:r w:rsidRPr="00E51835">
              <w:rPr>
                <w:rFonts w:eastAsia="Calibri"/>
                <w:sz w:val="24"/>
                <w:szCs w:val="28"/>
              </w:rPr>
              <w:t>.</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
                <w:noProof/>
                <w:sz w:val="24"/>
                <w:szCs w:val="28"/>
              </w:rPr>
              <w:t>25.11-29.11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Попович Р.В.,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13.</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правових знань, історії.</w:t>
            </w:r>
          </w:p>
          <w:p w:rsidR="0034435A" w:rsidRPr="00E51835" w:rsidRDefault="0034435A" w:rsidP="0034435A">
            <w:pPr>
              <w:rPr>
                <w:rFonts w:eastAsia="等?"/>
                <w:noProof/>
                <w:sz w:val="24"/>
                <w:szCs w:val="28"/>
              </w:rPr>
            </w:pPr>
            <w:r w:rsidRPr="00E51835">
              <w:rPr>
                <w:rFonts w:eastAsia="等?"/>
                <w:noProof/>
                <w:sz w:val="24"/>
                <w:szCs w:val="28"/>
              </w:rPr>
              <w:t>Тиждень «Я, захисник Батьківщини»;</w:t>
            </w:r>
          </w:p>
          <w:p w:rsidR="0034435A" w:rsidRPr="00E51835" w:rsidRDefault="0034435A" w:rsidP="0034435A">
            <w:pPr>
              <w:rPr>
                <w:rFonts w:eastAsia="等?"/>
                <w:noProof/>
                <w:sz w:val="24"/>
                <w:szCs w:val="28"/>
              </w:rPr>
            </w:pPr>
            <w:r w:rsidRPr="00E51835">
              <w:rPr>
                <w:rFonts w:eastAsia="等?"/>
                <w:noProof/>
                <w:sz w:val="24"/>
                <w:szCs w:val="28"/>
              </w:rPr>
              <w:lastRenderedPageBreak/>
              <w:t>тиждень «Мої права».</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
                <w:noProof/>
                <w:sz w:val="24"/>
                <w:szCs w:val="28"/>
              </w:rPr>
              <w:lastRenderedPageBreak/>
              <w:t>02.12-06.12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Calibri"/>
                <w:sz w:val="24"/>
                <w:szCs w:val="28"/>
                <w:lang w:val="ru-RU"/>
              </w:rPr>
            </w:pPr>
            <w:r w:rsidRPr="00E51835">
              <w:rPr>
                <w:rFonts w:eastAsia="Calibri"/>
                <w:sz w:val="24"/>
                <w:szCs w:val="28"/>
                <w:lang w:val="ru-RU"/>
              </w:rPr>
              <w:t>Попович О.В.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14.</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захисту прав людини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09.12-13.12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Calibri"/>
                <w:sz w:val="24"/>
                <w:szCs w:val="28"/>
                <w:lang w:val="ru-RU"/>
              </w:rPr>
            </w:pPr>
            <w:r w:rsidRPr="00E51835">
              <w:rPr>
                <w:rFonts w:eastAsia="Calibri"/>
                <w:sz w:val="24"/>
                <w:szCs w:val="28"/>
                <w:lang w:val="ru-RU"/>
              </w:rPr>
              <w:t>Попович О.В.,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13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15.</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Захисту України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16.12-20.12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Вірста І.М.</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16.</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Коляди.</w:t>
            </w:r>
          </w:p>
          <w:p w:rsidR="0034435A" w:rsidRPr="00E51835" w:rsidRDefault="0034435A" w:rsidP="0034435A">
            <w:pPr>
              <w:rPr>
                <w:rFonts w:eastAsia="等?"/>
                <w:noProof/>
                <w:sz w:val="24"/>
                <w:szCs w:val="28"/>
              </w:rPr>
            </w:pPr>
            <w:r w:rsidRPr="00E51835">
              <w:rPr>
                <w:rFonts w:eastAsia="等?"/>
                <w:bCs/>
                <w:noProof/>
                <w:sz w:val="24"/>
                <w:szCs w:val="28"/>
              </w:rPr>
              <w:t>Тиждень «Різдвяні свята».</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13.01-17.01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 xml:space="preserve"> Проскурняк Н.Г., Стаднік М.Ю.</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 xml:space="preserve"> 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17.</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хімії, фізики та астрономії.</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20.01-24.01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 xml:space="preserve"> Савчук Н.І., Вірста І.М., Константинюк А.Г.</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555"/>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18.</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зарубіжної літературу,</w:t>
            </w:r>
          </w:p>
          <w:p w:rsidR="0034435A" w:rsidRPr="00E51835" w:rsidRDefault="0034435A" w:rsidP="0034435A">
            <w:pPr>
              <w:rPr>
                <w:rFonts w:eastAsia="等?"/>
                <w:noProof/>
                <w:sz w:val="24"/>
                <w:szCs w:val="28"/>
              </w:rPr>
            </w:pPr>
            <w:r w:rsidRPr="00E51835">
              <w:rPr>
                <w:rFonts w:eastAsia="等?"/>
                <w:noProof/>
                <w:sz w:val="24"/>
                <w:szCs w:val="28"/>
              </w:rPr>
              <w:t xml:space="preserve">тиждень «Мова - скарб народу». </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27.01-31.01</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Курик Т.М.</w:t>
            </w:r>
          </w:p>
          <w:p w:rsidR="0034435A" w:rsidRPr="00E51835" w:rsidRDefault="0034435A" w:rsidP="0034435A">
            <w:pPr>
              <w:rPr>
                <w:rFonts w:eastAsia="等?"/>
                <w:noProof/>
                <w:sz w:val="24"/>
                <w:szCs w:val="28"/>
              </w:rPr>
            </w:pP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396"/>
        </w:trPr>
        <w:tc>
          <w:tcPr>
            <w:tcW w:w="71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19.</w:t>
            </w:r>
          </w:p>
        </w:tc>
        <w:tc>
          <w:tcPr>
            <w:tcW w:w="58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Тиждень мистецтва</w:t>
            </w:r>
          </w:p>
        </w:tc>
        <w:tc>
          <w:tcPr>
            <w:tcW w:w="1814"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
                <w:noProof/>
                <w:sz w:val="24"/>
                <w:szCs w:val="28"/>
              </w:rPr>
            </w:pPr>
            <w:r w:rsidRPr="00E51835">
              <w:rPr>
                <w:rFonts w:eastAsia="等?"/>
                <w:b/>
                <w:noProof/>
                <w:sz w:val="24"/>
                <w:szCs w:val="28"/>
              </w:rPr>
              <w:t>03.02-07.02</w:t>
            </w:r>
          </w:p>
        </w:tc>
        <w:tc>
          <w:tcPr>
            <w:tcW w:w="3288"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Calibri"/>
                <w:sz w:val="24"/>
                <w:szCs w:val="28"/>
                <w:lang w:val="ru-RU"/>
              </w:rPr>
              <w:t>Мельничук К.М.,</w:t>
            </w:r>
            <w:r w:rsidRPr="00E51835">
              <w:rPr>
                <w:rFonts w:eastAsia="等?"/>
                <w:noProof/>
                <w:sz w:val="24"/>
                <w:szCs w:val="28"/>
              </w:rPr>
              <w:t xml:space="preserve"> Стаднік М.Ю.</w:t>
            </w:r>
          </w:p>
        </w:tc>
        <w:tc>
          <w:tcPr>
            <w:tcW w:w="2835"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20.</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романтичного кохання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10.02-14.02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Calibri"/>
                <w:sz w:val="24"/>
                <w:szCs w:val="28"/>
              </w:rPr>
            </w:pPr>
            <w:r w:rsidRPr="00E51835">
              <w:rPr>
                <w:rFonts w:eastAsia="等?"/>
                <w:noProof/>
                <w:sz w:val="24"/>
                <w:szCs w:val="28"/>
              </w:rPr>
              <w:t>Проскурняк Н.Г.,</w:t>
            </w:r>
            <w:r w:rsidRPr="00E51835">
              <w:rPr>
                <w:rFonts w:eastAsia="Calibri"/>
                <w:sz w:val="24"/>
                <w:szCs w:val="28"/>
              </w:rPr>
              <w:t xml:space="preserve">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21.</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основ здоров’я,</w:t>
            </w:r>
          </w:p>
          <w:p w:rsidR="0034435A" w:rsidRPr="00E51835" w:rsidRDefault="0034435A" w:rsidP="0034435A">
            <w:pPr>
              <w:rPr>
                <w:rFonts w:eastAsia="等?"/>
                <w:noProof/>
                <w:sz w:val="24"/>
                <w:szCs w:val="28"/>
              </w:rPr>
            </w:pPr>
            <w:r w:rsidRPr="00E51835">
              <w:rPr>
                <w:rFonts w:eastAsia="等?"/>
                <w:noProof/>
                <w:sz w:val="24"/>
                <w:szCs w:val="28"/>
              </w:rPr>
              <w:t>тиждень «Пам’яті Героїв Небесної Сотні»;</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17.02-21.02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Попович Р.В, Романович М.В.,</w:t>
            </w:r>
          </w:p>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англійської мови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24.02-28.02</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Козаріз Н.М., Савчук М.Д.</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407"/>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23.</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Шевченківський тиждень,</w:t>
            </w:r>
          </w:p>
          <w:p w:rsidR="0034435A" w:rsidRPr="00E51835" w:rsidRDefault="0034435A" w:rsidP="0034435A">
            <w:pPr>
              <w:rPr>
                <w:rFonts w:eastAsia="等?"/>
                <w:noProof/>
                <w:sz w:val="24"/>
                <w:szCs w:val="28"/>
              </w:rPr>
            </w:pPr>
            <w:r w:rsidRPr="00E51835">
              <w:rPr>
                <w:rFonts w:eastAsia="等?"/>
                <w:noProof/>
                <w:sz w:val="24"/>
                <w:szCs w:val="28"/>
              </w:rPr>
              <w:t>тиждень «Шевченківські дні»</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03.03-07.03</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Стренадко М.М., Проскурняк Н.Г.</w:t>
            </w:r>
          </w:p>
          <w:p w:rsidR="0034435A" w:rsidRPr="00E51835" w:rsidRDefault="0034435A" w:rsidP="0034435A">
            <w:pPr>
              <w:rPr>
                <w:rFonts w:eastAsia="等?"/>
                <w:noProof/>
                <w:sz w:val="24"/>
                <w:szCs w:val="28"/>
              </w:rPr>
            </w:pPr>
            <w:r w:rsidRPr="00E51835">
              <w:rPr>
                <w:rFonts w:eastAsia="Times New Roman"/>
                <w:sz w:val="24"/>
                <w:szCs w:val="28"/>
                <w:lang w:eastAsia="uk-UA"/>
              </w:rPr>
              <w:t>Попович О. 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24.</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гурткової роботи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10.03-14.03</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Керівники гуртків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25.</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математики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17.03-21.03</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Гаврилюк Є.С., Гуменюк М.В.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28.</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початкової школи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31.04-04.04</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Учителі початкових класів</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29.</w:t>
            </w:r>
          </w:p>
        </w:tc>
        <w:tc>
          <w:tcPr>
            <w:tcW w:w="58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Cs/>
                <w:noProof/>
                <w:sz w:val="24"/>
                <w:szCs w:val="28"/>
              </w:rPr>
            </w:pPr>
            <w:r w:rsidRPr="00E51835">
              <w:rPr>
                <w:rFonts w:eastAsia="等?"/>
                <w:bCs/>
                <w:noProof/>
                <w:sz w:val="24"/>
                <w:szCs w:val="28"/>
              </w:rPr>
              <w:t>Тиждень учнівського самоврядування,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07.04-11.04</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30.</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Cs/>
                <w:noProof/>
                <w:sz w:val="24"/>
                <w:szCs w:val="28"/>
              </w:rPr>
            </w:pPr>
            <w:r w:rsidRPr="00E51835">
              <w:rPr>
                <w:rFonts w:eastAsia="等?"/>
                <w:bCs/>
                <w:noProof/>
                <w:sz w:val="24"/>
                <w:szCs w:val="28"/>
              </w:rPr>
              <w:t>Тиждень «Весни і Праці»</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14.04-18.04</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31.</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Великодній тиждень,</w:t>
            </w:r>
          </w:p>
          <w:p w:rsidR="0034435A" w:rsidRPr="00E51835" w:rsidRDefault="0034435A" w:rsidP="0034435A">
            <w:pPr>
              <w:rPr>
                <w:rFonts w:eastAsia="等?"/>
                <w:noProof/>
                <w:sz w:val="24"/>
                <w:szCs w:val="28"/>
              </w:rPr>
            </w:pPr>
            <w:r w:rsidRPr="00E51835">
              <w:rPr>
                <w:rFonts w:eastAsia="等?"/>
                <w:bCs/>
                <w:noProof/>
                <w:sz w:val="24"/>
                <w:szCs w:val="28"/>
              </w:rPr>
              <w:t>тиждень «Світле свято Великодня»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21.04-25.04</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32.</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Тиждень дитячої книги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28.04-02.05</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Константинюк А.Г.</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0"/>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33.</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Cs/>
                <w:noProof/>
                <w:sz w:val="24"/>
                <w:szCs w:val="28"/>
              </w:rPr>
            </w:pPr>
            <w:r w:rsidRPr="00E51835">
              <w:rPr>
                <w:rFonts w:eastAsia="等?"/>
                <w:noProof/>
                <w:sz w:val="24"/>
                <w:szCs w:val="28"/>
              </w:rPr>
              <w:t>Тиждень географії Тиждень «Україна - Європа»до дня Європи</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05.05-09.05</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Романович М.В., Савчук М.Д.</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25"/>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lastRenderedPageBreak/>
              <w:t>34.</w:t>
            </w:r>
          </w:p>
        </w:tc>
        <w:tc>
          <w:tcPr>
            <w:tcW w:w="58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bCs/>
                <w:noProof/>
                <w:sz w:val="24"/>
                <w:szCs w:val="28"/>
              </w:rPr>
              <w:t>Тиждень «Мати, жінка, берегиня»</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12.05-16.05</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271"/>
        </w:trPr>
        <w:tc>
          <w:tcPr>
            <w:tcW w:w="71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35.</w:t>
            </w:r>
          </w:p>
        </w:tc>
        <w:tc>
          <w:tcPr>
            <w:tcW w:w="58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Тиждень правил дорожнього руху</w:t>
            </w:r>
          </w:p>
        </w:tc>
        <w:tc>
          <w:tcPr>
            <w:tcW w:w="1814"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b/>
                <w:noProof/>
                <w:sz w:val="24"/>
                <w:szCs w:val="28"/>
              </w:rPr>
            </w:pPr>
            <w:r w:rsidRPr="00E51835">
              <w:rPr>
                <w:rFonts w:eastAsia="等?"/>
                <w:b/>
                <w:noProof/>
                <w:sz w:val="24"/>
                <w:szCs w:val="28"/>
              </w:rPr>
              <w:t>19.05 -23.05</w:t>
            </w:r>
          </w:p>
        </w:tc>
        <w:tc>
          <w:tcPr>
            <w:tcW w:w="3288"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150"/>
        </w:trPr>
        <w:tc>
          <w:tcPr>
            <w:tcW w:w="71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36</w:t>
            </w:r>
          </w:p>
        </w:tc>
        <w:tc>
          <w:tcPr>
            <w:tcW w:w="58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Тиждень фізичної  культури</w:t>
            </w:r>
          </w:p>
        </w:tc>
        <w:tc>
          <w:tcPr>
            <w:tcW w:w="1814"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
                <w:noProof/>
                <w:sz w:val="24"/>
                <w:szCs w:val="28"/>
              </w:rPr>
            </w:pPr>
            <w:r w:rsidRPr="00E51835">
              <w:rPr>
                <w:rFonts w:eastAsia="等?"/>
                <w:b/>
                <w:noProof/>
                <w:sz w:val="24"/>
                <w:szCs w:val="28"/>
              </w:rPr>
              <w:t>26.05 -30.05</w:t>
            </w:r>
          </w:p>
        </w:tc>
        <w:tc>
          <w:tcPr>
            <w:tcW w:w="3288"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Проскурняк Н.Г. Маковій О.В.</w:t>
            </w:r>
          </w:p>
        </w:tc>
        <w:tc>
          <w:tcPr>
            <w:tcW w:w="2835"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Савчук М.Д.</w:t>
            </w:r>
          </w:p>
        </w:tc>
      </w:tr>
      <w:tr w:rsidR="0034435A" w:rsidRPr="00E51835" w:rsidTr="00DF7745">
        <w:trPr>
          <w:trHeight w:val="150"/>
        </w:trPr>
        <w:tc>
          <w:tcPr>
            <w:tcW w:w="71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37</w:t>
            </w:r>
          </w:p>
        </w:tc>
        <w:tc>
          <w:tcPr>
            <w:tcW w:w="58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Тиждень «Обереги української родини»</w:t>
            </w:r>
          </w:p>
        </w:tc>
        <w:tc>
          <w:tcPr>
            <w:tcW w:w="1814"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b/>
                <w:noProof/>
                <w:sz w:val="24"/>
                <w:szCs w:val="28"/>
              </w:rPr>
            </w:pPr>
            <w:r w:rsidRPr="00E51835">
              <w:rPr>
                <w:rFonts w:eastAsia="等?"/>
                <w:b/>
                <w:noProof/>
                <w:sz w:val="24"/>
                <w:szCs w:val="28"/>
              </w:rPr>
              <w:t>02.06 -06.06</w:t>
            </w:r>
          </w:p>
        </w:tc>
        <w:tc>
          <w:tcPr>
            <w:tcW w:w="3288"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Проскурняк Н.Г., класні керівники</w:t>
            </w:r>
          </w:p>
        </w:tc>
        <w:tc>
          <w:tcPr>
            <w:tcW w:w="2835"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等?"/>
                <w:noProof/>
                <w:sz w:val="24"/>
                <w:szCs w:val="28"/>
              </w:rPr>
            </w:pPr>
            <w:r w:rsidRPr="00E51835">
              <w:rPr>
                <w:rFonts w:eastAsia="等?"/>
                <w:noProof/>
                <w:sz w:val="24"/>
                <w:szCs w:val="28"/>
              </w:rPr>
              <w:t>Савчук М.Д.</w:t>
            </w:r>
          </w:p>
        </w:tc>
      </w:tr>
    </w:tbl>
    <w:p w:rsidR="0034435A" w:rsidRPr="00E51835" w:rsidRDefault="0034435A" w:rsidP="0034435A">
      <w:pPr>
        <w:tabs>
          <w:tab w:val="left" w:pos="2370"/>
        </w:tabs>
        <w:rPr>
          <w:rFonts w:eastAsia="Times New Roman"/>
          <w:b/>
          <w:i/>
          <w:sz w:val="24"/>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5.2.5. Здійснення класно-узагальнюючого контролю</w:t>
      </w: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529"/>
        <w:gridCol w:w="2728"/>
        <w:gridCol w:w="2265"/>
        <w:gridCol w:w="2519"/>
      </w:tblGrid>
      <w:tr w:rsidR="0034435A" w:rsidRPr="00E51835" w:rsidTr="00DF7745">
        <w:trPr>
          <w:cantSplit/>
          <w:trHeight w:val="603"/>
          <w:jc w:val="center"/>
        </w:trPr>
        <w:tc>
          <w:tcPr>
            <w:tcW w:w="56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з/п</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Зміст діяльності</w:t>
            </w: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75"/>
              </w:tabs>
              <w:rPr>
                <w:rFonts w:eastAsia="Times New Roman"/>
                <w:sz w:val="24"/>
                <w:szCs w:val="28"/>
                <w:lang w:eastAsia="uk-UA"/>
              </w:rPr>
            </w:pPr>
            <w:r w:rsidRPr="00E51835">
              <w:rPr>
                <w:rFonts w:eastAsia="Times New Roman"/>
                <w:sz w:val="24"/>
                <w:szCs w:val="28"/>
                <w:lang w:eastAsia="uk-UA"/>
              </w:rPr>
              <w:t>Термін проведення</w:t>
            </w: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75"/>
              </w:tabs>
              <w:rPr>
                <w:rFonts w:eastAsia="Times New Roman"/>
                <w:sz w:val="24"/>
                <w:szCs w:val="28"/>
                <w:lang w:eastAsia="uk-UA"/>
              </w:rPr>
            </w:pPr>
            <w:r w:rsidRPr="00E51835">
              <w:rPr>
                <w:rFonts w:eastAsia="Times New Roman"/>
                <w:sz w:val="24"/>
                <w:szCs w:val="28"/>
                <w:lang w:eastAsia="uk-UA"/>
              </w:rPr>
              <w:t>Відповідальний</w:t>
            </w: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Відмітка про виконання</w:t>
            </w:r>
          </w:p>
        </w:tc>
      </w:tr>
      <w:tr w:rsidR="0034435A" w:rsidRPr="00E51835" w:rsidTr="00DF7745">
        <w:trPr>
          <w:cantSplit/>
          <w:trHeight w:val="603"/>
          <w:jc w:val="center"/>
        </w:trPr>
        <w:tc>
          <w:tcPr>
            <w:tcW w:w="56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Управління адаптацією учнів 1 класу до навчання в школі І ступеню</w:t>
            </w: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75"/>
              </w:tabs>
              <w:rPr>
                <w:rFonts w:eastAsia="Times New Roman"/>
                <w:sz w:val="24"/>
                <w:szCs w:val="28"/>
                <w:lang w:eastAsia="uk-UA"/>
              </w:rPr>
            </w:pPr>
            <w:r w:rsidRPr="00E51835">
              <w:rPr>
                <w:rFonts w:eastAsia="Times New Roman"/>
                <w:sz w:val="24"/>
                <w:szCs w:val="28"/>
                <w:lang w:eastAsia="uk-UA"/>
              </w:rPr>
              <w:t>Вересень</w:t>
            </w: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tabs>
                <w:tab w:val="left" w:pos="1275"/>
              </w:tabs>
              <w:rPr>
                <w:rFonts w:eastAsia="Times New Roman"/>
                <w:sz w:val="24"/>
                <w:szCs w:val="28"/>
                <w:lang w:eastAsia="uk-UA"/>
              </w:rPr>
            </w:pPr>
            <w:r w:rsidRPr="00E51835">
              <w:rPr>
                <w:rFonts w:eastAsia="Times New Roman"/>
                <w:sz w:val="24"/>
                <w:szCs w:val="28"/>
                <w:lang w:eastAsia="uk-UA"/>
              </w:rPr>
              <w:t>Попович Р.В.</w:t>
            </w: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cantSplit/>
          <w:trHeight w:val="995"/>
          <w:jc w:val="center"/>
        </w:trPr>
        <w:tc>
          <w:tcPr>
            <w:tcW w:w="56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Управління адаптацією учнів 5-х класів до навчання в школі ІІ ступеню </w:t>
            </w: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Жовтень</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tabs>
                <w:tab w:val="left" w:pos="1065"/>
              </w:tabs>
              <w:rPr>
                <w:rFonts w:eastAsia="Times New Roman"/>
                <w:sz w:val="24"/>
                <w:szCs w:val="28"/>
                <w:lang w:eastAsia="uk-UA"/>
              </w:rPr>
            </w:pPr>
          </w:p>
        </w:tc>
      </w:tr>
      <w:tr w:rsidR="0034435A" w:rsidRPr="00E51835" w:rsidTr="00DF7745">
        <w:trPr>
          <w:cantSplit/>
          <w:trHeight w:val="838"/>
          <w:jc w:val="center"/>
        </w:trPr>
        <w:tc>
          <w:tcPr>
            <w:tcW w:w="56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2</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Управління адаптацією учнів 10 класу до навчання в школі ІІІ ступеня </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Грудень</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cantSplit/>
          <w:trHeight w:val="711"/>
          <w:jc w:val="center"/>
        </w:trPr>
        <w:tc>
          <w:tcPr>
            <w:tcW w:w="562" w:type="dxa"/>
            <w:tcBorders>
              <w:top w:val="single" w:sz="4" w:space="0" w:color="000000"/>
              <w:left w:val="single" w:sz="4" w:space="0" w:color="000000"/>
              <w:right w:val="single" w:sz="4" w:space="0" w:color="000000"/>
            </w:tcBorders>
          </w:tcPr>
          <w:p w:rsidR="0034435A" w:rsidRPr="00E51835" w:rsidRDefault="0034435A" w:rsidP="0034435A">
            <w:pPr>
              <w:rPr>
                <w:rFonts w:eastAsia="Times New Roman"/>
                <w:b/>
                <w:sz w:val="24"/>
                <w:szCs w:val="28"/>
                <w:lang w:eastAsia="uk-UA"/>
              </w:rPr>
            </w:pPr>
            <w:r w:rsidRPr="00E51835">
              <w:rPr>
                <w:rFonts w:eastAsia="Times New Roman"/>
                <w:b/>
                <w:sz w:val="24"/>
                <w:szCs w:val="28"/>
                <w:lang w:eastAsia="uk-UA"/>
              </w:rPr>
              <w:t>3</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готовності учнів 4-х класів до навчання в школі II-го ступеню</w:t>
            </w: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Березень</w:t>
            </w: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 Попович Р.В.</w:t>
            </w:r>
          </w:p>
          <w:p w:rsidR="0034435A" w:rsidRPr="00E51835" w:rsidRDefault="0034435A" w:rsidP="0034435A">
            <w:pPr>
              <w:rPr>
                <w:rFonts w:eastAsia="Times New Roman"/>
                <w:sz w:val="24"/>
                <w:szCs w:val="28"/>
                <w:lang w:eastAsia="uk-UA"/>
              </w:rPr>
            </w:pP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cantSplit/>
          <w:trHeight w:val="721"/>
          <w:jc w:val="center"/>
        </w:trPr>
        <w:tc>
          <w:tcPr>
            <w:tcW w:w="56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b/>
                <w:sz w:val="24"/>
                <w:szCs w:val="28"/>
                <w:lang w:eastAsia="uk-UA"/>
              </w:rPr>
            </w:pPr>
            <w:r w:rsidRPr="00E51835">
              <w:rPr>
                <w:rFonts w:eastAsia="Times New Roman"/>
                <w:b/>
                <w:sz w:val="24"/>
                <w:szCs w:val="28"/>
                <w:lang w:eastAsia="uk-UA"/>
              </w:rPr>
              <w:t>4</w:t>
            </w:r>
          </w:p>
        </w:tc>
        <w:tc>
          <w:tcPr>
            <w:tcW w:w="552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готовності  учнів 9 класу до закінчення основної  школи</w:t>
            </w:r>
          </w:p>
        </w:tc>
        <w:tc>
          <w:tcPr>
            <w:tcW w:w="272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Квітень</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tc>
        <w:tc>
          <w:tcPr>
            <w:tcW w:w="22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tc>
        <w:tc>
          <w:tcPr>
            <w:tcW w:w="25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bl>
    <w:p w:rsidR="0034435A" w:rsidRPr="00E51835" w:rsidRDefault="0034435A" w:rsidP="0034435A">
      <w:pPr>
        <w:tabs>
          <w:tab w:val="left" w:pos="2370"/>
        </w:tabs>
        <w:rPr>
          <w:rFonts w:eastAsia="Times New Roman"/>
          <w:b/>
          <w:sz w:val="24"/>
          <w:szCs w:val="28"/>
          <w:lang w:eastAsia="uk-UA"/>
        </w:rPr>
      </w:pPr>
    </w:p>
    <w:p w:rsidR="00E51835" w:rsidRDefault="00E51835" w:rsidP="0034435A">
      <w:pPr>
        <w:tabs>
          <w:tab w:val="left" w:pos="2370"/>
        </w:tabs>
        <w:spacing w:after="200" w:line="276" w:lineRule="auto"/>
        <w:jc w:val="center"/>
        <w:rPr>
          <w:rFonts w:eastAsia="Times New Roman"/>
          <w:b/>
          <w:i/>
          <w:szCs w:val="28"/>
          <w:lang w:eastAsia="uk-UA"/>
        </w:rPr>
      </w:pP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lastRenderedPageBreak/>
        <w:t>5.2.6. Оглядовий контроль</w:t>
      </w:r>
    </w:p>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6724"/>
        <w:gridCol w:w="1784"/>
        <w:gridCol w:w="2235"/>
        <w:gridCol w:w="1812"/>
      </w:tblGrid>
      <w:tr w:rsidR="0034435A" w:rsidRPr="00EA0A74" w:rsidTr="00DF7745">
        <w:trPr>
          <w:trHeight w:val="557"/>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з/п</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Захід</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Термін </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Відповідальний</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Відмітка про виконання</w:t>
            </w:r>
          </w:p>
        </w:tc>
      </w:tr>
      <w:tr w:rsidR="0034435A" w:rsidRPr="00EA0A74" w:rsidTr="00DF7745">
        <w:trPr>
          <w:trHeight w:val="706"/>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ind w:left="33" w:right="-39"/>
              <w:rPr>
                <w:rFonts w:eastAsia="Times New Roman"/>
                <w:sz w:val="24"/>
                <w:szCs w:val="28"/>
                <w:lang w:eastAsia="uk-UA"/>
              </w:rPr>
            </w:pPr>
            <w:r w:rsidRPr="00E51835">
              <w:rPr>
                <w:rFonts w:eastAsia="Times New Roman"/>
                <w:sz w:val="24"/>
                <w:szCs w:val="28"/>
                <w:lang w:eastAsia="uk-UA"/>
              </w:rPr>
              <w:t>Стан календарного планування;</w:t>
            </w:r>
          </w:p>
          <w:p w:rsidR="0034435A" w:rsidRPr="00E51835" w:rsidRDefault="0034435A" w:rsidP="0034435A">
            <w:pPr>
              <w:ind w:left="33"/>
              <w:rPr>
                <w:rFonts w:eastAsia="Times New Roman"/>
                <w:sz w:val="24"/>
                <w:szCs w:val="28"/>
                <w:lang w:eastAsia="uk-UA"/>
              </w:rPr>
            </w:pPr>
            <w:r w:rsidRPr="00E51835">
              <w:rPr>
                <w:rFonts w:eastAsia="Times New Roman"/>
                <w:sz w:val="24"/>
                <w:szCs w:val="28"/>
                <w:lang w:eastAsia="uk-UA"/>
              </w:rPr>
              <w:t>Ведення особових справ.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ведення зошитів учнів з української, англійської мови, математики</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вересень</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699"/>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2</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Підготовка вчителів до уроків             (поурочне планування); контроль за веденням журналів учнів 1-11 класів.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ведення зошитів учнів початкових класів</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листопад</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483"/>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5</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календарного планування   на ІІ семестр навчального року.</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січень</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500"/>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6</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Експрес-аналіз календарного та поурочного планування учителів</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лютий</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483"/>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7</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ведення зошитів учнів з української мови та  математики</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березень</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241"/>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8</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Стан ведення зошитів учнів початкових класів</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квітень</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725"/>
          <w:jc w:val="center"/>
        </w:trPr>
        <w:tc>
          <w:tcPr>
            <w:tcW w:w="76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9</w:t>
            </w:r>
          </w:p>
        </w:tc>
        <w:tc>
          <w:tcPr>
            <w:tcW w:w="67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Контроль за веденням семестрового  і річного обліку навчальних досягнень у класних журналах; ведення особових справ </w:t>
            </w:r>
          </w:p>
        </w:tc>
        <w:tc>
          <w:tcPr>
            <w:tcW w:w="178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травень</w:t>
            </w:r>
          </w:p>
        </w:tc>
        <w:tc>
          <w:tcPr>
            <w:tcW w:w="2235"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181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bl>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5.2.7. Здійснення персонального контролю</w:t>
      </w:r>
    </w:p>
    <w:tbl>
      <w:tblPr>
        <w:tblW w:w="13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4821"/>
        <w:gridCol w:w="1753"/>
        <w:gridCol w:w="2224"/>
        <w:gridCol w:w="3619"/>
      </w:tblGrid>
      <w:tr w:rsidR="0034435A" w:rsidRPr="00E51835" w:rsidTr="00DF7745">
        <w:trPr>
          <w:trHeight w:val="468"/>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з/п</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Захід </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Термін</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Відповідальний</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Відмітка про виконання</w:t>
            </w:r>
          </w:p>
        </w:tc>
      </w:tr>
      <w:tr w:rsidR="0034435A" w:rsidRPr="00E51835" w:rsidTr="00DF7745">
        <w:trPr>
          <w:trHeight w:val="982"/>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ind w:hanging="7"/>
              <w:rPr>
                <w:rFonts w:eastAsia="Times New Roman"/>
                <w:sz w:val="24"/>
                <w:szCs w:val="28"/>
                <w:lang w:eastAsia="uk-UA"/>
              </w:rPr>
            </w:pPr>
            <w:r w:rsidRPr="00E51835">
              <w:rPr>
                <w:rFonts w:eastAsia="Times New Roman"/>
                <w:sz w:val="24"/>
                <w:szCs w:val="28"/>
                <w:lang w:eastAsia="uk-UA"/>
              </w:rPr>
              <w:t>1. Надання методичної допомоги учителям, які цього потребують.</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Вересень </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Жовтень</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Упродовж навчального року</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839"/>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2</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Вивчення системи роботи учителів початкових класів </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Листопад-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Квітень</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Голова МС початкових класів</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546"/>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lastRenderedPageBreak/>
              <w:t>3</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Контроль за роботою учителів, які атестуються.</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Вересень-Березень</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члени атестаційної комісії</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68"/>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4</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Контроль за проходженням курсів підвищення кваліфікації вчителів</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Упродовж року</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29"/>
          <w:jc w:val="center"/>
        </w:trPr>
        <w:tc>
          <w:tcPr>
            <w:tcW w:w="76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5</w:t>
            </w:r>
          </w:p>
        </w:tc>
        <w:tc>
          <w:tcPr>
            <w:tcW w:w="482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Взаємовідвідування  уроків учителями-предметниками, класоводами, класними керівниками</w:t>
            </w:r>
          </w:p>
        </w:tc>
        <w:tc>
          <w:tcPr>
            <w:tcW w:w="175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Упродовж року</w:t>
            </w:r>
          </w:p>
        </w:tc>
        <w:tc>
          <w:tcPr>
            <w:tcW w:w="222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ШМС</w:t>
            </w:r>
          </w:p>
        </w:tc>
        <w:tc>
          <w:tcPr>
            <w:tcW w:w="3619"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bl>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8"/>
          <w:lang w:eastAsia="uk-UA"/>
        </w:rPr>
      </w:pPr>
    </w:p>
    <w:p w:rsidR="0034435A" w:rsidRPr="00EA0A74" w:rsidRDefault="0034435A" w:rsidP="0034435A">
      <w:p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szCs w:val="28"/>
          <w:lang w:eastAsia="uk-UA"/>
        </w:rPr>
      </w:pPr>
      <w:r w:rsidRPr="00EA0A74">
        <w:rPr>
          <w:rFonts w:eastAsia="Times New Roman"/>
          <w:b/>
          <w:i/>
          <w:szCs w:val="28"/>
          <w:lang w:eastAsia="uk-UA"/>
        </w:rPr>
        <w:t>5.2.8.Тематиказасіданьпедагогічних рад</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Cs w:val="28"/>
          <w:lang w:eastAsia="uk-UA"/>
        </w:rPr>
      </w:pPr>
    </w:p>
    <w:tbl>
      <w:tblPr>
        <w:tblW w:w="137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938"/>
        <w:gridCol w:w="1276"/>
        <w:gridCol w:w="2126"/>
        <w:gridCol w:w="1842"/>
      </w:tblGrid>
      <w:tr w:rsidR="0034435A" w:rsidRPr="00EA0A74" w:rsidTr="00DF7745">
        <w:trPr>
          <w:trHeight w:val="855"/>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з/п</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Тематика</w:t>
            </w: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Термін</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Відповідальний</w:t>
            </w: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Відмітка про виконання</w:t>
            </w:r>
          </w:p>
        </w:tc>
      </w:tr>
      <w:tr w:rsidR="0034435A" w:rsidRPr="00EA0A74" w:rsidTr="00DF7745">
        <w:trPr>
          <w:trHeight w:val="557"/>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76" w:lineRule="auto"/>
              <w:jc w:val="both"/>
              <w:rPr>
                <w:rFonts w:eastAsia="Times New Roman"/>
                <w:sz w:val="24"/>
                <w:szCs w:val="28"/>
                <w:lang w:eastAsia="uk-UA"/>
              </w:rPr>
            </w:pPr>
            <w:r w:rsidRPr="00E51835">
              <w:rPr>
                <w:rFonts w:eastAsia="Times New Roman"/>
                <w:b/>
                <w:sz w:val="24"/>
                <w:szCs w:val="28"/>
                <w:lang w:eastAsia="uk-UA"/>
              </w:rPr>
              <w:t>ПЕДРАДА «ПІДСУМОК-ПЕРСПЕКТИВА»</w:t>
            </w:r>
          </w:p>
          <w:p w:rsidR="0034435A" w:rsidRPr="00E51835" w:rsidRDefault="0034435A" w:rsidP="0034435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8"/>
                <w:lang w:eastAsia="uk-UA"/>
              </w:rPr>
            </w:pPr>
            <w:r w:rsidRPr="00E51835">
              <w:rPr>
                <w:rFonts w:eastAsia="Calibri"/>
                <w:sz w:val="24"/>
                <w:szCs w:val="28"/>
              </w:rPr>
              <w:t>1.Про вибір секретаря педради</w:t>
            </w:r>
          </w:p>
          <w:p w:rsidR="0034435A" w:rsidRPr="00E51835" w:rsidRDefault="0034435A" w:rsidP="0034435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8"/>
                <w:lang w:eastAsia="uk-UA"/>
              </w:rPr>
            </w:pPr>
            <w:r w:rsidRPr="00E51835">
              <w:rPr>
                <w:rFonts w:eastAsia="Times New Roman"/>
                <w:sz w:val="24"/>
                <w:szCs w:val="28"/>
                <w:lang w:eastAsia="uk-UA"/>
              </w:rPr>
              <w:t xml:space="preserve">2.Про підсумки діяльності школи у 2023/2024 навчальному році та завдання педагогічного колективу щодо підвищення якості освітнього процесу у 2024/2025 навчальному році. </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3.Про погодження  річного плану роботи школи , плану роботи бібліотекаря на 2024/2025 навчальний рік..</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4.</w:t>
            </w:r>
            <w:r w:rsidRPr="00E51835">
              <w:rPr>
                <w:rFonts w:eastAsia="Calibri"/>
                <w:sz w:val="24"/>
                <w:szCs w:val="28"/>
              </w:rPr>
              <w:t xml:space="preserve"> Про організацію освітнього процесу у школі у 2024/2025 н. р.</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5.</w:t>
            </w:r>
            <w:r w:rsidRPr="00E51835">
              <w:rPr>
                <w:rFonts w:eastAsia="Calibri"/>
                <w:sz w:val="24"/>
                <w:szCs w:val="28"/>
              </w:rPr>
              <w:t xml:space="preserve"> Про затвердження «Освітньої програми школи на 2024/2025 н р.</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6.Про оцінювання навчальних досягнень учнів 1-4 класів у  2024/2025 навчальному році.</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7.Про  доцільність проведення навчальних екскурсій та навчальної практики у 2024/2025 навчальному році.</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8.</w:t>
            </w:r>
            <w:r w:rsidRPr="00E51835">
              <w:rPr>
                <w:rFonts w:eastAsia="Calibri"/>
                <w:sz w:val="24"/>
                <w:szCs w:val="28"/>
              </w:rPr>
              <w:t xml:space="preserve"> Про педагогічне  навантаження вчителів у 2024/2025 н.р.</w:t>
            </w:r>
          </w:p>
          <w:p w:rsidR="0034435A" w:rsidRPr="00E51835" w:rsidRDefault="0034435A" w:rsidP="0034435A">
            <w:pPr>
              <w:jc w:val="both"/>
              <w:rPr>
                <w:rFonts w:eastAsia="等?"/>
                <w:noProof/>
                <w:sz w:val="24"/>
                <w:szCs w:val="28"/>
              </w:rPr>
            </w:pPr>
            <w:r w:rsidRPr="00E51835">
              <w:rPr>
                <w:rFonts w:eastAsia="等?"/>
                <w:noProof/>
                <w:sz w:val="24"/>
                <w:szCs w:val="28"/>
              </w:rPr>
              <w:t>7. Про оцінювання варіативної складової навчального плану: спецкурсів, курсів за вибором, факультативів та правила записів в журнали цих предметів.</w:t>
            </w:r>
          </w:p>
          <w:p w:rsidR="0034435A" w:rsidRPr="00E51835" w:rsidRDefault="0034435A" w:rsidP="0034435A">
            <w:pPr>
              <w:jc w:val="both"/>
              <w:rPr>
                <w:rFonts w:eastAsia="Times New Roman"/>
                <w:sz w:val="24"/>
                <w:szCs w:val="28"/>
                <w:lang w:eastAsia="uk-UA"/>
              </w:rPr>
            </w:pPr>
            <w:r w:rsidRPr="00E51835">
              <w:rPr>
                <w:rFonts w:eastAsia="Calibri"/>
                <w:sz w:val="24"/>
                <w:szCs w:val="28"/>
                <w:lang w:eastAsia="ru-RU"/>
              </w:rPr>
              <w:t xml:space="preserve">8. Про оцінювання учнів 5 кл.(НУШ). </w:t>
            </w:r>
          </w:p>
          <w:p w:rsidR="0034435A" w:rsidRPr="00E51835" w:rsidRDefault="0034435A" w:rsidP="0034435A">
            <w:pPr>
              <w:jc w:val="both"/>
              <w:rPr>
                <w:rFonts w:eastAsia="等?"/>
                <w:noProof/>
                <w:sz w:val="24"/>
                <w:szCs w:val="28"/>
              </w:rPr>
            </w:pPr>
            <w:r w:rsidRPr="00E51835">
              <w:rPr>
                <w:rFonts w:eastAsia="等?"/>
                <w:noProof/>
                <w:sz w:val="24"/>
                <w:szCs w:val="28"/>
              </w:rPr>
              <w:t>9.Про затвердження Правил внутрішнього розпорядку на 2024/2025 н.р.</w:t>
            </w:r>
          </w:p>
          <w:p w:rsidR="0034435A" w:rsidRPr="00E51835" w:rsidRDefault="0034435A" w:rsidP="0034435A">
            <w:pPr>
              <w:jc w:val="both"/>
              <w:rPr>
                <w:rFonts w:eastAsia="等?"/>
                <w:noProof/>
                <w:sz w:val="24"/>
                <w:szCs w:val="28"/>
              </w:rPr>
            </w:pPr>
            <w:r w:rsidRPr="00E51835">
              <w:rPr>
                <w:rFonts w:eastAsia="等?"/>
                <w:noProof/>
                <w:sz w:val="24"/>
                <w:szCs w:val="28"/>
              </w:rPr>
              <w:t>10.Про проведення самооцінювання якості освіти закладу у 2024/2025 н.р.</w:t>
            </w:r>
          </w:p>
          <w:p w:rsidR="0034435A" w:rsidRPr="00E51835" w:rsidRDefault="0034435A" w:rsidP="0034435A">
            <w:pPr>
              <w:jc w:val="both"/>
              <w:rPr>
                <w:rFonts w:eastAsia="等?"/>
                <w:noProof/>
                <w:sz w:val="24"/>
                <w:szCs w:val="28"/>
              </w:rPr>
            </w:pPr>
            <w:r w:rsidRPr="00E51835">
              <w:rPr>
                <w:rFonts w:eastAsia="Calibri"/>
                <w:sz w:val="24"/>
                <w:szCs w:val="28"/>
                <w:lang w:val="ru-RU"/>
              </w:rPr>
              <w:lastRenderedPageBreak/>
              <w:t>11.Про вивчення предмета «Захист України» хлопцями 11 класу</w:t>
            </w: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lastRenderedPageBreak/>
              <w:t>серпень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spacing w:line="276" w:lineRule="auto"/>
              <w:rPr>
                <w:rFonts w:eastAsia="Times New Roman"/>
                <w:sz w:val="24"/>
                <w:szCs w:val="28"/>
                <w:lang w:eastAsia="uk-UA"/>
              </w:rPr>
            </w:pP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Константинюк А.Г.</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 xml:space="preserve"> Савчук Н.І.                 </w:t>
            </w:r>
          </w:p>
          <w:p w:rsidR="0034435A" w:rsidRPr="00E51835" w:rsidRDefault="0034435A" w:rsidP="0034435A">
            <w:pPr>
              <w:spacing w:line="276" w:lineRule="auto"/>
              <w:rPr>
                <w:rFonts w:eastAsia="Times New Roman"/>
                <w:sz w:val="24"/>
                <w:szCs w:val="28"/>
                <w:lang w:eastAsia="uk-UA"/>
              </w:rPr>
            </w:pP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 xml:space="preserve">Пріньковська О.М. </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 І.</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after="200" w:line="276" w:lineRule="auto"/>
              <w:rPr>
                <w:rFonts w:eastAsia="Times New Roman"/>
                <w:sz w:val="24"/>
                <w:szCs w:val="28"/>
                <w:lang w:eastAsia="uk-UA"/>
              </w:rPr>
            </w:pPr>
            <w:r w:rsidRPr="00E51835">
              <w:rPr>
                <w:rFonts w:eastAsia="Times New Roman"/>
                <w:sz w:val="24"/>
                <w:szCs w:val="28"/>
                <w:lang w:eastAsia="uk-UA"/>
              </w:rPr>
              <w:lastRenderedPageBreak/>
              <w:t>Вірста І.М.</w:t>
            </w:r>
          </w:p>
          <w:p w:rsidR="0034435A" w:rsidRPr="00E51835" w:rsidRDefault="0034435A" w:rsidP="0034435A">
            <w:pPr>
              <w:spacing w:after="200" w:line="276" w:lineRule="auto"/>
              <w:rPr>
                <w:rFonts w:eastAsia="Times New Roman"/>
                <w:sz w:val="24"/>
                <w:szCs w:val="28"/>
                <w:lang w:eastAsia="uk-UA"/>
              </w:rPr>
            </w:pP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427"/>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2</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8"/>
                <w:lang w:eastAsia="uk-UA"/>
              </w:rPr>
            </w:pPr>
            <w:r w:rsidRPr="00E51835">
              <w:rPr>
                <w:rFonts w:eastAsia="Times New Roman"/>
                <w:b/>
                <w:sz w:val="24"/>
                <w:szCs w:val="28"/>
                <w:lang w:eastAsia="uk-UA"/>
              </w:rPr>
              <w:t>ПЕДРАДА СЕМІНАР-ПРАКТИКУМ</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1.Про виконання рішень педагогічної ради. </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2. Інтерактивні форми та методи перевірки домашнього завдання на уроках української мови та літератури. </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 xml:space="preserve"> 3.Формування патріотичних та громадянських якостей, морально-етичних принципів особистості в умовах НУШ</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4.Про управління адаптацією учнів 5класу до умов навчання в школі ІІ ступеню.</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5.</w:t>
            </w:r>
            <w:r w:rsidRPr="00E51835">
              <w:rPr>
                <w:rFonts w:eastAsia="Calibri"/>
                <w:sz w:val="24"/>
                <w:szCs w:val="28"/>
              </w:rPr>
              <w:t xml:space="preserve"> Про затвердження списку предметів для ДПА в 9 класах у 2024/2025н. р..</w:t>
            </w: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Жовтень </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Проскурняк Н.Г.</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 І.</w:t>
            </w:r>
          </w:p>
          <w:p w:rsidR="0034435A" w:rsidRPr="00E51835" w:rsidRDefault="0034435A" w:rsidP="0034435A">
            <w:pPr>
              <w:spacing w:after="200" w:line="276" w:lineRule="auto"/>
              <w:rPr>
                <w:rFonts w:eastAsia="Times New Roman"/>
                <w:sz w:val="24"/>
                <w:szCs w:val="28"/>
                <w:lang w:eastAsia="uk-UA"/>
              </w:rPr>
            </w:pP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427"/>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3</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8"/>
                <w:lang w:eastAsia="uk-UA"/>
              </w:rPr>
            </w:pPr>
            <w:r w:rsidRPr="00E51835">
              <w:rPr>
                <w:rFonts w:eastAsia="Times New Roman"/>
                <w:b/>
                <w:sz w:val="24"/>
                <w:szCs w:val="28"/>
                <w:lang w:eastAsia="uk-UA"/>
              </w:rPr>
              <w:t>ПЕДРАДА-КОНСИЛІУМ</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1.Про виконання рішень педагогічної ради. </w:t>
            </w:r>
          </w:p>
          <w:p w:rsidR="0034435A" w:rsidRPr="00E51835" w:rsidRDefault="0034435A" w:rsidP="0034435A">
            <w:pPr>
              <w:jc w:val="both"/>
              <w:rPr>
                <w:rFonts w:eastAsia="Calibri"/>
                <w:sz w:val="24"/>
                <w:szCs w:val="28"/>
              </w:rPr>
            </w:pPr>
            <w:r w:rsidRPr="00E51835">
              <w:rPr>
                <w:rFonts w:eastAsia="Calibri"/>
                <w:sz w:val="24"/>
                <w:szCs w:val="28"/>
                <w:lang w:eastAsia="uk-UA"/>
              </w:rPr>
              <w:t>2.Про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p w:rsidR="0034435A" w:rsidRPr="00E51835" w:rsidRDefault="0034435A" w:rsidP="0034435A">
            <w:pPr>
              <w:jc w:val="both"/>
              <w:rPr>
                <w:rFonts w:eastAsia="Calibri"/>
                <w:sz w:val="24"/>
                <w:szCs w:val="28"/>
              </w:rPr>
            </w:pPr>
            <w:r w:rsidRPr="00E51835">
              <w:rPr>
                <w:rFonts w:eastAsia="Calibri"/>
                <w:sz w:val="24"/>
                <w:szCs w:val="28"/>
              </w:rPr>
              <w:t xml:space="preserve">3.Про результати моніторингу навчальних досягнень учнів за І семестр 2024-2025н.р.  . </w:t>
            </w:r>
          </w:p>
          <w:p w:rsidR="0034435A" w:rsidRPr="00E51835" w:rsidRDefault="0034435A" w:rsidP="0034435A">
            <w:pPr>
              <w:jc w:val="both"/>
              <w:rPr>
                <w:rFonts w:eastAsia="Calibri"/>
                <w:sz w:val="24"/>
                <w:szCs w:val="28"/>
              </w:rPr>
            </w:pPr>
            <w:r w:rsidRPr="00E51835">
              <w:rPr>
                <w:rFonts w:eastAsia="Calibri"/>
                <w:sz w:val="24"/>
                <w:szCs w:val="28"/>
              </w:rPr>
              <w:t>4.Про підсумки проведення І (шкільного) та ІІ (районного) етапів Всеукраїнських учнівських олімпіад з навчальних предметів у 2024-2025 навчальному році.</w:t>
            </w:r>
          </w:p>
          <w:p w:rsidR="0034435A" w:rsidRPr="00E51835" w:rsidRDefault="0034435A" w:rsidP="0034435A">
            <w:pPr>
              <w:rPr>
                <w:rFonts w:eastAsia="Calibri"/>
                <w:sz w:val="24"/>
                <w:szCs w:val="28"/>
              </w:rPr>
            </w:pPr>
            <w:r w:rsidRPr="00E51835">
              <w:rPr>
                <w:rFonts w:eastAsia="Calibri"/>
                <w:sz w:val="24"/>
                <w:szCs w:val="28"/>
              </w:rPr>
              <w:t>5.Підсумки вивчення роботи  методичних спільнот.</w:t>
            </w:r>
          </w:p>
          <w:p w:rsidR="0034435A" w:rsidRPr="00E51835" w:rsidRDefault="0034435A" w:rsidP="0034435A">
            <w:pPr>
              <w:tabs>
                <w:tab w:val="left" w:pos="6010"/>
                <w:tab w:val="right" w:pos="9639"/>
              </w:tabs>
              <w:rPr>
                <w:rFonts w:eastAsia="Calibri"/>
                <w:sz w:val="24"/>
                <w:szCs w:val="28"/>
              </w:rPr>
            </w:pPr>
            <w:r w:rsidRPr="00E51835">
              <w:rPr>
                <w:rFonts w:eastAsia="Calibri"/>
                <w:sz w:val="24"/>
                <w:szCs w:val="28"/>
              </w:rPr>
              <w:t>7.Підсумки відвідування учнями школи за І семестр.</w:t>
            </w:r>
          </w:p>
          <w:p w:rsidR="0034435A" w:rsidRPr="00E51835" w:rsidRDefault="0034435A" w:rsidP="0034435A">
            <w:pPr>
              <w:tabs>
                <w:tab w:val="left" w:pos="6010"/>
              </w:tabs>
              <w:rPr>
                <w:rFonts w:eastAsia="Times New Roman"/>
                <w:sz w:val="24"/>
                <w:szCs w:val="28"/>
                <w:lang w:eastAsia="ru-RU"/>
              </w:rPr>
            </w:pPr>
            <w:r w:rsidRPr="00E51835">
              <w:rPr>
                <w:rFonts w:eastAsia="Times New Roman"/>
                <w:sz w:val="24"/>
                <w:szCs w:val="28"/>
                <w:lang w:eastAsia="ru-RU"/>
              </w:rPr>
              <w:t xml:space="preserve"> 8.  Про управління адаптацією учнів 10-го класу до навчання в школі ІІІ ступеня ( класно-узагальнюючий контроль освітнього процесу в 10 класі).</w:t>
            </w:r>
          </w:p>
          <w:p w:rsidR="0034435A" w:rsidRPr="00E51835" w:rsidRDefault="0034435A" w:rsidP="0034435A">
            <w:pPr>
              <w:jc w:val="both"/>
              <w:rPr>
                <w:rFonts w:eastAsia="Times New Roman"/>
                <w:sz w:val="24"/>
                <w:szCs w:val="28"/>
              </w:rPr>
            </w:pPr>
            <w:r w:rsidRPr="00E51835">
              <w:rPr>
                <w:rFonts w:eastAsia="Times New Roman"/>
                <w:sz w:val="24"/>
                <w:szCs w:val="28"/>
                <w:lang w:eastAsia="ru-RU"/>
              </w:rPr>
              <w:t xml:space="preserve">  9. </w:t>
            </w:r>
            <w:r w:rsidRPr="00E51835">
              <w:rPr>
                <w:rFonts w:eastAsia="Times New Roman"/>
                <w:sz w:val="24"/>
                <w:szCs w:val="28"/>
              </w:rPr>
              <w:t xml:space="preserve">Визначення претендентів з числа учнів 9 та 11 класів на отримання свідоцтв з відзнакою та нагородження Золотою і Срібною медалями. </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 10 Про вибір предмета для складання ДПА в 9 класі.</w:t>
            </w: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грудень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spacing w:line="276" w:lineRule="auto"/>
              <w:rPr>
                <w:rFonts w:eastAsia="Times New Roman"/>
                <w:sz w:val="24"/>
                <w:szCs w:val="28"/>
                <w:lang w:eastAsia="uk-UA"/>
              </w:rPr>
            </w:pP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Проскурняк Н.Г.</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Класні керівники</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2486"/>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lastRenderedPageBreak/>
              <w:t>4</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8"/>
                <w:lang w:eastAsia="uk-UA"/>
              </w:rPr>
            </w:pPr>
            <w:r w:rsidRPr="00E51835">
              <w:rPr>
                <w:rFonts w:eastAsia="Times New Roman"/>
                <w:b/>
                <w:sz w:val="24"/>
                <w:szCs w:val="28"/>
                <w:lang w:eastAsia="uk-UA"/>
              </w:rPr>
              <w:t>ПЕДРАДА СЕМІНАР-ПРАКТИКУМ</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1.Про виконання рішень педагогічної ради. </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2..Про організоване закінчення 2024/2025 навчального року та особливості проведення ДПА.</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3..Про підсумки контролю  стану освітнього процесу в 9 класі (класно-узагальнюючий контроль: готовність до вибору варіантів подальшого навчання)</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8"/>
                <w:lang w:eastAsia="uk-UA"/>
              </w:rPr>
            </w:pPr>
            <w:r w:rsidRPr="00E51835">
              <w:rPr>
                <w:rFonts w:eastAsia="Calibri"/>
                <w:sz w:val="24"/>
                <w:szCs w:val="28"/>
                <w:lang w:eastAsia="uk-UA"/>
              </w:rPr>
              <w:t>4.</w:t>
            </w:r>
            <w:r w:rsidRPr="00E51835">
              <w:rPr>
                <w:rFonts w:eastAsia="Calibri"/>
                <w:sz w:val="24"/>
                <w:szCs w:val="28"/>
              </w:rPr>
              <w:t xml:space="preserve"> Партнерство родини та школи у формуванні творчого потенціалу та розвитку обдарованої дитини в умовах становлення інформаційного суспільства</w:t>
            </w:r>
            <w:r w:rsidRPr="00E51835">
              <w:rPr>
                <w:rFonts w:eastAsia="Calibri"/>
                <w:sz w:val="24"/>
                <w:szCs w:val="28"/>
                <w:lang w:eastAsia="uk-UA"/>
              </w:rPr>
              <w:t>.</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8"/>
              </w:rPr>
            </w:pPr>
            <w:r w:rsidRPr="00E51835">
              <w:rPr>
                <w:rFonts w:eastAsia="Calibri"/>
                <w:sz w:val="24"/>
                <w:szCs w:val="28"/>
              </w:rPr>
              <w:t>5.Про впровадження в освітній процес компетентнісного підходу та формувального оцінювання учнів.</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8"/>
                <w:lang w:eastAsia="uk-UA"/>
              </w:rPr>
            </w:pPr>
            <w:r w:rsidRPr="00E51835">
              <w:rPr>
                <w:rFonts w:eastAsia="Calibri"/>
                <w:sz w:val="24"/>
                <w:szCs w:val="28"/>
              </w:rPr>
              <w:t>6.Про досвід учителів, щодо вміння формувати в учнів позитивний інтерес до навчання.</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hanging="72"/>
              <w:rPr>
                <w:rFonts w:eastAsia="Times New Roman"/>
                <w:sz w:val="24"/>
                <w:szCs w:val="28"/>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Березень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Р.В.</w:t>
            </w:r>
          </w:p>
          <w:p w:rsidR="0034435A" w:rsidRPr="00E51835" w:rsidRDefault="0034435A" w:rsidP="0034435A">
            <w:pPr>
              <w:spacing w:line="276" w:lineRule="auto"/>
              <w:rPr>
                <w:rFonts w:eastAsia="Times New Roman"/>
                <w:sz w:val="24"/>
                <w:szCs w:val="28"/>
                <w:lang w:eastAsia="uk-UA"/>
              </w:rPr>
            </w:pPr>
          </w:p>
          <w:p w:rsidR="0034435A" w:rsidRPr="00E51835" w:rsidRDefault="0034435A" w:rsidP="0034435A">
            <w:pPr>
              <w:spacing w:after="200" w:line="276" w:lineRule="auto"/>
              <w:rPr>
                <w:rFonts w:eastAsia="Times New Roman"/>
                <w:sz w:val="24"/>
                <w:szCs w:val="28"/>
                <w:lang w:eastAsia="uk-UA"/>
              </w:rPr>
            </w:pPr>
          </w:p>
          <w:p w:rsidR="0034435A" w:rsidRPr="00E51835" w:rsidRDefault="0034435A" w:rsidP="00DF7745">
            <w:pP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after="200" w:line="276" w:lineRule="auto"/>
              <w:rPr>
                <w:rFonts w:eastAsia="Times New Roman"/>
                <w:sz w:val="24"/>
                <w:szCs w:val="28"/>
                <w:lang w:eastAsia="uk-UA"/>
              </w:rPr>
            </w:pP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М.Д.</w:t>
            </w:r>
          </w:p>
          <w:p w:rsidR="0034435A" w:rsidRPr="00E51835" w:rsidRDefault="0034435A" w:rsidP="0034435A">
            <w:pPr>
              <w:spacing w:after="200" w:line="276" w:lineRule="auto"/>
              <w:rPr>
                <w:rFonts w:eastAsia="Times New Roman"/>
                <w:sz w:val="24"/>
                <w:szCs w:val="28"/>
                <w:lang w:eastAsia="uk-UA"/>
              </w:rPr>
            </w:pPr>
            <w:r w:rsidRPr="00E51835">
              <w:rPr>
                <w:rFonts w:eastAsia="Times New Roman"/>
                <w:sz w:val="24"/>
                <w:szCs w:val="28"/>
                <w:lang w:eastAsia="uk-UA"/>
              </w:rPr>
              <w:t>Педагогічні працівники</w:t>
            </w: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398"/>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5</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4"/>
                <w:szCs w:val="28"/>
                <w:lang w:eastAsia="uk-UA"/>
              </w:rPr>
            </w:pPr>
            <w:r w:rsidRPr="00E51835">
              <w:rPr>
                <w:rFonts w:eastAsia="Times New Roman"/>
                <w:b/>
                <w:sz w:val="24"/>
                <w:szCs w:val="28"/>
                <w:lang w:eastAsia="uk-UA"/>
              </w:rPr>
              <w:t>ПЕДРАДА-КОНСИЛІУМ</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1.Про виконання рішень педагогічної ради. </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2. Про попередження дитячого травматизму на період літніх канікул 2025 року.</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3.Про переведення  учнів 1-10-х класів до наступних класів у 2025році.</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4.Про нагородження учнів 8  кл. Похвальними листами «За високі досягнення у навчанні» у 2025році.</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 xml:space="preserve"> 5.Про підсумки організації харчування учнів школи у 2024/2025 навчальному році  </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8"/>
                <w:lang w:eastAsia="uk-UA"/>
              </w:rPr>
            </w:pPr>
            <w:r w:rsidRPr="00E51835">
              <w:rPr>
                <w:rFonts w:eastAsia="Times New Roman"/>
                <w:sz w:val="24"/>
                <w:szCs w:val="28"/>
                <w:lang w:eastAsia="uk-UA"/>
              </w:rPr>
              <w:t xml:space="preserve">6. Аналіз та висновки щодо проведення самооцінювання якості освіти закладу у 2024/2025 н.р.                                                                                                           </w:t>
            </w:r>
          </w:p>
          <w:p w:rsidR="0034435A" w:rsidRPr="00E51835" w:rsidRDefault="0034435A" w:rsidP="0034435A">
            <w:pPr>
              <w:rPr>
                <w:rFonts w:eastAsia="Times New Roman"/>
                <w:sz w:val="24"/>
                <w:szCs w:val="28"/>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травень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line="276" w:lineRule="auto"/>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класні керівники</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Проскурняк Н.Г.</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spacing w:after="200" w:line="276" w:lineRule="auto"/>
              <w:rPr>
                <w:rFonts w:eastAsia="Times New Roman"/>
                <w:sz w:val="24"/>
                <w:szCs w:val="28"/>
                <w:lang w:eastAsia="uk-UA"/>
              </w:rPr>
            </w:pP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A0A74" w:rsidTr="00DF7745">
        <w:trPr>
          <w:trHeight w:val="2647"/>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lastRenderedPageBreak/>
              <w:t>6.</w:t>
            </w:r>
          </w:p>
        </w:tc>
        <w:tc>
          <w:tcPr>
            <w:tcW w:w="7938"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1260"/>
              </w:tabs>
              <w:rPr>
                <w:rFonts w:eastAsia="Times New Roman"/>
                <w:b/>
                <w:sz w:val="24"/>
                <w:szCs w:val="28"/>
                <w:lang w:eastAsia="uk-UA"/>
              </w:rPr>
            </w:pPr>
            <w:r w:rsidRPr="00E51835">
              <w:rPr>
                <w:rFonts w:eastAsia="Times New Roman"/>
                <w:b/>
                <w:sz w:val="24"/>
                <w:szCs w:val="28"/>
                <w:lang w:eastAsia="uk-UA"/>
              </w:rPr>
              <w:t>ПЕДРАДА-ПІДСУМОК</w:t>
            </w:r>
          </w:p>
          <w:p w:rsidR="0034435A" w:rsidRPr="00E51835" w:rsidRDefault="0034435A" w:rsidP="0034435A">
            <w:pPr>
              <w:tabs>
                <w:tab w:val="left" w:pos="2146"/>
              </w:tabs>
              <w:rPr>
                <w:rFonts w:eastAsia="Calibri"/>
                <w:sz w:val="24"/>
                <w:szCs w:val="28"/>
              </w:rPr>
            </w:pPr>
            <w:r w:rsidRPr="00E51835">
              <w:rPr>
                <w:rFonts w:eastAsia="Calibri"/>
                <w:sz w:val="24"/>
                <w:szCs w:val="28"/>
              </w:rPr>
              <w:t xml:space="preserve">1.Про виконання рішень педагогічної ради. </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2. Про підсумки проведення державної підсумкової атестації в 4, 9-х класах.</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3.Про випуск зі школи учнів 11-го класу у 2025 році.</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 xml:space="preserve"> 4.Про нагородження учнів 11 кл. Похвальними грамотами «За високі досягнення у вивченні окремих предметів» у 2025 році.</w:t>
            </w:r>
          </w:p>
          <w:p w:rsidR="0034435A" w:rsidRPr="00E51835" w:rsidRDefault="0034435A" w:rsidP="0034435A">
            <w:pPr>
              <w:tabs>
                <w:tab w:val="left" w:pos="1260"/>
              </w:tabs>
              <w:rPr>
                <w:rFonts w:eastAsia="Times New Roman"/>
                <w:sz w:val="24"/>
                <w:szCs w:val="28"/>
                <w:lang w:eastAsia="uk-UA"/>
              </w:rPr>
            </w:pPr>
            <w:r w:rsidRPr="00E51835">
              <w:rPr>
                <w:rFonts w:eastAsia="Times New Roman"/>
                <w:sz w:val="24"/>
                <w:szCs w:val="28"/>
                <w:lang w:eastAsia="uk-UA"/>
              </w:rPr>
              <w:t>5. Про проект річного плану роботи школи на 2025/2026 навчальний рік.</w:t>
            </w:r>
          </w:p>
          <w:p w:rsidR="0034435A" w:rsidRPr="00E51835" w:rsidRDefault="0034435A" w:rsidP="0034435A">
            <w:pPr>
              <w:tabs>
                <w:tab w:val="left" w:pos="1260"/>
              </w:tabs>
              <w:rPr>
                <w:rFonts w:eastAsia="Times New Roman"/>
                <w:sz w:val="24"/>
                <w:szCs w:val="28"/>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червень</w:t>
            </w:r>
          </w:p>
        </w:tc>
        <w:tc>
          <w:tcPr>
            <w:tcW w:w="212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rPr>
                <w:rFonts w:eastAsia="Times New Roman"/>
                <w:sz w:val="24"/>
                <w:szCs w:val="28"/>
                <w:lang w:eastAsia="uk-UA"/>
              </w:rPr>
            </w:pP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Савчук Н.І.,</w:t>
            </w:r>
          </w:p>
          <w:p w:rsidR="0034435A" w:rsidRPr="00E51835" w:rsidRDefault="0034435A" w:rsidP="0034435A">
            <w:pPr>
              <w:spacing w:after="200" w:line="276" w:lineRule="auto"/>
              <w:rPr>
                <w:rFonts w:eastAsia="Times New Roman"/>
                <w:sz w:val="24"/>
                <w:szCs w:val="28"/>
                <w:lang w:eastAsia="uk-UA"/>
              </w:rPr>
            </w:pPr>
            <w:r w:rsidRPr="00E51835">
              <w:rPr>
                <w:rFonts w:eastAsia="Times New Roman"/>
                <w:sz w:val="24"/>
                <w:szCs w:val="28"/>
                <w:lang w:eastAsia="uk-UA"/>
              </w:rPr>
              <w:t>Класний керівник</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rPr>
                <w:rFonts w:eastAsia="Times New Roman"/>
                <w:sz w:val="24"/>
                <w:szCs w:val="28"/>
                <w:lang w:eastAsia="uk-UA"/>
              </w:rPr>
            </w:pPr>
          </w:p>
        </w:tc>
        <w:tc>
          <w:tcPr>
            <w:tcW w:w="184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bl>
    <w:p w:rsidR="00E51835" w:rsidRDefault="00E51835" w:rsidP="0034435A">
      <w:pPr>
        <w:tabs>
          <w:tab w:val="left" w:pos="1260"/>
          <w:tab w:val="left" w:pos="2410"/>
          <w:tab w:val="left" w:pos="2520"/>
          <w:tab w:val="left" w:pos="2552"/>
        </w:tabs>
        <w:ind w:left="720"/>
        <w:jc w:val="center"/>
        <w:rPr>
          <w:rFonts w:eastAsia="Times New Roman"/>
          <w:b/>
          <w:bCs/>
          <w:i/>
          <w:szCs w:val="28"/>
          <w:lang w:eastAsia="ru-RU"/>
        </w:rPr>
      </w:pPr>
    </w:p>
    <w:p w:rsidR="0034435A" w:rsidRPr="00EA0A74" w:rsidRDefault="0034435A" w:rsidP="0034435A">
      <w:pPr>
        <w:tabs>
          <w:tab w:val="left" w:pos="1260"/>
          <w:tab w:val="left" w:pos="2410"/>
          <w:tab w:val="left" w:pos="2520"/>
          <w:tab w:val="left" w:pos="2552"/>
        </w:tabs>
        <w:ind w:left="720"/>
        <w:jc w:val="center"/>
        <w:rPr>
          <w:rFonts w:eastAsia="Times New Roman"/>
          <w:b/>
          <w:bCs/>
          <w:i/>
          <w:szCs w:val="28"/>
          <w:lang w:eastAsia="ru-RU"/>
        </w:rPr>
      </w:pPr>
      <w:r w:rsidRPr="00EA0A74">
        <w:rPr>
          <w:rFonts w:eastAsia="Times New Roman"/>
          <w:b/>
          <w:bCs/>
          <w:i/>
          <w:szCs w:val="28"/>
          <w:lang w:eastAsia="ru-RU"/>
        </w:rPr>
        <w:t>5.2.9. Наради при директорові, заступникові з НВР школи</w:t>
      </w:r>
    </w:p>
    <w:p w:rsidR="0034435A" w:rsidRPr="00EA0A74" w:rsidRDefault="0034435A" w:rsidP="0034435A">
      <w:pPr>
        <w:tabs>
          <w:tab w:val="left" w:pos="1260"/>
        </w:tabs>
        <w:rPr>
          <w:rFonts w:eastAsia="Times New Roman"/>
          <w:b/>
          <w:bCs/>
          <w:szCs w:val="28"/>
          <w:lang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12"/>
        <w:gridCol w:w="2173"/>
        <w:gridCol w:w="1989"/>
      </w:tblGrid>
      <w:tr w:rsidR="0034435A" w:rsidRPr="00EA0A74" w:rsidTr="00DF7745">
        <w:trPr>
          <w:cantSplit/>
          <w:trHeight w:val="377"/>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jc w:val="center"/>
              <w:rPr>
                <w:rFonts w:eastAsia="Times New Roman"/>
                <w:b/>
                <w:sz w:val="24"/>
                <w:szCs w:val="28"/>
                <w:lang w:eastAsia="ru-RU"/>
              </w:rPr>
            </w:pPr>
            <w:r w:rsidRPr="00E51835">
              <w:rPr>
                <w:rFonts w:eastAsia="Times New Roman"/>
                <w:b/>
                <w:sz w:val="24"/>
                <w:szCs w:val="28"/>
                <w:lang w:eastAsia="ru-RU"/>
              </w:rPr>
              <w:t>Термін</w:t>
            </w: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keepNext/>
              <w:tabs>
                <w:tab w:val="left" w:pos="1260"/>
              </w:tabs>
              <w:jc w:val="center"/>
              <w:outlineLvl w:val="2"/>
              <w:rPr>
                <w:rFonts w:eastAsia="Times New Roman"/>
                <w:b/>
                <w:bCs/>
                <w:sz w:val="24"/>
                <w:szCs w:val="28"/>
                <w:lang w:eastAsia="ru-RU"/>
              </w:rPr>
            </w:pPr>
            <w:r w:rsidRPr="00E51835">
              <w:rPr>
                <w:rFonts w:eastAsia="Times New Roman"/>
                <w:b/>
                <w:bCs/>
                <w:sz w:val="24"/>
                <w:szCs w:val="28"/>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jc w:val="center"/>
              <w:rPr>
                <w:rFonts w:eastAsia="Times New Roman"/>
                <w:b/>
                <w:sz w:val="24"/>
                <w:szCs w:val="28"/>
                <w:lang w:eastAsia="ru-RU"/>
              </w:rPr>
            </w:pPr>
            <w:r w:rsidRPr="00E51835">
              <w:rPr>
                <w:rFonts w:eastAsia="Times New Roman"/>
                <w:b/>
                <w:sz w:val="24"/>
                <w:szCs w:val="28"/>
                <w:lang w:eastAsia="ru-RU"/>
              </w:rPr>
              <w:t>Відповідальний</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A0A74" w:rsidRDefault="0034435A" w:rsidP="0034435A">
            <w:pPr>
              <w:tabs>
                <w:tab w:val="left" w:pos="1260"/>
              </w:tabs>
              <w:jc w:val="center"/>
              <w:rPr>
                <w:rFonts w:eastAsia="Times New Roman"/>
                <w:b/>
                <w:szCs w:val="28"/>
                <w:lang w:eastAsia="ru-RU"/>
              </w:rPr>
            </w:pPr>
            <w:r w:rsidRPr="00EA0A74">
              <w:rPr>
                <w:rFonts w:eastAsia="Times New Roman"/>
                <w:b/>
                <w:szCs w:val="28"/>
                <w:lang w:eastAsia="ru-RU"/>
              </w:rPr>
              <w:t>Відмітка про виконання</w:t>
            </w:r>
          </w:p>
        </w:tc>
      </w:tr>
      <w:tr w:rsidR="0034435A" w:rsidRPr="00EA0A74" w:rsidTr="00DF7745">
        <w:trPr>
          <w:cantSplit/>
          <w:trHeight w:val="185"/>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DF7745" w:rsidP="0034435A">
            <w:pPr>
              <w:tabs>
                <w:tab w:val="left" w:pos="1260"/>
              </w:tabs>
              <w:ind w:left="113" w:right="113"/>
              <w:rPr>
                <w:rFonts w:eastAsia="Times New Roman"/>
                <w:b/>
                <w:bCs/>
                <w:sz w:val="24"/>
                <w:szCs w:val="28"/>
                <w:lang w:eastAsia="ru-RU"/>
              </w:rPr>
            </w:pPr>
            <w:r w:rsidRPr="00E51835">
              <w:rPr>
                <w:rFonts w:eastAsia="Times New Roman"/>
                <w:b/>
                <w:bCs/>
                <w:sz w:val="24"/>
                <w:szCs w:val="28"/>
                <w:lang w:eastAsia="ru-RU"/>
              </w:rPr>
              <w:t xml:space="preserve">                                                              </w:t>
            </w:r>
            <w:r w:rsidR="0034435A" w:rsidRPr="00E51835">
              <w:rPr>
                <w:rFonts w:eastAsia="Times New Roman"/>
                <w:b/>
                <w:bCs/>
                <w:sz w:val="24"/>
                <w:szCs w:val="28"/>
                <w:lang w:eastAsia="ru-RU"/>
              </w:rPr>
              <w:t>Серпень</w:t>
            </w: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режим  роботи школи у 2024/2025навчальному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32"/>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8"/>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проходження медогляду працівниками школи у 2024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Шапка Ж.І.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3"/>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стан готовності школи до початку навчального року (акти прийомки школи)</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55"/>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організацію чергування по школі учителів та учнів в І семестрі 2024/2025навчальному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67"/>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 Про стан забезпечення учнів підручниками та навчальними посібниками, навчальними програмами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Бібліотекар</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72"/>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закріплення класних кімнат, кабінетів за класами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8"/>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9. Про розклад занять на І семестр 2024/2025 навчального 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54"/>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10. Про попередню мережу та контингент учнів школи на 2024/2025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144"/>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11.Про тарифікацію педагогічних працівників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189"/>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12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19"/>
          <w:jc w:val="center"/>
        </w:trPr>
        <w:tc>
          <w:tcPr>
            <w:tcW w:w="1555"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14. Про  виконання закону України «Про засади запобігання і протидії корупції» в організації навчально-виховного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30"/>
          <w:jc w:val="center"/>
        </w:trPr>
        <w:tc>
          <w:tcPr>
            <w:tcW w:w="1555" w:type="dxa"/>
            <w:vMerge/>
            <w:tcBorders>
              <w:left w:val="single" w:sz="4" w:space="0" w:color="auto"/>
              <w:right w:val="single" w:sz="4" w:space="0" w:color="auto"/>
            </w:tcBorders>
            <w:shd w:val="clear" w:color="auto" w:fill="DEEAF6"/>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15. Зміст і форми планування виховної роботи на новий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75"/>
          <w:jc w:val="center"/>
        </w:trPr>
        <w:tc>
          <w:tcPr>
            <w:tcW w:w="1555" w:type="dxa"/>
            <w:vMerge/>
            <w:tcBorders>
              <w:left w:val="single" w:sz="4" w:space="0" w:color="auto"/>
              <w:bottom w:val="single" w:sz="4" w:space="0" w:color="auto"/>
              <w:right w:val="single" w:sz="4" w:space="0" w:color="auto"/>
            </w:tcBorders>
            <w:shd w:val="clear" w:color="auto" w:fill="DEEAF6"/>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16. Про подальше навчання та працевлаштування учнів 9-11 кл.</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3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4435A" w:rsidRPr="00E51835" w:rsidRDefault="0034435A" w:rsidP="0034435A">
            <w:pPr>
              <w:shd w:val="clear" w:color="auto" w:fill="FFFFFF" w:themeFill="background1"/>
              <w:tabs>
                <w:tab w:val="left" w:pos="1260"/>
              </w:tabs>
              <w:ind w:left="113" w:right="113"/>
              <w:jc w:val="center"/>
              <w:rPr>
                <w:rFonts w:eastAsia="Times New Roman"/>
                <w:b/>
                <w:bCs/>
                <w:sz w:val="24"/>
                <w:szCs w:val="28"/>
                <w:lang w:eastAsia="ru-RU"/>
              </w:rPr>
            </w:pPr>
          </w:p>
          <w:p w:rsidR="0034435A" w:rsidRPr="00E51835" w:rsidRDefault="0034435A" w:rsidP="0034435A">
            <w:pPr>
              <w:shd w:val="clear" w:color="auto" w:fill="FFFFFF" w:themeFill="background1"/>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Вересень</w:t>
            </w: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організацію харчування учнів школи та звільнення від оплати за харчування дітей пільгового контингенту у 2024/2025навчальному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Попович Р.В.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8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56"/>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9"/>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складання графіків проведення контрольних, практичних та лабораторних робіт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М.Д.</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81"/>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стан відвідування учнями школи</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70"/>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8. Про звільнення учнів за станом здоров’я від занять з фізичної культури </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17"/>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9 Про підсумки складання соціальних паспортів учнів класів та школи на 2024/2025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Попович Р.В.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0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Жовтень</w:t>
            </w: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попередження дитячого травматизму в період осінніх канікул 2024року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7"/>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 xml:space="preserve">Попович Р.В. </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0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організацію та проведення осінніх канікул 2024року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організацію проведення атестації педпрацівників школи у 2024/25 н. р.</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М.Д.</w:t>
            </w:r>
          </w:p>
        </w:tc>
        <w:tc>
          <w:tcPr>
            <w:tcW w:w="1989" w:type="dxa"/>
            <w:vMerge w:val="restart"/>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03"/>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М.Д.</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4435A" w:rsidRPr="00EA0A74" w:rsidRDefault="0034435A" w:rsidP="0034435A">
            <w:pPr>
              <w:rPr>
                <w:rFonts w:eastAsia="Times New Roman"/>
                <w:szCs w:val="28"/>
                <w:lang w:eastAsia="ru-RU"/>
              </w:rPr>
            </w:pPr>
          </w:p>
        </w:tc>
      </w:tr>
      <w:tr w:rsidR="0034435A" w:rsidRPr="00EA0A74" w:rsidTr="00DF7745">
        <w:trPr>
          <w:cantSplit/>
          <w:trHeight w:val="383"/>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призначення відповідального за збір бази даних на випускників школи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18"/>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М.Д.</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6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4"/>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0"/>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Листопад</w:t>
            </w: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підготовку до роботи школи в зимовий період.</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19"/>
          <w:jc w:val="center"/>
        </w:trPr>
        <w:tc>
          <w:tcPr>
            <w:tcW w:w="1555" w:type="dxa"/>
            <w:vMerge/>
            <w:tcBorders>
              <w:top w:val="single" w:sz="4" w:space="0" w:color="auto"/>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роботу гуртків і спортивних секцій</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198"/>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стан роботи  зі зверненнями громадян</w:t>
            </w:r>
          </w:p>
          <w:p w:rsidR="0034435A" w:rsidRPr="00E51835" w:rsidRDefault="0034435A" w:rsidP="0034435A">
            <w:pPr>
              <w:tabs>
                <w:tab w:val="left" w:pos="1260"/>
              </w:tabs>
              <w:rPr>
                <w:rFonts w:eastAsia="Times New Roman"/>
                <w:sz w:val="24"/>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03"/>
          <w:jc w:val="center"/>
        </w:trPr>
        <w:tc>
          <w:tcPr>
            <w:tcW w:w="1555"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4.Звіт класних керівників про роботу з дітьми з неблагонадійних сімей</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Класні керівники</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54"/>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Грудень</w:t>
            </w:r>
          </w:p>
        </w:tc>
        <w:tc>
          <w:tcPr>
            <w:tcW w:w="8312"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роботу школи по застереженню від дитячого травматизму в період зимових канікул 2024/2025 навчального 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spacing w:after="200" w:line="276" w:lineRule="auto"/>
              <w:rPr>
                <w:rFonts w:eastAsia="Times New Roman"/>
                <w:sz w:val="24"/>
                <w:szCs w:val="28"/>
                <w:lang w:eastAsia="ru-RU"/>
              </w:rPr>
            </w:pPr>
            <w:r w:rsidRPr="00E51835">
              <w:rPr>
                <w:rFonts w:eastAsia="Times New Roman"/>
                <w:sz w:val="24"/>
                <w:szCs w:val="28"/>
                <w:lang w:eastAsia="ru-RU"/>
              </w:rPr>
              <w:t xml:space="preserve">    Савчук Н. І.</w:t>
            </w:r>
          </w:p>
        </w:tc>
        <w:tc>
          <w:tcPr>
            <w:tcW w:w="1989" w:type="dxa"/>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63"/>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686"/>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виконання навчальних програм з навчальних предметів за І семестр 2024/2025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spacing w:after="200" w:line="276" w:lineRule="auto"/>
              <w:jc w:val="center"/>
              <w:rPr>
                <w:rFonts w:eastAsia="Times New Roman"/>
                <w:sz w:val="24"/>
                <w:szCs w:val="28"/>
                <w:lang w:eastAsia="ru-RU"/>
              </w:rPr>
            </w:pPr>
            <w:r w:rsidRPr="00E51835">
              <w:rPr>
                <w:rFonts w:eastAsia="Times New Roman"/>
                <w:sz w:val="24"/>
                <w:szCs w:val="28"/>
                <w:lang w:eastAsia="ru-RU"/>
              </w:rPr>
              <w:t>Савчук М. Д.</w:t>
            </w:r>
          </w:p>
          <w:p w:rsidR="0034435A" w:rsidRPr="00E51835" w:rsidRDefault="0034435A" w:rsidP="0034435A">
            <w:pPr>
              <w:spacing w:after="200" w:line="276" w:lineRule="auto"/>
              <w:jc w:val="center"/>
              <w:rPr>
                <w:rFonts w:eastAsia="Times New Roman"/>
                <w:sz w:val="24"/>
                <w:szCs w:val="28"/>
                <w:lang w:eastAsia="ru-RU"/>
              </w:rPr>
            </w:pPr>
            <w:r w:rsidRPr="00E51835">
              <w:rPr>
                <w:rFonts w:eastAsia="Times New Roman"/>
                <w:sz w:val="24"/>
                <w:szCs w:val="28"/>
                <w:lang w:eastAsia="ru-RU"/>
              </w:rPr>
              <w:t>Савчук М.Д.</w:t>
            </w:r>
          </w:p>
          <w:p w:rsidR="0034435A" w:rsidRPr="00E51835" w:rsidRDefault="0034435A" w:rsidP="0034435A">
            <w:pPr>
              <w:spacing w:after="200" w:line="276" w:lineRule="auto"/>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19"/>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стан ведення шкільної документації за І семестр 2024/2025 навчального року</w:t>
            </w:r>
          </w:p>
        </w:tc>
        <w:tc>
          <w:tcPr>
            <w:tcW w:w="2173" w:type="dxa"/>
            <w:vMerge/>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7"/>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стан  роботи 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Попович Р.В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77"/>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85"/>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40"/>
          <w:jc w:val="center"/>
        </w:trPr>
        <w:tc>
          <w:tcPr>
            <w:tcW w:w="1555"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підсумки виховної роботи за 1-й семестр</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11"/>
          <w:jc w:val="center"/>
        </w:trPr>
        <w:tc>
          <w:tcPr>
            <w:tcW w:w="1555"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9. Про роботу під час зимових канікул</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02"/>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Січень</w:t>
            </w: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1.Про щорічну відпустку працівників школи на 2025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73"/>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М.Д</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06"/>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збір і оформлення бази даних на учнів 9-х, 11-х класів(документи про освіту)</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Н.І.</w:t>
            </w:r>
          </w:p>
        </w:tc>
        <w:tc>
          <w:tcPr>
            <w:tcW w:w="1989" w:type="dxa"/>
            <w:vMerge w:val="restart"/>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84"/>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4. По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p>
        </w:tc>
        <w:tc>
          <w:tcPr>
            <w:tcW w:w="1989" w:type="dxa"/>
            <w:vMerge/>
            <w:tcBorders>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84"/>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83"/>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30"/>
          <w:jc w:val="center"/>
        </w:trPr>
        <w:tc>
          <w:tcPr>
            <w:tcW w:w="1555"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7. Про планування роботи на ІІ-й семестр.                                                         </w:t>
            </w:r>
          </w:p>
        </w:tc>
        <w:tc>
          <w:tcPr>
            <w:tcW w:w="2173" w:type="dxa"/>
            <w:tcBorders>
              <w:top w:val="single" w:sz="4" w:space="0" w:color="auto"/>
              <w:left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30"/>
          <w:jc w:val="center"/>
        </w:trPr>
        <w:tc>
          <w:tcPr>
            <w:tcW w:w="1555"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організацію чергування у І-у семестрі</w:t>
            </w:r>
          </w:p>
        </w:tc>
        <w:tc>
          <w:tcPr>
            <w:tcW w:w="2173" w:type="dxa"/>
            <w:tcBorders>
              <w:top w:val="single" w:sz="4" w:space="0" w:color="auto"/>
              <w:left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14"/>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Лютий</w:t>
            </w: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стан чергування учителів і учнів по школі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8"/>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35"/>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Calibri"/>
                <w:sz w:val="24"/>
                <w:szCs w:val="28"/>
                <w:lang w:eastAsia="ru-RU"/>
              </w:rPr>
            </w:pPr>
            <w:r w:rsidRPr="00E51835">
              <w:rPr>
                <w:rFonts w:eastAsia="Calibri"/>
                <w:sz w:val="24"/>
                <w:szCs w:val="28"/>
                <w:lang w:eastAsia="ru-RU"/>
              </w:rPr>
              <w:t>3.Про роботу ради профілактики</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Попович Р. В.</w:t>
            </w:r>
          </w:p>
        </w:tc>
        <w:tc>
          <w:tcPr>
            <w:tcW w:w="1989" w:type="dxa"/>
            <w:tcBorders>
              <w:top w:val="single" w:sz="4" w:space="0" w:color="auto"/>
              <w:left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44"/>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Березень</w:t>
            </w: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vMerge w:val="restart"/>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51"/>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організацію проведення весняних канікул 2025 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360"/>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4435A" w:rsidRPr="00EA0A74" w:rsidRDefault="0034435A" w:rsidP="0034435A">
            <w:pPr>
              <w:rPr>
                <w:rFonts w:eastAsia="Times New Roman"/>
                <w:szCs w:val="28"/>
                <w:lang w:eastAsia="ru-RU"/>
              </w:rPr>
            </w:pPr>
          </w:p>
        </w:tc>
      </w:tr>
      <w:tr w:rsidR="0034435A" w:rsidRPr="00EA0A74" w:rsidTr="00DF7745">
        <w:trPr>
          <w:cantSplit/>
          <w:trHeight w:val="331"/>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попередження дитячого травматизму на період весняних канікул 2025року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4435A" w:rsidRPr="00EA0A74" w:rsidRDefault="0034435A" w:rsidP="0034435A">
            <w:pPr>
              <w:rPr>
                <w:rFonts w:eastAsia="Times New Roman"/>
                <w:szCs w:val="28"/>
                <w:lang w:eastAsia="ru-RU"/>
              </w:rPr>
            </w:pPr>
          </w:p>
        </w:tc>
      </w:tr>
      <w:tr w:rsidR="0034435A" w:rsidRPr="00EA0A74" w:rsidTr="00DF7745">
        <w:trPr>
          <w:cantSplit/>
          <w:trHeight w:val="153"/>
          <w:jc w:val="center"/>
        </w:trPr>
        <w:tc>
          <w:tcPr>
            <w:tcW w:w="1555"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55"/>
          <w:jc w:val="center"/>
        </w:trPr>
        <w:tc>
          <w:tcPr>
            <w:tcW w:w="1555"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5.Про роботу в період весняних канікул</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70"/>
          <w:jc w:val="center"/>
        </w:trPr>
        <w:tc>
          <w:tcPr>
            <w:tcW w:w="1555"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забезпечення харчуванням дітей пільгових категорій</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11"/>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Квітень</w:t>
            </w: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роботу ради профілактики школи</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Попович Р.В .</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6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підготовку до ДПА та ЗНО</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4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організоване закінчення 2024/2025 навчального року та проведення ДПА для учнів 4,9, 11-х класів</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68"/>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 xml:space="preserve">Попович Р.В </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59"/>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p w:rsidR="0034435A" w:rsidRPr="00E51835" w:rsidRDefault="0034435A" w:rsidP="0034435A">
            <w:pPr>
              <w:tabs>
                <w:tab w:val="left" w:pos="1260"/>
              </w:tabs>
              <w:jc w:val="center"/>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73"/>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55"/>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проведення  Дня Цивільного Захисту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Савчук Н.І.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87"/>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Травень</w:t>
            </w: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rPr>
                <w:rFonts w:eastAsia="Times New Roman"/>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організацію оздоровлення учнів школи влітку 2025 року</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val="ru-RU"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58"/>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підсумки роботи з обдарованими дітьми за 2024/2025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М.Д.</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428"/>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підсумки роботи школи з попередження дитячого травматизму за 2024/2025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Н.І.</w:t>
            </w:r>
          </w:p>
          <w:p w:rsidR="0034435A" w:rsidRPr="00E51835" w:rsidRDefault="0034435A" w:rsidP="0034435A">
            <w:pPr>
              <w:rPr>
                <w:rFonts w:eastAsia="Times New Roman"/>
                <w:sz w:val="24"/>
                <w:szCs w:val="28"/>
                <w:lang w:eastAsia="ru-RU"/>
              </w:rPr>
            </w:pPr>
          </w:p>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Савчук Н. І.</w:t>
            </w:r>
          </w:p>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М.Д.</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3"/>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стан ведення шкільної документації за 2024/2024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ru-RU"/>
              </w:rPr>
            </w:pPr>
          </w:p>
        </w:tc>
        <w:tc>
          <w:tcPr>
            <w:tcW w:w="1989" w:type="dxa"/>
            <w:vMerge w:val="restart"/>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rPr>
                <w:rFonts w:eastAsia="Times New Roman"/>
                <w:szCs w:val="28"/>
                <w:lang w:eastAsia="ru-RU"/>
              </w:rPr>
            </w:pPr>
          </w:p>
        </w:tc>
      </w:tr>
      <w:tr w:rsidR="0034435A" w:rsidRPr="00EA0A74" w:rsidTr="00DF7745">
        <w:trPr>
          <w:cantSplit/>
          <w:trHeight w:val="259"/>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4435A" w:rsidRPr="00EA0A74" w:rsidRDefault="0034435A" w:rsidP="0034435A">
            <w:pPr>
              <w:rPr>
                <w:rFonts w:eastAsia="Times New Roman"/>
                <w:szCs w:val="28"/>
                <w:lang w:eastAsia="ru-RU"/>
              </w:rPr>
            </w:pPr>
          </w:p>
        </w:tc>
      </w:tr>
      <w:tr w:rsidR="0034435A" w:rsidRPr="00EA0A74" w:rsidTr="00DF7745">
        <w:trPr>
          <w:cantSplit/>
          <w:trHeight w:val="562"/>
          <w:jc w:val="center"/>
        </w:trPr>
        <w:tc>
          <w:tcPr>
            <w:tcW w:w="155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Червень</w:t>
            </w: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попередній розподіл обов’язків між членами адміністрації школи на 2025/2026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77"/>
          <w:jc w:val="center"/>
        </w:trPr>
        <w:tc>
          <w:tcPr>
            <w:tcW w:w="1555" w:type="dxa"/>
            <w:vMerge/>
            <w:tcBorders>
              <w:left w:val="single" w:sz="4" w:space="0" w:color="auto"/>
              <w:right w:val="single" w:sz="4" w:space="0" w:color="auto"/>
            </w:tcBorders>
            <w:shd w:val="clear" w:color="auto" w:fill="FFFFFF" w:themeFill="background1"/>
            <w:vAlign w:val="center"/>
            <w:hideMark/>
          </w:tcPr>
          <w:p w:rsidR="0034435A" w:rsidRPr="00E51835" w:rsidRDefault="0034435A" w:rsidP="0034435A">
            <w:pP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стан складання робочого освітньої програми школи 2025/2026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69"/>
          <w:jc w:val="center"/>
        </w:trPr>
        <w:tc>
          <w:tcPr>
            <w:tcW w:w="1555" w:type="dxa"/>
            <w:vMerge/>
            <w:tcBorders>
              <w:left w:val="single" w:sz="4" w:space="0" w:color="auto"/>
              <w:right w:val="single" w:sz="4" w:space="0" w:color="auto"/>
            </w:tcBorders>
            <w:shd w:val="clear" w:color="auto" w:fill="FFFFFF" w:themeFill="background1"/>
            <w:vAlign w:val="center"/>
            <w:hideMark/>
          </w:tcPr>
          <w:p w:rsidR="0034435A" w:rsidRPr="00E51835" w:rsidRDefault="0034435A" w:rsidP="0034435A">
            <w:pP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виконання річного плану роботи школи за 2024/2025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49"/>
          <w:jc w:val="center"/>
        </w:trPr>
        <w:tc>
          <w:tcPr>
            <w:tcW w:w="1555" w:type="dxa"/>
            <w:vMerge/>
            <w:tcBorders>
              <w:left w:val="single" w:sz="4" w:space="0" w:color="auto"/>
              <w:right w:val="single" w:sz="4" w:space="0" w:color="auto"/>
            </w:tcBorders>
            <w:shd w:val="clear" w:color="auto" w:fill="FFFFFF" w:themeFill="background1"/>
            <w:vAlign w:val="center"/>
            <w:hideMark/>
          </w:tcPr>
          <w:p w:rsidR="0034435A" w:rsidRPr="00E51835" w:rsidRDefault="0034435A" w:rsidP="0034435A">
            <w:pP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попередню мережу класів та  контингент учнів   на 2025/2026 навчальний рік</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Н. 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214"/>
          <w:jc w:val="center"/>
        </w:trPr>
        <w:tc>
          <w:tcPr>
            <w:tcW w:w="1555" w:type="dxa"/>
            <w:vMerge/>
            <w:tcBorders>
              <w:left w:val="single" w:sz="4" w:space="0" w:color="auto"/>
              <w:right w:val="single" w:sz="4" w:space="0" w:color="auto"/>
            </w:tcBorders>
            <w:shd w:val="clear" w:color="auto" w:fill="FFFFFF" w:themeFill="background1"/>
            <w:vAlign w:val="center"/>
            <w:hideMark/>
          </w:tcPr>
          <w:p w:rsidR="0034435A" w:rsidRPr="00E51835" w:rsidRDefault="0034435A" w:rsidP="0034435A">
            <w:pP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оформлення та облік документації на учнів 9-х, 11-х класів у 2024/2025навчальному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Н. І.</w:t>
            </w: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r w:rsidR="0034435A" w:rsidRPr="00EA0A74" w:rsidTr="00DF7745">
        <w:trPr>
          <w:cantSplit/>
          <w:trHeight w:val="305"/>
          <w:jc w:val="center"/>
        </w:trPr>
        <w:tc>
          <w:tcPr>
            <w:tcW w:w="1555" w:type="dxa"/>
            <w:vMerge/>
            <w:tcBorders>
              <w:left w:val="single" w:sz="4" w:space="0" w:color="auto"/>
              <w:right w:val="single" w:sz="4" w:space="0" w:color="auto"/>
            </w:tcBorders>
            <w:shd w:val="clear" w:color="auto" w:fill="FFFFFF" w:themeFill="background1"/>
            <w:vAlign w:val="center"/>
            <w:hideMark/>
          </w:tcPr>
          <w:p w:rsidR="0034435A" w:rsidRPr="00E51835" w:rsidRDefault="0034435A" w:rsidP="0034435A">
            <w:pPr>
              <w:rPr>
                <w:rFonts w:eastAsia="Times New Roman"/>
                <w:b/>
                <w:bCs/>
                <w:sz w:val="24"/>
                <w:szCs w:val="28"/>
                <w:lang w:eastAsia="ru-RU"/>
              </w:rPr>
            </w:pPr>
          </w:p>
        </w:tc>
        <w:tc>
          <w:tcPr>
            <w:tcW w:w="831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підсумки навчання учнів з ОПП  у 2024/2025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Савчук Н.І.</w:t>
            </w:r>
          </w:p>
          <w:p w:rsidR="0034435A" w:rsidRPr="00E51835" w:rsidRDefault="0034435A" w:rsidP="0034435A">
            <w:pPr>
              <w:tabs>
                <w:tab w:val="left" w:pos="1260"/>
              </w:tabs>
              <w:rPr>
                <w:rFonts w:eastAsia="Times New Roman"/>
                <w:sz w:val="24"/>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34435A" w:rsidRPr="00EA0A74" w:rsidRDefault="0034435A" w:rsidP="0034435A">
            <w:pPr>
              <w:tabs>
                <w:tab w:val="left" w:pos="1260"/>
              </w:tabs>
              <w:jc w:val="center"/>
              <w:rPr>
                <w:rFonts w:eastAsia="Times New Roman"/>
                <w:szCs w:val="28"/>
                <w:lang w:eastAsia="ru-RU"/>
              </w:rPr>
            </w:pPr>
          </w:p>
        </w:tc>
      </w:tr>
    </w:tbl>
    <w:p w:rsidR="0034435A" w:rsidRPr="00EA0A74" w:rsidRDefault="0034435A" w:rsidP="0034435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8"/>
        <w:rPr>
          <w:rFonts w:eastAsia="Times New Roman"/>
          <w:b/>
          <w:i/>
          <w:iCs/>
          <w:szCs w:val="28"/>
          <w:lang w:eastAsia="ru-RU"/>
        </w:rPr>
      </w:pPr>
      <w:r w:rsidRPr="00EA0A74">
        <w:rPr>
          <w:rFonts w:eastAsia="Times New Roman"/>
          <w:b/>
          <w:i/>
          <w:szCs w:val="28"/>
          <w:lang w:eastAsia="ru-RU"/>
        </w:rPr>
        <w:t>5.2.10. Наради при заступникові директора школи</w:t>
      </w:r>
    </w:p>
    <w:p w:rsidR="0034435A" w:rsidRPr="00EA0A74" w:rsidRDefault="0034435A" w:rsidP="0034435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outlineLvl w:val="8"/>
        <w:rPr>
          <w:rFonts w:eastAsia="Times New Roman"/>
          <w:b/>
          <w:i/>
          <w:iCs/>
          <w:szCs w:val="28"/>
          <w:lang w:eastAsia="ru-RU"/>
        </w:rPr>
      </w:pPr>
      <w:r w:rsidRPr="00EA0A74">
        <w:rPr>
          <w:rFonts w:eastAsia="Times New Roman"/>
          <w:b/>
          <w:i/>
          <w:szCs w:val="28"/>
          <w:lang w:eastAsia="ru-RU"/>
        </w:rPr>
        <w:t>з навчальної роботи</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34435A" w:rsidRPr="00E51835" w:rsidTr="00DF7745">
        <w:trPr>
          <w:cantSplit/>
          <w:trHeight w:val="315"/>
          <w:jc w:val="center"/>
        </w:trPr>
        <w:tc>
          <w:tcPr>
            <w:tcW w:w="1461" w:type="dxa"/>
            <w:tcBorders>
              <w:top w:val="single" w:sz="4" w:space="0" w:color="auto"/>
              <w:left w:val="single" w:sz="4" w:space="0" w:color="auto"/>
              <w:bottom w:val="single" w:sz="4" w:space="0" w:color="auto"/>
              <w:right w:val="single" w:sz="4" w:space="0" w:color="auto"/>
            </w:tcBorders>
            <w:shd w:val="clear" w:color="auto" w:fill="auto"/>
            <w:hideMark/>
          </w:tcPr>
          <w:p w:rsidR="0034435A" w:rsidRPr="00E51835" w:rsidRDefault="0034435A" w:rsidP="00DF7745">
            <w:pPr>
              <w:tabs>
                <w:tab w:val="left" w:pos="1260"/>
              </w:tabs>
              <w:ind w:hanging="120"/>
              <w:jc w:val="center"/>
              <w:rPr>
                <w:rFonts w:eastAsia="Times New Roman"/>
                <w:b/>
                <w:bCs/>
                <w:sz w:val="24"/>
                <w:szCs w:val="28"/>
                <w:lang w:eastAsia="ru-RU"/>
              </w:rPr>
            </w:pPr>
            <w:r w:rsidRPr="00E51835">
              <w:rPr>
                <w:rFonts w:eastAsia="Times New Roman"/>
                <w:b/>
                <w:bCs/>
                <w:sz w:val="24"/>
                <w:szCs w:val="28"/>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auto"/>
            <w:hideMark/>
          </w:tcPr>
          <w:p w:rsidR="0034435A" w:rsidRPr="00E51835" w:rsidRDefault="0034435A" w:rsidP="0034435A">
            <w:pPr>
              <w:tabs>
                <w:tab w:val="left" w:pos="1260"/>
              </w:tabs>
              <w:rPr>
                <w:rFonts w:eastAsia="Times New Roman"/>
                <w:b/>
                <w:sz w:val="24"/>
                <w:szCs w:val="28"/>
                <w:lang w:eastAsia="ru-RU"/>
              </w:rPr>
            </w:pPr>
            <w:r w:rsidRPr="00E51835">
              <w:rPr>
                <w:rFonts w:eastAsia="Times New Roman"/>
                <w:b/>
                <w:sz w:val="24"/>
                <w:szCs w:val="28"/>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4435A" w:rsidRPr="00E51835" w:rsidRDefault="0034435A" w:rsidP="0034435A">
            <w:pPr>
              <w:tabs>
                <w:tab w:val="left" w:pos="1260"/>
              </w:tabs>
              <w:jc w:val="center"/>
              <w:rPr>
                <w:rFonts w:eastAsia="Times New Roman"/>
                <w:b/>
                <w:sz w:val="24"/>
                <w:szCs w:val="28"/>
                <w:lang w:eastAsia="ru-RU"/>
              </w:rPr>
            </w:pPr>
            <w:r w:rsidRPr="00E51835">
              <w:rPr>
                <w:rFonts w:eastAsia="Times New Roman"/>
                <w:b/>
                <w:sz w:val="24"/>
                <w:szCs w:val="28"/>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34435A" w:rsidRPr="00E51835" w:rsidRDefault="0034435A" w:rsidP="0034435A">
            <w:pPr>
              <w:tabs>
                <w:tab w:val="left" w:pos="1260"/>
              </w:tabs>
              <w:jc w:val="center"/>
              <w:rPr>
                <w:rFonts w:eastAsia="Times New Roman"/>
                <w:b/>
                <w:sz w:val="24"/>
                <w:szCs w:val="28"/>
                <w:lang w:eastAsia="ru-RU"/>
              </w:rPr>
            </w:pPr>
            <w:r w:rsidRPr="00E51835">
              <w:rPr>
                <w:rFonts w:eastAsia="Times New Roman"/>
                <w:b/>
                <w:sz w:val="24"/>
                <w:szCs w:val="28"/>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4435A" w:rsidRPr="00E51835" w:rsidRDefault="0034435A" w:rsidP="0034435A">
            <w:pPr>
              <w:tabs>
                <w:tab w:val="left" w:pos="1260"/>
              </w:tabs>
              <w:jc w:val="center"/>
              <w:rPr>
                <w:rFonts w:eastAsia="Times New Roman"/>
                <w:b/>
                <w:sz w:val="24"/>
                <w:szCs w:val="28"/>
                <w:lang w:eastAsia="ru-RU"/>
              </w:rPr>
            </w:pPr>
            <w:r w:rsidRPr="00E51835">
              <w:rPr>
                <w:rFonts w:eastAsia="Times New Roman"/>
                <w:b/>
                <w:sz w:val="24"/>
                <w:szCs w:val="28"/>
                <w:lang w:eastAsia="ru-RU"/>
              </w:rPr>
              <w:t>Відмітка про виконання</w:t>
            </w:r>
          </w:p>
        </w:tc>
      </w:tr>
      <w:tr w:rsidR="0034435A" w:rsidRPr="00E51835" w:rsidTr="00DF7745">
        <w:trPr>
          <w:cantSplit/>
          <w:trHeight w:val="508"/>
          <w:jc w:val="center"/>
        </w:trPr>
        <w:tc>
          <w:tcPr>
            <w:tcW w:w="1461" w:type="dxa"/>
            <w:vMerge w:val="restart"/>
            <w:tcBorders>
              <w:top w:val="single" w:sz="4" w:space="0" w:color="auto"/>
              <w:left w:val="single" w:sz="4" w:space="0" w:color="auto"/>
              <w:right w:val="single" w:sz="4" w:space="0" w:color="auto"/>
            </w:tcBorders>
            <w:shd w:val="clear" w:color="auto" w:fill="auto"/>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57"/>
          <w:jc w:val="center"/>
        </w:trPr>
        <w:tc>
          <w:tcPr>
            <w:tcW w:w="1461" w:type="dxa"/>
            <w:vMerge/>
            <w:tcBorders>
              <w:left w:val="single" w:sz="4" w:space="0" w:color="auto"/>
              <w:right w:val="single" w:sz="4" w:space="0" w:color="auto"/>
            </w:tcBorders>
            <w:shd w:val="clear" w:color="auto" w:fill="auto"/>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2. Про вимоги до календарно- 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95"/>
          <w:jc w:val="center"/>
        </w:trPr>
        <w:tc>
          <w:tcPr>
            <w:tcW w:w="1461" w:type="dxa"/>
            <w:vMerge/>
            <w:tcBorders>
              <w:left w:val="single" w:sz="4" w:space="0" w:color="auto"/>
              <w:right w:val="single" w:sz="4" w:space="0" w:color="auto"/>
            </w:tcBorders>
            <w:shd w:val="clear" w:color="auto" w:fill="auto"/>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нормативно- орфографічний режим у закладі</w:t>
            </w:r>
          </w:p>
          <w:p w:rsidR="0034435A" w:rsidRPr="00E51835" w:rsidRDefault="0034435A" w:rsidP="0034435A">
            <w:pPr>
              <w:tabs>
                <w:tab w:val="left" w:pos="1260"/>
              </w:tabs>
              <w:rPr>
                <w:rFonts w:eastAsia="Times New Roman"/>
                <w:sz w:val="24"/>
                <w:szCs w:val="28"/>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tc>
      </w:tr>
      <w:tr w:rsidR="0034435A" w:rsidRPr="00E51835" w:rsidTr="00DF7745">
        <w:trPr>
          <w:cantSplit/>
          <w:trHeight w:val="390"/>
          <w:jc w:val="center"/>
        </w:trPr>
        <w:tc>
          <w:tcPr>
            <w:tcW w:w="1461" w:type="dxa"/>
            <w:vMerge/>
            <w:tcBorders>
              <w:left w:val="single" w:sz="4" w:space="0" w:color="auto"/>
              <w:right w:val="single" w:sz="4" w:space="0" w:color="auto"/>
            </w:tcBorders>
            <w:shd w:val="clear" w:color="auto" w:fill="auto"/>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підсумки оздоровлення учнів.</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tc>
      </w:tr>
      <w:tr w:rsidR="0034435A" w:rsidRPr="00E51835" w:rsidTr="00DF7745">
        <w:trPr>
          <w:cantSplit/>
          <w:trHeight w:val="265"/>
          <w:jc w:val="center"/>
        </w:trPr>
        <w:tc>
          <w:tcPr>
            <w:tcW w:w="1461" w:type="dxa"/>
            <w:vMerge/>
            <w:tcBorders>
              <w:left w:val="single" w:sz="4" w:space="0" w:color="auto"/>
              <w:bottom w:val="single" w:sz="4" w:space="0" w:color="auto"/>
              <w:right w:val="single" w:sz="4" w:space="0" w:color="auto"/>
            </w:tcBorders>
            <w:shd w:val="clear" w:color="auto" w:fill="auto"/>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підготовку і проведення свята “Першого дзвоника і Дня знань».</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tc>
      </w:tr>
      <w:tr w:rsidR="0034435A" w:rsidRPr="00E51835" w:rsidTr="00DF7745">
        <w:trPr>
          <w:cantSplit/>
          <w:trHeight w:val="283"/>
          <w:jc w:val="center"/>
        </w:trPr>
        <w:tc>
          <w:tcPr>
            <w:tcW w:w="1461" w:type="dxa"/>
            <w:vMerge w:val="restart"/>
            <w:tcBorders>
              <w:top w:val="single" w:sz="4" w:space="0" w:color="auto"/>
              <w:left w:val="single" w:sz="4" w:space="0" w:color="auto"/>
              <w:right w:val="single" w:sz="4" w:space="0" w:color="auto"/>
            </w:tcBorders>
            <w:shd w:val="clear" w:color="auto" w:fill="auto"/>
            <w:textDirection w:val="btLr"/>
            <w:hideMark/>
          </w:tcPr>
          <w:p w:rsidR="0034435A" w:rsidRPr="00E51835" w:rsidRDefault="0034435A" w:rsidP="0034435A">
            <w:pPr>
              <w:spacing w:after="160" w:line="259" w:lineRule="auto"/>
              <w:ind w:left="113" w:right="113"/>
              <w:rPr>
                <w:rFonts w:eastAsia="Times New Roman"/>
                <w:b/>
                <w:bCs/>
                <w:sz w:val="24"/>
                <w:szCs w:val="28"/>
                <w:lang w:eastAsia="ru-RU"/>
              </w:rPr>
            </w:pPr>
          </w:p>
          <w:p w:rsidR="0034435A" w:rsidRPr="00E51835" w:rsidRDefault="0034435A" w:rsidP="0034435A">
            <w:pPr>
              <w:spacing w:after="160" w:line="259" w:lineRule="auto"/>
              <w:ind w:left="113" w:right="113"/>
              <w:rPr>
                <w:rFonts w:eastAsia="Times New Roman"/>
                <w:b/>
                <w:bCs/>
                <w:sz w:val="24"/>
                <w:szCs w:val="28"/>
                <w:lang w:eastAsia="ru-RU"/>
              </w:rPr>
            </w:pPr>
            <w:r w:rsidRPr="00E51835">
              <w:rPr>
                <w:rFonts w:eastAsia="Times New Roman"/>
                <w:b/>
                <w:bCs/>
                <w:sz w:val="24"/>
                <w:szCs w:val="28"/>
                <w:lang w:eastAsia="ru-RU"/>
              </w:rPr>
              <w:t xml:space="preserve"> Вересень</w:t>
            </w:r>
          </w:p>
          <w:p w:rsidR="0034435A" w:rsidRPr="00E51835" w:rsidRDefault="0034435A" w:rsidP="0034435A">
            <w:pPr>
              <w:tabs>
                <w:tab w:val="left" w:pos="1260"/>
              </w:tabs>
              <w:ind w:left="455" w:right="113"/>
              <w:jc w:val="center"/>
              <w:rPr>
                <w:rFonts w:eastAsia="Times New Roman"/>
                <w:b/>
                <w:bCs/>
                <w:sz w:val="24"/>
                <w:szCs w:val="28"/>
                <w:lang w:eastAsia="ru-RU"/>
              </w:rPr>
            </w:pPr>
          </w:p>
          <w:p w:rsidR="0034435A" w:rsidRPr="00E51835" w:rsidRDefault="0034435A" w:rsidP="0034435A">
            <w:pPr>
              <w:tabs>
                <w:tab w:val="left" w:pos="1260"/>
              </w:tabs>
              <w:ind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організацію роботи з обліку відвідування учнями школи.</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42"/>
          <w:jc w:val="center"/>
        </w:trPr>
        <w:tc>
          <w:tcPr>
            <w:tcW w:w="1461" w:type="dxa"/>
            <w:vMerge/>
            <w:tcBorders>
              <w:top w:val="single" w:sz="4" w:space="0" w:color="auto"/>
              <w:left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організацію чергування по школі.</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Н.І.</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70"/>
          <w:jc w:val="center"/>
        </w:trPr>
        <w:tc>
          <w:tcPr>
            <w:tcW w:w="1461" w:type="dxa"/>
            <w:vMerge/>
            <w:tcBorders>
              <w:left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ведення документації класного керівника</w:t>
            </w:r>
          </w:p>
        </w:tc>
        <w:tc>
          <w:tcPr>
            <w:tcW w:w="1560" w:type="dxa"/>
            <w:tcBorders>
              <w:top w:val="single" w:sz="4" w:space="0" w:color="auto"/>
              <w:left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67"/>
          <w:jc w:val="center"/>
        </w:trPr>
        <w:tc>
          <w:tcPr>
            <w:tcW w:w="1461" w:type="dxa"/>
            <w:vMerge/>
            <w:tcBorders>
              <w:left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складення списків дітей пільгового контингентута дітей, схильних  до правопорушень.</w:t>
            </w:r>
            <w:r w:rsidRPr="00E51835">
              <w:rPr>
                <w:rFonts w:eastAsia="Times New Roman"/>
                <w:sz w:val="24"/>
                <w:szCs w:val="28"/>
                <w:lang w:eastAsia="ru-RU"/>
              </w:rPr>
              <w:tab/>
            </w:r>
            <w:r w:rsidRPr="00E51835">
              <w:rPr>
                <w:rFonts w:eastAsia="Times New Roman"/>
                <w:sz w:val="24"/>
                <w:szCs w:val="28"/>
                <w:lang w:eastAsia="ru-RU"/>
              </w:rPr>
              <w:tab/>
            </w:r>
          </w:p>
        </w:tc>
        <w:tc>
          <w:tcPr>
            <w:tcW w:w="1560" w:type="dxa"/>
            <w:tcBorders>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Списки</w:t>
            </w:r>
          </w:p>
        </w:tc>
        <w:tc>
          <w:tcPr>
            <w:tcW w:w="2061" w:type="dxa"/>
            <w:tcBorders>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360"/>
          <w:jc w:val="center"/>
        </w:trPr>
        <w:tc>
          <w:tcPr>
            <w:tcW w:w="1461" w:type="dxa"/>
            <w:vMerge/>
            <w:tcBorders>
              <w:left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підготовку святкування Дня учителя.</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55"/>
          <w:jc w:val="center"/>
        </w:trPr>
        <w:tc>
          <w:tcPr>
            <w:tcW w:w="1461" w:type="dxa"/>
            <w:vMerge/>
            <w:tcBorders>
              <w:left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організацію роботи з попередження дитячого травматизму</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Н.І.</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300"/>
          <w:jc w:val="center"/>
        </w:trPr>
        <w:tc>
          <w:tcPr>
            <w:tcW w:w="1461" w:type="dxa"/>
            <w:vMerge/>
            <w:tcBorders>
              <w:left w:val="single" w:sz="4" w:space="0" w:color="auto"/>
              <w:bottom w:val="single" w:sz="4" w:space="0" w:color="auto"/>
              <w:right w:val="single" w:sz="4" w:space="0" w:color="auto"/>
            </w:tcBorders>
            <w:shd w:val="clear" w:color="auto" w:fill="auto"/>
            <w:textDirection w:val="btLr"/>
          </w:tcPr>
          <w:p w:rsidR="0034435A" w:rsidRPr="00E51835" w:rsidRDefault="0034435A" w:rsidP="0034435A">
            <w:pPr>
              <w:spacing w:after="160" w:line="259" w:lineRule="auto"/>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7. Про організацію роботи гуртків і спортивних секцій.                                    </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Н.І.</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470"/>
          <w:jc w:val="center"/>
        </w:trPr>
        <w:tc>
          <w:tcPr>
            <w:tcW w:w="1461" w:type="dxa"/>
            <w:vMerge w:val="restart"/>
            <w:tcBorders>
              <w:top w:val="single" w:sz="4" w:space="0" w:color="auto"/>
              <w:left w:val="single" w:sz="4" w:space="0" w:color="auto"/>
              <w:right w:val="single" w:sz="4" w:space="0" w:color="auto"/>
            </w:tcBorders>
            <w:shd w:val="clear" w:color="auto" w:fill="auto"/>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Жовтень</w:t>
            </w:r>
          </w:p>
          <w:p w:rsidR="0034435A" w:rsidRPr="00E51835" w:rsidRDefault="0034435A" w:rsidP="0034435A">
            <w:pPr>
              <w:spacing w:after="160" w:line="259" w:lineRule="auto"/>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організацію і проведення І етапу Всеукраїнських учнівських олімпіад із навчальних предметів у 2024/2025 навчальному році</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Ознайомлення з графіком</w:t>
            </w:r>
          </w:p>
        </w:tc>
        <w:tc>
          <w:tcPr>
            <w:tcW w:w="2061" w:type="dxa"/>
            <w:tcBorders>
              <w:top w:val="single" w:sz="4" w:space="0" w:color="auto"/>
              <w:left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14"/>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3. Про результати проведення предметних  тижнів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Наказ</w:t>
            </w:r>
          </w:p>
        </w:tc>
        <w:tc>
          <w:tcPr>
            <w:tcW w:w="2061" w:type="dxa"/>
            <w:tcBorders>
              <w:left w:val="single" w:sz="4" w:space="0" w:color="auto"/>
              <w:right w:val="single" w:sz="4" w:space="0" w:color="auto"/>
            </w:tcBorders>
            <w:vAlign w:val="center"/>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left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330"/>
          <w:jc w:val="center"/>
        </w:trPr>
        <w:tc>
          <w:tcPr>
            <w:tcW w:w="1461"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роботу органів учнівського самоврядування</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Інформація</w:t>
            </w:r>
          </w:p>
        </w:tc>
        <w:tc>
          <w:tcPr>
            <w:tcW w:w="2061" w:type="dxa"/>
            <w:tcBorders>
              <w:left w:val="single" w:sz="4" w:space="0" w:color="auto"/>
              <w:right w:val="single" w:sz="4" w:space="0" w:color="auto"/>
            </w:tcBorders>
            <w:vAlign w:val="center"/>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left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270"/>
          <w:jc w:val="center"/>
        </w:trPr>
        <w:tc>
          <w:tcPr>
            <w:tcW w:w="1461"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роботу з дітьми, схильними до правопорушень</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Наказ</w:t>
            </w:r>
          </w:p>
        </w:tc>
        <w:tc>
          <w:tcPr>
            <w:tcW w:w="2061" w:type="dxa"/>
            <w:tcBorders>
              <w:left w:val="single" w:sz="4" w:space="0" w:color="auto"/>
              <w:right w:val="single" w:sz="4" w:space="0" w:color="auto"/>
            </w:tcBorders>
            <w:vAlign w:val="center"/>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Попович Р.В.</w:t>
            </w:r>
          </w:p>
        </w:tc>
        <w:tc>
          <w:tcPr>
            <w:tcW w:w="1701" w:type="dxa"/>
            <w:vMerge w:val="restart"/>
            <w:tcBorders>
              <w:left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117"/>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роботу під час осінніх канікул</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Наказ</w:t>
            </w:r>
          </w:p>
        </w:tc>
        <w:tc>
          <w:tcPr>
            <w:tcW w:w="2061" w:type="dxa"/>
            <w:tcBorders>
              <w:left w:val="single" w:sz="4" w:space="0" w:color="auto"/>
              <w:bottom w:val="single" w:sz="4" w:space="0" w:color="auto"/>
              <w:right w:val="single" w:sz="4" w:space="0" w:color="auto"/>
            </w:tcBorders>
            <w:vAlign w:val="center"/>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Н.І.</w:t>
            </w:r>
          </w:p>
        </w:tc>
        <w:tc>
          <w:tcPr>
            <w:tcW w:w="1701" w:type="dxa"/>
            <w:vMerge/>
            <w:tcBorders>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274"/>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Листопад</w:t>
            </w: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перевірку електронних журналів</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Довідка</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7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підготовку до ІІ етапу  олімпіад</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Інструктаж</w:t>
            </w:r>
          </w:p>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lastRenderedPageBreak/>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lastRenderedPageBreak/>
              <w:t>Савчук М. Д</w:t>
            </w:r>
          </w:p>
        </w:tc>
        <w:tc>
          <w:tcPr>
            <w:tcW w:w="170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97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результати перевірки шкільної документації</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480"/>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Грудень</w:t>
            </w: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501"/>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Інформація керівників ПС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Times New Roman"/>
                <w:sz w:val="24"/>
                <w:szCs w:val="28"/>
                <w:lang w:eastAsia="ru-RU"/>
              </w:rPr>
            </w:pPr>
          </w:p>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73"/>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попередження дитячого травматизму у І-у семестрі</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uk-UA"/>
              </w:rPr>
            </w:pPr>
          </w:p>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62"/>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 xml:space="preserve">Наказ </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280"/>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84"/>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перевірку ведення класних журналів 1-11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40"/>
          <w:jc w:val="center"/>
        </w:trPr>
        <w:tc>
          <w:tcPr>
            <w:tcW w:w="1461"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9. Про підготовку до проведення новорічних та різдвяних свят</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gridAfter w:val="4"/>
          <w:wAfter w:w="12284" w:type="dxa"/>
          <w:cantSplit/>
          <w:trHeight w:val="322"/>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r>
      <w:tr w:rsidR="0034435A" w:rsidRPr="00E51835" w:rsidTr="00DF7745">
        <w:trPr>
          <w:cantSplit/>
          <w:trHeight w:val="268"/>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Січень</w:t>
            </w: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keepNext/>
              <w:tabs>
                <w:tab w:val="left" w:pos="1260"/>
              </w:tabs>
              <w:ind w:left="113" w:right="113"/>
              <w:outlineLvl w:val="2"/>
              <w:rPr>
                <w:rFonts w:eastAsia="Times New Roman"/>
                <w:sz w:val="24"/>
                <w:szCs w:val="28"/>
                <w:lang w:val="ru-RU"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Результати роботи вчителів над індивідуальними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uk-UA"/>
              </w:rPr>
            </w:pPr>
          </w:p>
          <w:p w:rsidR="0034435A" w:rsidRPr="00E51835" w:rsidRDefault="0034435A" w:rsidP="0034435A">
            <w:pPr>
              <w:tabs>
                <w:tab w:val="left" w:pos="1260"/>
              </w:tabs>
              <w:rPr>
                <w:rFonts w:eastAsia="Times New Roman"/>
                <w:sz w:val="24"/>
                <w:szCs w:val="28"/>
                <w:lang w:eastAsia="uk-UA"/>
              </w:rPr>
            </w:pPr>
          </w:p>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М. Д</w:t>
            </w:r>
          </w:p>
        </w:tc>
        <w:tc>
          <w:tcPr>
            <w:tcW w:w="170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p w:rsidR="0034435A" w:rsidRPr="00E51835" w:rsidRDefault="0034435A" w:rsidP="0034435A">
            <w:pPr>
              <w:rPr>
                <w:rFonts w:eastAsia="Times New Roman"/>
                <w:sz w:val="24"/>
                <w:szCs w:val="28"/>
                <w:lang w:eastAsia="ru-RU"/>
              </w:rPr>
            </w:pPr>
          </w:p>
          <w:p w:rsidR="0034435A" w:rsidRPr="00E51835" w:rsidRDefault="0034435A" w:rsidP="0034435A">
            <w:pPr>
              <w:rPr>
                <w:rFonts w:eastAsia="Times New Roman"/>
                <w:sz w:val="24"/>
                <w:szCs w:val="28"/>
                <w:lang w:eastAsia="ru-RU"/>
              </w:rPr>
            </w:pPr>
          </w:p>
          <w:p w:rsidR="0034435A" w:rsidRPr="00E51835" w:rsidRDefault="0034435A" w:rsidP="0034435A">
            <w:pPr>
              <w:rPr>
                <w:rFonts w:eastAsia="Times New Roman"/>
                <w:sz w:val="24"/>
                <w:szCs w:val="28"/>
                <w:lang w:eastAsia="ru-RU"/>
              </w:rPr>
            </w:pPr>
          </w:p>
          <w:p w:rsidR="0034435A" w:rsidRPr="00E51835" w:rsidRDefault="0034435A" w:rsidP="0034435A">
            <w:pPr>
              <w:rPr>
                <w:rFonts w:eastAsia="Times New Roman"/>
                <w:sz w:val="24"/>
                <w:szCs w:val="28"/>
                <w:lang w:eastAsia="ru-RU"/>
              </w:rPr>
            </w:pPr>
          </w:p>
          <w:p w:rsidR="0034435A" w:rsidRPr="00E51835" w:rsidRDefault="0034435A" w:rsidP="0034435A">
            <w:pPr>
              <w:rPr>
                <w:rFonts w:eastAsia="Times New Roman"/>
                <w:sz w:val="24"/>
                <w:szCs w:val="28"/>
                <w:lang w:eastAsia="ru-RU"/>
              </w:rPr>
            </w:pPr>
          </w:p>
        </w:tc>
      </w:tr>
      <w:tr w:rsidR="0034435A" w:rsidRPr="00E51835" w:rsidTr="00DF7745">
        <w:trPr>
          <w:cantSplit/>
          <w:trHeight w:val="271"/>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2. Про результати проведення предметного тижня </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559"/>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sz w:val="24"/>
                <w:szCs w:val="28"/>
                <w:lang w:val="en-US"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участь учнів школи в ІІІ етапі Всеукраїнських учнівських олімпіад із навчальних предметів у 2024-2025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val="en-US" w:eastAsia="ru-RU"/>
              </w:rPr>
            </w:pPr>
            <w:r w:rsidRPr="00E51835">
              <w:rPr>
                <w:rFonts w:eastAsia="Times New Roman"/>
                <w:sz w:val="24"/>
                <w:szCs w:val="28"/>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270"/>
          <w:jc w:val="center"/>
        </w:trPr>
        <w:tc>
          <w:tcPr>
            <w:tcW w:w="1461"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sz w:val="24"/>
                <w:szCs w:val="28"/>
                <w:lang w:val="en-US"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стан відвідування учнями школи</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uk-UA"/>
              </w:rPr>
              <w:t>Савчук М. Д</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420"/>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sz w:val="24"/>
                <w:szCs w:val="28"/>
                <w:lang w:val="en-US"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5. Про роботу з дітьми, схильними до правопорушень у </w:t>
            </w:r>
            <w:r w:rsidRPr="00E51835">
              <w:rPr>
                <w:rFonts w:eastAsia="Times New Roman"/>
                <w:sz w:val="24"/>
                <w:szCs w:val="28"/>
                <w:lang w:val="en-US" w:eastAsia="ru-RU"/>
              </w:rPr>
              <w:t>I</w:t>
            </w:r>
            <w:r w:rsidRPr="00E51835">
              <w:rPr>
                <w:rFonts w:eastAsia="Times New Roman"/>
                <w:sz w:val="24"/>
                <w:szCs w:val="28"/>
                <w:lang w:eastAsia="ru-RU"/>
              </w:rPr>
              <w:t xml:space="preserve"> семестрі</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uk-UA"/>
              </w:rPr>
              <w:t>Попочич Р.В.</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556"/>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Лютий</w:t>
            </w: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jc w:val="both"/>
              <w:rPr>
                <w:rFonts w:eastAsia="Times New Roman"/>
                <w:sz w:val="24"/>
                <w:szCs w:val="28"/>
                <w:lang w:eastAsia="ru-RU"/>
              </w:rPr>
            </w:pPr>
            <w:r w:rsidRPr="00E51835">
              <w:rPr>
                <w:rFonts w:eastAsia="Times New Roman"/>
                <w:sz w:val="24"/>
                <w:szCs w:val="28"/>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Інформація</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Савчук М. Д </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408"/>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результати проведення Фестивалю педагогічної майстерності  вчителів.</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Звіт</w:t>
            </w:r>
          </w:p>
          <w:p w:rsidR="0034435A" w:rsidRPr="00E51835" w:rsidRDefault="0034435A" w:rsidP="0034435A">
            <w:pPr>
              <w:tabs>
                <w:tab w:val="left" w:pos="1260"/>
              </w:tabs>
              <w:rPr>
                <w:rFonts w:eastAsia="Times New Roman"/>
                <w:sz w:val="24"/>
                <w:szCs w:val="28"/>
                <w:lang w:eastAsia="ru-RU"/>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298"/>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результати проведення предметного тижня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         Наказ</w:t>
            </w:r>
          </w:p>
        </w:tc>
        <w:tc>
          <w:tcPr>
            <w:tcW w:w="2061"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tabs>
                <w:tab w:val="left" w:pos="1260"/>
              </w:tabs>
              <w:rPr>
                <w:rFonts w:eastAsia="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360"/>
          <w:jc w:val="center"/>
        </w:trPr>
        <w:tc>
          <w:tcPr>
            <w:tcW w:w="1461" w:type="dxa"/>
            <w:vMerge/>
            <w:tcBorders>
              <w:left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підготовку до ДНЯ Героїв Небесної Сотні</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План</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233"/>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5. Про підготовку до свята Міжнародний жіночий день              </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279"/>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Березень</w:t>
            </w:r>
          </w:p>
        </w:tc>
        <w:tc>
          <w:tcPr>
            <w:tcW w:w="6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результати роботи обдарованих дітей в МАН.</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Савчук М. Д </w:t>
            </w:r>
          </w:p>
        </w:tc>
        <w:tc>
          <w:tcPr>
            <w:tcW w:w="170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445"/>
          <w:jc w:val="center"/>
        </w:trPr>
        <w:tc>
          <w:tcPr>
            <w:tcW w:w="1461"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2.Про результати перевірки зошитів учнів з української мови та літератури та  англійської  мови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Times New Roman"/>
                <w:sz w:val="24"/>
                <w:szCs w:val="28"/>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267"/>
          <w:jc w:val="center"/>
        </w:trPr>
        <w:tc>
          <w:tcPr>
            <w:tcW w:w="1461" w:type="dxa"/>
            <w:vMerge/>
            <w:tcBorders>
              <w:left w:val="single" w:sz="4" w:space="0" w:color="auto"/>
              <w:right w:val="single" w:sz="4" w:space="0" w:color="auto"/>
            </w:tcBorders>
            <w:shd w:val="clear" w:color="auto" w:fill="DEEAF6"/>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результати проведення предметних тижнів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Times New Roman"/>
                <w:sz w:val="24"/>
                <w:szCs w:val="28"/>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300"/>
          <w:jc w:val="center"/>
        </w:trPr>
        <w:tc>
          <w:tcPr>
            <w:tcW w:w="1461" w:type="dxa"/>
            <w:vMerge/>
            <w:tcBorders>
              <w:left w:val="single" w:sz="4" w:space="0" w:color="auto"/>
              <w:right w:val="single" w:sz="4" w:space="0" w:color="auto"/>
            </w:tcBorders>
            <w:shd w:val="clear" w:color="auto" w:fill="DEEAF6"/>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роботу з попередження дитячого травматизму</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Савчук Н.І.</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330"/>
          <w:jc w:val="center"/>
        </w:trPr>
        <w:tc>
          <w:tcPr>
            <w:tcW w:w="1461" w:type="dxa"/>
            <w:vMerge/>
            <w:tcBorders>
              <w:left w:val="single" w:sz="4" w:space="0" w:color="auto"/>
              <w:bottom w:val="single" w:sz="4" w:space="0" w:color="auto"/>
              <w:right w:val="single" w:sz="4" w:space="0" w:color="auto"/>
            </w:tcBorders>
            <w:shd w:val="clear" w:color="auto" w:fill="DEEAF6"/>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якість проведення виховних годин</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Інформація</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Савчук М. Д</w:t>
            </w:r>
          </w:p>
          <w:p w:rsidR="0034435A" w:rsidRPr="00E51835" w:rsidRDefault="0034435A" w:rsidP="0034435A">
            <w:pPr>
              <w:rPr>
                <w:rFonts w:eastAsia="Times New Roman"/>
                <w:sz w:val="24"/>
                <w:szCs w:val="28"/>
                <w:lang w:eastAsia="ru-RU"/>
              </w:rPr>
            </w:pPr>
            <w:r w:rsidRPr="00E51835">
              <w:rPr>
                <w:rFonts w:eastAsia="Times New Roman"/>
                <w:sz w:val="24"/>
                <w:szCs w:val="28"/>
                <w:lang w:eastAsia="ru-RU"/>
              </w:rPr>
              <w:t>Проскурняк Н.Г.</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337"/>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1 Про результати проведення тижнів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Савчук М. Д.</w:t>
            </w:r>
          </w:p>
        </w:tc>
        <w:tc>
          <w:tcPr>
            <w:tcW w:w="1701" w:type="dxa"/>
            <w:vMerge w:val="restart"/>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556"/>
          <w:jc w:val="center"/>
        </w:trPr>
        <w:tc>
          <w:tcPr>
            <w:tcW w:w="1461" w:type="dxa"/>
            <w:vMerge/>
            <w:tcBorders>
              <w:left w:val="single" w:sz="4" w:space="0" w:color="auto"/>
              <w:right w:val="single" w:sz="4" w:space="0" w:color="auto"/>
            </w:tcBorders>
            <w:shd w:val="clear" w:color="auto" w:fill="FFFFFF" w:themeFill="background1"/>
            <w:textDirection w:val="btLr"/>
            <w:vAlign w:val="center"/>
            <w:hideMark/>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результати перевірки ведення учнями зошитів та дотримання єдиних орфографічних вимог.</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jc w:val="center"/>
              <w:rPr>
                <w:rFonts w:eastAsia="Times New Roman"/>
                <w:sz w:val="24"/>
                <w:szCs w:val="28"/>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435A" w:rsidRPr="00E51835" w:rsidRDefault="0034435A" w:rsidP="0034435A">
            <w:pPr>
              <w:rPr>
                <w:rFonts w:eastAsia="Times New Roman"/>
                <w:sz w:val="24"/>
                <w:szCs w:val="28"/>
                <w:lang w:eastAsia="ru-RU"/>
              </w:rPr>
            </w:pPr>
          </w:p>
        </w:tc>
      </w:tr>
      <w:tr w:rsidR="0034435A" w:rsidRPr="00E51835" w:rsidTr="00DF7745">
        <w:trPr>
          <w:cantSplit/>
          <w:trHeight w:val="255"/>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vAlign w:val="center"/>
          </w:tcPr>
          <w:p w:rsidR="0034435A" w:rsidRPr="00E51835" w:rsidRDefault="0034435A" w:rsidP="0034435A">
            <w:pPr>
              <w:ind w:left="113" w:right="113"/>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підготовку  до участі у змаганнях з техніки пішохідного туризму</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Інформація</w:t>
            </w: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Проскурняк Н.Г.</w:t>
            </w:r>
          </w:p>
        </w:tc>
        <w:tc>
          <w:tcPr>
            <w:tcW w:w="170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r>
      <w:tr w:rsidR="0034435A" w:rsidRPr="00E51835" w:rsidTr="00DF7745">
        <w:trPr>
          <w:cantSplit/>
          <w:trHeight w:val="840"/>
          <w:jc w:val="center"/>
        </w:trPr>
        <w:tc>
          <w:tcPr>
            <w:tcW w:w="1461"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34435A" w:rsidRPr="00E51835" w:rsidRDefault="0034435A" w:rsidP="0034435A">
            <w:pPr>
              <w:tabs>
                <w:tab w:val="left" w:pos="1260"/>
              </w:tabs>
              <w:ind w:left="113" w:right="113"/>
              <w:jc w:val="center"/>
              <w:rPr>
                <w:rFonts w:eastAsia="Times New Roman"/>
                <w:b/>
                <w:bCs/>
                <w:sz w:val="24"/>
                <w:szCs w:val="28"/>
                <w:lang w:eastAsia="ru-RU"/>
              </w:rPr>
            </w:pPr>
          </w:p>
          <w:p w:rsidR="0034435A" w:rsidRPr="00E51835" w:rsidRDefault="0034435A" w:rsidP="0034435A">
            <w:pPr>
              <w:tabs>
                <w:tab w:val="left" w:pos="1260"/>
              </w:tabs>
              <w:ind w:left="113" w:right="113"/>
              <w:jc w:val="center"/>
              <w:rPr>
                <w:rFonts w:eastAsia="Times New Roman"/>
                <w:b/>
                <w:bCs/>
                <w:sz w:val="24"/>
                <w:szCs w:val="28"/>
                <w:lang w:eastAsia="ru-RU"/>
              </w:rPr>
            </w:pPr>
            <w:r w:rsidRPr="00E51835">
              <w:rPr>
                <w:rFonts w:eastAsia="Times New Roman"/>
                <w:b/>
                <w:bCs/>
                <w:sz w:val="24"/>
                <w:szCs w:val="28"/>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0"/>
              </w:tabs>
              <w:contextualSpacing/>
              <w:rPr>
                <w:rFonts w:eastAsia="Times New Roman"/>
                <w:sz w:val="24"/>
                <w:szCs w:val="28"/>
                <w:lang w:eastAsia="ru-RU"/>
              </w:rPr>
            </w:pPr>
            <w:r w:rsidRPr="00E51835">
              <w:rPr>
                <w:rFonts w:eastAsia="Times New Roman"/>
                <w:sz w:val="24"/>
                <w:szCs w:val="28"/>
                <w:lang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560"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Савчук Н.І.</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11"/>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2. Про підготовку проведення свята Останнього дзвоника</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50"/>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3. Про організацію оздоровлення дітей у літній період</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26"/>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4. Про підготовку проведення випускного вечора</w:t>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Сценарій</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10"/>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5. Про підсумки роботи з дітьми, схильними до правопорушень.</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Попович Р.В.</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35"/>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6. Про підсумки роботи з попередження дитячого травматизму</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35"/>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7. Про підсумки виховної роботи за рік.</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25"/>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8. Про підсумки роботи з дітьми пільгових категорій.</w:t>
            </w:r>
            <w:r w:rsidRPr="00E51835">
              <w:rPr>
                <w:rFonts w:eastAsia="Times New Roman"/>
                <w:sz w:val="24"/>
                <w:szCs w:val="28"/>
                <w:lang w:eastAsia="ru-RU"/>
              </w:rPr>
              <w:tab/>
            </w:r>
            <w:r w:rsidRPr="00E51835">
              <w:rPr>
                <w:rFonts w:eastAsia="Times New Roman"/>
                <w:sz w:val="24"/>
                <w:szCs w:val="28"/>
                <w:lang w:eastAsia="ru-RU"/>
              </w:rPr>
              <w:tab/>
            </w:r>
            <w:r w:rsidRPr="00E51835">
              <w:rPr>
                <w:rFonts w:eastAsia="Times New Roman"/>
                <w:sz w:val="24"/>
                <w:szCs w:val="28"/>
                <w:lang w:eastAsia="ru-RU"/>
              </w:rPr>
              <w:tab/>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uk-UA"/>
              </w:rPr>
              <w:t>Проскурняк Н.Г.</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25"/>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ind w:left="-18"/>
              <w:jc w:val="both"/>
              <w:rPr>
                <w:rFonts w:eastAsia="Times New Roman"/>
                <w:sz w:val="24"/>
                <w:szCs w:val="28"/>
                <w:lang w:eastAsia="uk-UA"/>
              </w:rPr>
            </w:pPr>
            <w:r w:rsidRPr="00E51835">
              <w:rPr>
                <w:rFonts w:eastAsia="Times New Roman"/>
                <w:sz w:val="24"/>
                <w:szCs w:val="28"/>
                <w:lang w:eastAsia="uk-UA"/>
              </w:rPr>
              <w:t>1.Про підсумки методичної роботи за 2024/2025 навчальний рік та проєкт плану роботи методичної ради на 2025/2026 навчальний рік.</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Савчук М. Д </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80"/>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ind w:hanging="18"/>
              <w:jc w:val="both"/>
              <w:rPr>
                <w:rFonts w:eastAsia="Times New Roman"/>
                <w:sz w:val="24"/>
                <w:szCs w:val="28"/>
                <w:lang w:eastAsia="uk-UA"/>
              </w:rPr>
            </w:pPr>
            <w:r w:rsidRPr="00E51835">
              <w:rPr>
                <w:rFonts w:eastAsia="Times New Roman"/>
                <w:sz w:val="24"/>
                <w:szCs w:val="28"/>
                <w:lang w:eastAsia="uk-UA"/>
              </w:rPr>
              <w:t>2.Про підсумки роботи: шкільних педагогічних спільнот;</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Савчук М. Д </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210"/>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3. Про підсумки роботи </w:t>
            </w:r>
            <w:r w:rsidRPr="00E51835">
              <w:rPr>
                <w:rFonts w:eastAsia="Times New Roman"/>
                <w:sz w:val="24"/>
                <w:szCs w:val="28"/>
                <w:lang w:eastAsia="uk-UA"/>
              </w:rPr>
              <w:t>роботи з обдарованими і здібними дітьми.</w:t>
            </w:r>
          </w:p>
        </w:tc>
        <w:tc>
          <w:tcPr>
            <w:tcW w:w="156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r w:rsidRPr="00E51835">
              <w:rPr>
                <w:rFonts w:eastAsia="Times New Roman"/>
                <w:sz w:val="24"/>
                <w:szCs w:val="28"/>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r w:rsidRPr="00E51835">
              <w:rPr>
                <w:rFonts w:eastAsia="Times New Roman"/>
                <w:sz w:val="24"/>
                <w:szCs w:val="28"/>
                <w:lang w:eastAsia="ru-RU"/>
              </w:rPr>
              <w:t xml:space="preserve">Савчук М. Д </w:t>
            </w: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65"/>
          <w:jc w:val="center"/>
        </w:trPr>
        <w:tc>
          <w:tcPr>
            <w:tcW w:w="1461" w:type="dxa"/>
            <w:vMerge/>
            <w:tcBorders>
              <w:left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ru-RU"/>
              </w:rPr>
            </w:pP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r w:rsidR="0034435A" w:rsidRPr="00E51835" w:rsidTr="00DF7745">
        <w:trPr>
          <w:cantSplit/>
          <w:trHeight w:val="195"/>
          <w:jc w:val="center"/>
        </w:trPr>
        <w:tc>
          <w:tcPr>
            <w:tcW w:w="1461" w:type="dxa"/>
            <w:vMerge/>
            <w:tcBorders>
              <w:left w:val="single" w:sz="4" w:space="0" w:color="auto"/>
              <w:bottom w:val="single" w:sz="4" w:space="0" w:color="auto"/>
              <w:right w:val="single" w:sz="4" w:space="0" w:color="auto"/>
            </w:tcBorders>
            <w:shd w:val="clear" w:color="auto" w:fill="FFFFFF" w:themeFill="background1"/>
            <w:textDirection w:val="btLr"/>
          </w:tcPr>
          <w:p w:rsidR="0034435A" w:rsidRPr="00E51835" w:rsidRDefault="0034435A" w:rsidP="0034435A">
            <w:pPr>
              <w:tabs>
                <w:tab w:val="left" w:pos="1260"/>
              </w:tabs>
              <w:ind w:left="113" w:right="113"/>
              <w:jc w:val="center"/>
              <w:rPr>
                <w:rFonts w:eastAsia="Times New Roman"/>
                <w:b/>
                <w:bCs/>
                <w:sz w:val="24"/>
                <w:szCs w:val="28"/>
                <w:lang w:eastAsia="ru-RU"/>
              </w:rPr>
            </w:pPr>
          </w:p>
        </w:tc>
        <w:tc>
          <w:tcPr>
            <w:tcW w:w="6962"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rPr>
                <w:rFonts w:eastAsia="Times New Roman"/>
                <w:sz w:val="24"/>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jc w:val="center"/>
              <w:rPr>
                <w:rFonts w:eastAsia="Times New Roman"/>
                <w:sz w:val="24"/>
                <w:szCs w:val="28"/>
                <w:lang w:eastAsia="ru-RU"/>
              </w:rPr>
            </w:pPr>
          </w:p>
        </w:tc>
        <w:tc>
          <w:tcPr>
            <w:tcW w:w="2061" w:type="dxa"/>
            <w:tcBorders>
              <w:top w:val="single" w:sz="4" w:space="0" w:color="auto"/>
              <w:left w:val="single" w:sz="4" w:space="0" w:color="auto"/>
              <w:bottom w:val="single" w:sz="4" w:space="0" w:color="auto"/>
              <w:right w:val="single" w:sz="4" w:space="0" w:color="auto"/>
            </w:tcBorders>
            <w:vAlign w:val="center"/>
          </w:tcPr>
          <w:p w:rsidR="0034435A" w:rsidRPr="00E51835" w:rsidRDefault="0034435A" w:rsidP="0034435A">
            <w:pPr>
              <w:rPr>
                <w:rFonts w:eastAsia="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tabs>
                <w:tab w:val="left" w:pos="1260"/>
              </w:tabs>
              <w:jc w:val="center"/>
              <w:rPr>
                <w:rFonts w:eastAsia="Times New Roman"/>
                <w:sz w:val="24"/>
                <w:szCs w:val="28"/>
                <w:lang w:eastAsia="ru-RU"/>
              </w:rPr>
            </w:pPr>
          </w:p>
        </w:tc>
      </w:tr>
    </w:tbl>
    <w:p w:rsidR="0034435A" w:rsidRPr="00E51835" w:rsidRDefault="0034435A" w:rsidP="0034435A">
      <w:pPr>
        <w:jc w:val="center"/>
        <w:rPr>
          <w:rFonts w:eastAsia="Times New Roman"/>
          <w:b/>
          <w:sz w:val="24"/>
          <w:szCs w:val="28"/>
          <w:lang w:eastAsia="uk-UA"/>
        </w:rPr>
      </w:pPr>
    </w:p>
    <w:p w:rsidR="00E51835" w:rsidRDefault="0034435A" w:rsidP="0034435A">
      <w:pPr>
        <w:rPr>
          <w:rFonts w:eastAsia="Calibri"/>
          <w:szCs w:val="28"/>
          <w:lang w:eastAsia="uk-UA"/>
        </w:rPr>
      </w:pPr>
      <w:r w:rsidRPr="00EA0A74">
        <w:rPr>
          <w:rFonts w:eastAsia="Calibri"/>
          <w:szCs w:val="28"/>
          <w:lang w:eastAsia="uk-UA"/>
        </w:rPr>
        <w:t xml:space="preserve">          </w:t>
      </w:r>
    </w:p>
    <w:p w:rsidR="00E51835" w:rsidRDefault="00E51835" w:rsidP="0034435A">
      <w:pPr>
        <w:rPr>
          <w:rFonts w:eastAsia="Calibri"/>
          <w:szCs w:val="28"/>
          <w:lang w:eastAsia="uk-UA"/>
        </w:rPr>
      </w:pPr>
    </w:p>
    <w:p w:rsidR="0034435A" w:rsidRPr="00EA0A74" w:rsidRDefault="00E51835" w:rsidP="0034435A">
      <w:pPr>
        <w:rPr>
          <w:rFonts w:eastAsia="Calibri"/>
          <w:szCs w:val="28"/>
          <w:lang w:eastAsia="uk-UA"/>
        </w:rPr>
      </w:pPr>
      <w:r>
        <w:rPr>
          <w:rFonts w:eastAsia="Calibri"/>
          <w:szCs w:val="28"/>
          <w:lang w:eastAsia="uk-UA"/>
        </w:rPr>
        <w:lastRenderedPageBreak/>
        <w:t xml:space="preserve">          </w:t>
      </w:r>
      <w:r w:rsidR="0034435A" w:rsidRPr="00EA0A74">
        <w:rPr>
          <w:rFonts w:eastAsia="Calibri"/>
          <w:szCs w:val="28"/>
          <w:lang w:eastAsia="uk-UA"/>
        </w:rPr>
        <w:t xml:space="preserve"> 5.3. Циклограма видання наказів та довідок за результатами контрольно-аналітичної діяльності</w:t>
      </w:r>
    </w:p>
    <w:p w:rsidR="0034435A" w:rsidRPr="00EA0A74" w:rsidRDefault="0034435A" w:rsidP="0034435A">
      <w:pPr>
        <w:rPr>
          <w:rFonts w:eastAsia="Calibri"/>
          <w:szCs w:val="28"/>
          <w:lang w:eastAsia="uk-UA"/>
        </w:rPr>
      </w:pPr>
    </w:p>
    <w:tbl>
      <w:tblPr>
        <w:tblW w:w="1451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8930"/>
        <w:gridCol w:w="2693"/>
        <w:gridCol w:w="1134"/>
        <w:gridCol w:w="992"/>
        <w:gridCol w:w="29"/>
        <w:gridCol w:w="24"/>
      </w:tblGrid>
      <w:tr w:rsidR="0034435A" w:rsidRPr="00E51835" w:rsidTr="00DF7745">
        <w:trPr>
          <w:gridAfter w:val="2"/>
          <w:wAfter w:w="53" w:type="dxa"/>
          <w:trHeight w:val="20"/>
        </w:trPr>
        <w:tc>
          <w:tcPr>
            <w:tcW w:w="710" w:type="dxa"/>
            <w:vMerge w:val="restart"/>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DF7745">
            <w:pPr>
              <w:ind w:hanging="394"/>
              <w:rPr>
                <w:rFonts w:eastAsia="Calibri"/>
                <w:sz w:val="24"/>
                <w:szCs w:val="28"/>
                <w:lang w:val="ru-RU" w:eastAsia="uk-UA"/>
              </w:rPr>
            </w:pPr>
            <w:r w:rsidRPr="00E51835">
              <w:rPr>
                <w:rFonts w:eastAsia="Calibri"/>
                <w:sz w:val="24"/>
                <w:szCs w:val="28"/>
              </w:rPr>
              <w:br w:type="page"/>
            </w:r>
            <w:r w:rsidRPr="00E51835">
              <w:rPr>
                <w:rFonts w:eastAsia="Calibri"/>
                <w:sz w:val="24"/>
                <w:szCs w:val="28"/>
                <w:lang w:val="ru-RU" w:eastAsia="uk-UA"/>
              </w:rPr>
              <w:t>№</w:t>
            </w:r>
          </w:p>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п/п</w:t>
            </w:r>
          </w:p>
        </w:tc>
        <w:tc>
          <w:tcPr>
            <w:tcW w:w="8930" w:type="dxa"/>
            <w:vMerge w:val="restart"/>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34435A">
            <w:pPr>
              <w:jc w:val="center"/>
              <w:rPr>
                <w:rFonts w:eastAsia="Calibri"/>
                <w:sz w:val="24"/>
                <w:szCs w:val="28"/>
                <w:lang w:val="ru-RU" w:eastAsia="uk-UA"/>
              </w:rPr>
            </w:pPr>
            <w:r w:rsidRPr="00E51835">
              <w:rPr>
                <w:rFonts w:eastAsia="Calibri"/>
                <w:sz w:val="24"/>
                <w:szCs w:val="28"/>
                <w:lang w:val="ru-RU" w:eastAsia="uk-UA"/>
              </w:rPr>
              <w:t>Назва наказу</w:t>
            </w:r>
          </w:p>
        </w:tc>
        <w:tc>
          <w:tcPr>
            <w:tcW w:w="2693" w:type="dxa"/>
            <w:vMerge w:val="restart"/>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Відповідальний за підготовку наказу</w:t>
            </w:r>
          </w:p>
        </w:tc>
        <w:tc>
          <w:tcPr>
            <w:tcW w:w="2126" w:type="dxa"/>
            <w:gridSpan w:val="2"/>
            <w:tcBorders>
              <w:top w:val="single" w:sz="4" w:space="0" w:color="000000"/>
              <w:left w:val="single" w:sz="4" w:space="0" w:color="auto"/>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Відмітка про виконання</w:t>
            </w:r>
          </w:p>
        </w:tc>
      </w:tr>
      <w:tr w:rsidR="0034435A" w:rsidRPr="00E51835" w:rsidTr="00DF7745">
        <w:trPr>
          <w:gridAfter w:val="2"/>
          <w:wAfter w:w="53" w:type="dxa"/>
          <w:trHeight w:val="20"/>
        </w:trPr>
        <w:tc>
          <w:tcPr>
            <w:tcW w:w="710" w:type="dxa"/>
            <w:vMerge/>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34435A">
            <w:pPr>
              <w:rPr>
                <w:rFonts w:eastAsia="Calibri"/>
                <w:sz w:val="24"/>
                <w:szCs w:val="28"/>
                <w:lang w:val="ru-RU" w:eastAsia="uk-UA"/>
              </w:rPr>
            </w:pPr>
          </w:p>
        </w:tc>
        <w:tc>
          <w:tcPr>
            <w:tcW w:w="8930" w:type="dxa"/>
            <w:vMerge/>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34435A">
            <w:pPr>
              <w:rPr>
                <w:rFonts w:eastAsia="Calibri"/>
                <w:sz w:val="24"/>
                <w:szCs w:val="28"/>
                <w:lang w:val="ru-RU" w:eastAsia="uk-UA"/>
              </w:rPr>
            </w:pPr>
          </w:p>
        </w:tc>
        <w:tc>
          <w:tcPr>
            <w:tcW w:w="2693" w:type="dxa"/>
            <w:vMerge/>
            <w:tcBorders>
              <w:top w:val="single" w:sz="4" w:space="0" w:color="000000"/>
              <w:left w:val="single" w:sz="4" w:space="0" w:color="000000"/>
              <w:bottom w:val="single" w:sz="4" w:space="0" w:color="000000"/>
              <w:right w:val="single" w:sz="4" w:space="0" w:color="auto"/>
            </w:tcBorders>
            <w:vAlign w:val="center"/>
            <w:hideMark/>
          </w:tcPr>
          <w:p w:rsidR="0034435A" w:rsidRPr="00E51835" w:rsidRDefault="0034435A" w:rsidP="0034435A">
            <w:pPr>
              <w:rPr>
                <w:rFonts w:eastAsia="Calibri"/>
                <w:sz w:val="24"/>
                <w:szCs w:val="28"/>
                <w:lang w:val="ru-RU" w:eastAsia="uk-UA"/>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наказу</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Дата</w:t>
            </w:r>
          </w:p>
        </w:tc>
      </w:tr>
      <w:tr w:rsidR="0034435A" w:rsidRPr="00E51835" w:rsidTr="00DF7745">
        <w:trPr>
          <w:gridAfter w:val="2"/>
          <w:wAfter w:w="53" w:type="dxa"/>
          <w:trHeight w:val="20"/>
        </w:trPr>
        <w:tc>
          <w:tcPr>
            <w:tcW w:w="12333" w:type="dxa"/>
            <w:gridSpan w:val="3"/>
            <w:tcBorders>
              <w:top w:val="single" w:sz="4" w:space="0" w:color="000000"/>
              <w:left w:val="single" w:sz="4" w:space="0" w:color="000000"/>
              <w:bottom w:val="single" w:sz="4" w:space="0" w:color="000000"/>
              <w:right w:val="single" w:sz="4" w:space="0" w:color="auto"/>
            </w:tcBorders>
            <w:vAlign w:val="center"/>
          </w:tcPr>
          <w:p w:rsidR="0034435A" w:rsidRPr="00E51835" w:rsidRDefault="0034435A" w:rsidP="0034435A">
            <w:pPr>
              <w:jc w:val="center"/>
              <w:rPr>
                <w:rFonts w:eastAsia="Calibri"/>
                <w:sz w:val="24"/>
                <w:szCs w:val="28"/>
                <w:lang w:val="ru-RU" w:eastAsia="ru-RU"/>
              </w:rPr>
            </w:pPr>
            <w:r w:rsidRPr="00E51835">
              <w:rPr>
                <w:rFonts w:eastAsia="Calibri"/>
                <w:sz w:val="24"/>
                <w:szCs w:val="28"/>
                <w:lang w:val="ru-RU" w:eastAsia="uk-UA"/>
              </w:rPr>
              <w:t>Серпень</w:t>
            </w:r>
          </w:p>
        </w:tc>
        <w:tc>
          <w:tcPr>
            <w:tcW w:w="1134" w:type="dxa"/>
            <w:tcBorders>
              <w:top w:val="single" w:sz="4" w:space="0" w:color="000000"/>
              <w:left w:val="single" w:sz="4" w:space="0" w:color="auto"/>
              <w:bottom w:val="single" w:sz="4" w:space="0" w:color="000000"/>
              <w:right w:val="single" w:sz="4" w:space="0" w:color="auto"/>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auto"/>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підготовку навчального закладу до роботи </w:t>
            </w:r>
            <w:r w:rsidRPr="00E51835">
              <w:rPr>
                <w:rFonts w:eastAsia="Calibri"/>
                <w:sz w:val="24"/>
                <w:szCs w:val="28"/>
                <w:lang w:eastAsia="ru-RU"/>
              </w:rPr>
              <w:t>в 2024/2025 н. 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проведення педагогічної ради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склад комісії з питань підготовки до нового навчального року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auto"/>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ru-RU"/>
              </w:rPr>
              <w:t xml:space="preserve">Про організацію чергування адміністрації, учителів </w:t>
            </w:r>
            <w:r w:rsidRPr="00E51835">
              <w:rPr>
                <w:rFonts w:eastAsia="Calibri"/>
                <w:sz w:val="24"/>
                <w:szCs w:val="28"/>
                <w:lang w:eastAsia="ru-RU"/>
              </w:rPr>
              <w:t>закладу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5</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w:t>
            </w:r>
            <w:r w:rsidRPr="00E51835">
              <w:rPr>
                <w:rFonts w:eastAsia="Calibri"/>
                <w:sz w:val="24"/>
                <w:szCs w:val="28"/>
                <w:lang w:eastAsia="ru-RU"/>
              </w:rPr>
              <w:t>організацію роботи з ЦЗ</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6</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Про організацію</w:t>
            </w:r>
            <w:r w:rsidRPr="00E51835">
              <w:rPr>
                <w:rFonts w:eastAsia="Calibri"/>
                <w:sz w:val="24"/>
                <w:szCs w:val="28"/>
                <w:lang w:eastAsia="ru-RU"/>
              </w:rPr>
              <w:t xml:space="preserve"> освітнього процесу та режим роботи закладу  на 2024/2025 н. 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7</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комісї з надзвичайних ситуацій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uk-UA"/>
              </w:rPr>
              <w:t xml:space="preserve">Про затвердження правил внутрішкільного </w:t>
            </w:r>
            <w:r w:rsidRPr="00E51835">
              <w:rPr>
                <w:rFonts w:eastAsia="Calibri"/>
                <w:sz w:val="24"/>
                <w:szCs w:val="28"/>
                <w:lang w:eastAsia="uk-UA"/>
              </w:rPr>
              <w:t xml:space="preserve">трудового </w:t>
            </w:r>
            <w:r w:rsidRPr="00E51835">
              <w:rPr>
                <w:rFonts w:eastAsia="Calibri"/>
                <w:sz w:val="24"/>
                <w:szCs w:val="28"/>
                <w:lang w:val="ru-RU" w:eastAsia="uk-UA"/>
              </w:rPr>
              <w:t>розпо</w:t>
            </w:r>
            <w:r w:rsidRPr="00E51835">
              <w:rPr>
                <w:rFonts w:eastAsia="Calibri"/>
                <w:sz w:val="24"/>
                <w:szCs w:val="28"/>
                <w:lang w:val="ru-RU" w:eastAsia="uk-UA"/>
              </w:rPr>
              <w:softHyphen/>
              <w:t>рядку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0</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призначення відповідального за ведення кадрових питань.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11</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відповідального за ведення.обліку військовозобов’язаних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2</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порядок збирання добровільних внесків батьків до фонду ГО «Батьки для дітей" та посилення контролю за фінансово-бюджетною дисципліною</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3</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w:t>
            </w:r>
            <w:r w:rsidRPr="00E51835">
              <w:rPr>
                <w:rFonts w:eastAsia="Calibri"/>
                <w:sz w:val="24"/>
                <w:szCs w:val="28"/>
                <w:lang w:eastAsia="ru-RU"/>
              </w:rPr>
              <w:t>призначення відповідальних за збереження матеріальних цінностей.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розподіл обов'язків між директоро</w:t>
            </w:r>
            <w:r w:rsidRPr="00E51835">
              <w:rPr>
                <w:rFonts w:eastAsia="Calibri"/>
                <w:sz w:val="24"/>
                <w:szCs w:val="28"/>
                <w:lang w:eastAsia="ru-RU"/>
              </w:rPr>
              <w:t>м</w:t>
            </w:r>
            <w:r w:rsidRPr="00E51835">
              <w:rPr>
                <w:rFonts w:eastAsia="Calibri"/>
                <w:sz w:val="24"/>
                <w:szCs w:val="28"/>
                <w:lang w:val="ru-RU" w:eastAsia="ru-RU"/>
              </w:rPr>
              <w:t xml:space="preserve"> його заступниками та працівниками школи.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5</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комісії для перевірки на надійність встановлення та кріплення спортобладнання в спортзалі та на спортивному майданчику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16</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Про створення постійно діючої технічної комісії з обстеження приміщень і споруд.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17</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режим роботи працівників  обслуговуючого персоналу Вашківецьк</w:t>
            </w:r>
            <w:r w:rsidRPr="00E51835">
              <w:rPr>
                <w:rFonts w:eastAsia="Calibri"/>
                <w:sz w:val="24"/>
                <w:szCs w:val="28"/>
                <w:lang w:eastAsia="ru-RU"/>
              </w:rPr>
              <w:t xml:space="preserve">ого ЗЗСО  </w:t>
            </w:r>
            <w:r w:rsidRPr="00E51835">
              <w:rPr>
                <w:rFonts w:eastAsia="Calibri"/>
                <w:sz w:val="24"/>
                <w:szCs w:val="28"/>
                <w:lang w:val="en-US" w:eastAsia="ru-RU"/>
              </w:rPr>
              <w:t>I</w:t>
            </w:r>
            <w:r w:rsidRPr="00E51835">
              <w:rPr>
                <w:rFonts w:eastAsia="Calibri"/>
                <w:sz w:val="24"/>
                <w:szCs w:val="28"/>
                <w:lang w:val="ru-RU" w:eastAsia="ru-RU"/>
              </w:rPr>
              <w:t>-</w:t>
            </w:r>
            <w:r w:rsidRPr="00E51835">
              <w:rPr>
                <w:rFonts w:eastAsia="Calibri"/>
                <w:sz w:val="24"/>
                <w:szCs w:val="28"/>
                <w:lang w:val="en-US" w:eastAsia="ru-RU"/>
              </w:rPr>
              <w:t>III</w:t>
            </w:r>
            <w:r w:rsidRPr="00E51835">
              <w:rPr>
                <w:rFonts w:eastAsia="Calibri"/>
                <w:sz w:val="24"/>
                <w:szCs w:val="28"/>
                <w:lang w:eastAsia="ru-RU"/>
              </w:rPr>
              <w:t>ступенів</w:t>
            </w:r>
            <w:r w:rsidRPr="00E51835">
              <w:rPr>
                <w:rFonts w:eastAsia="Calibri"/>
                <w:sz w:val="24"/>
                <w:szCs w:val="28"/>
                <w:lang w:val="ru-RU" w:eastAsia="ru-RU"/>
              </w:rPr>
              <w:t xml:space="preserve"> ім.І.Бажанського на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18</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графік</w:t>
            </w:r>
            <w:r w:rsidRPr="00E51835">
              <w:rPr>
                <w:rFonts w:eastAsia="Calibri"/>
                <w:sz w:val="24"/>
                <w:szCs w:val="28"/>
                <w:lang w:eastAsia="ru-RU"/>
              </w:rPr>
              <w:t>а</w:t>
            </w:r>
            <w:r w:rsidRPr="00E51835">
              <w:rPr>
                <w:rFonts w:eastAsia="Calibri"/>
                <w:sz w:val="24"/>
                <w:szCs w:val="28"/>
                <w:lang w:val="ru-RU" w:eastAsia="ru-RU"/>
              </w:rPr>
              <w:t xml:space="preserve"> проведення навчальної практики та екскурсій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19</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стану готовності матеріально-технічної бази кабінетів та закладу до нового навчального року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20</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zh-CN"/>
              </w:rPr>
              <w:t>Про затверження графіків роботи адміністрації, практичного психолога, педагога-організатора, біблотекаря, медичної сестри, секретаря-діловода</w:t>
            </w:r>
            <w:r w:rsidRPr="00E51835">
              <w:rPr>
                <w:rFonts w:eastAsia="Calibri"/>
                <w:sz w:val="24"/>
                <w:szCs w:val="28"/>
                <w:lang w:eastAsia="zh-CN"/>
              </w:rPr>
              <w:t>, соціального педагога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r w:rsidRPr="00E51835">
              <w:rPr>
                <w:rFonts w:eastAsia="Calibri"/>
                <w:sz w:val="24"/>
                <w:szCs w:val="28"/>
                <w:lang w:eastAsia="uk-UA"/>
              </w:rPr>
              <w:t>1</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організацію та проведення акції «Добрий  день, ветерани!»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r w:rsidRPr="00E51835">
              <w:rPr>
                <w:rFonts w:eastAsia="Calibri"/>
                <w:sz w:val="24"/>
                <w:szCs w:val="28"/>
                <w:lang w:eastAsia="uk-UA"/>
              </w:rPr>
              <w:t>2</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розподіл навчальних аудиторій між технічним персоналом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c>
          <w:tcPr>
            <w:tcW w:w="893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перелік обов’язкової ділової документації , місце її зберігання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r w:rsidRPr="00E51835">
              <w:rPr>
                <w:rFonts w:eastAsia="Calibri"/>
                <w:sz w:val="24"/>
                <w:szCs w:val="28"/>
                <w:lang w:eastAsia="uk-UA"/>
              </w:rPr>
              <w:t>3</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 xml:space="preserve">Про організацію медичного обслуговування учасників </w:t>
            </w:r>
            <w:r w:rsidRPr="00E51835">
              <w:rPr>
                <w:rFonts w:eastAsia="Calibri"/>
                <w:sz w:val="24"/>
                <w:szCs w:val="28"/>
                <w:lang w:val="ru-RU" w:eastAsia="ru-RU"/>
              </w:rPr>
              <w:t>освітнього</w:t>
            </w:r>
            <w:r w:rsidRPr="00E51835">
              <w:rPr>
                <w:rFonts w:eastAsia="Calibri"/>
                <w:sz w:val="24"/>
                <w:szCs w:val="28"/>
                <w:lang w:val="ru-RU" w:eastAsia="zh-CN"/>
              </w:rPr>
              <w:t xml:space="preserve"> процесу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виконання «Інструкції  з ведення ділової документації у Вашківецькому  </w:t>
            </w:r>
            <w:r w:rsidRPr="00E51835">
              <w:rPr>
                <w:rFonts w:eastAsia="Calibri"/>
                <w:sz w:val="24"/>
                <w:szCs w:val="28"/>
                <w:lang w:eastAsia="ru-RU"/>
              </w:rPr>
              <w:t>ЗЗСО</w:t>
            </w:r>
            <w:r w:rsidRPr="00E51835">
              <w:rPr>
                <w:rFonts w:eastAsia="Calibri"/>
                <w:sz w:val="24"/>
                <w:szCs w:val="28"/>
                <w:lang w:val="en-US" w:eastAsia="ru-RU"/>
              </w:rPr>
              <w:t>I</w:t>
            </w:r>
            <w:r w:rsidRPr="00E51835">
              <w:rPr>
                <w:rFonts w:eastAsia="Calibri"/>
                <w:sz w:val="24"/>
                <w:szCs w:val="28"/>
                <w:lang w:val="ru-RU" w:eastAsia="ru-RU"/>
              </w:rPr>
              <w:t>-</w:t>
            </w:r>
            <w:r w:rsidRPr="00E51835">
              <w:rPr>
                <w:rFonts w:eastAsia="Calibri"/>
                <w:sz w:val="24"/>
                <w:szCs w:val="28"/>
                <w:lang w:val="en-US" w:eastAsia="ru-RU"/>
              </w:rPr>
              <w:t>III</w:t>
            </w:r>
            <w:r w:rsidRPr="00E51835">
              <w:rPr>
                <w:rFonts w:eastAsia="Calibri"/>
                <w:sz w:val="24"/>
                <w:szCs w:val="28"/>
                <w:lang w:eastAsia="ru-RU"/>
              </w:rPr>
              <w:t xml:space="preserve">ступенів </w:t>
            </w:r>
            <w:r w:rsidRPr="00E51835">
              <w:rPr>
                <w:rFonts w:eastAsia="Calibri"/>
                <w:sz w:val="24"/>
                <w:szCs w:val="28"/>
                <w:lang w:val="ru-RU" w:eastAsia="ru-RU"/>
              </w:rPr>
              <w:t xml:space="preserve"> ім. І. Бажанського</w:t>
            </w:r>
            <w:r w:rsidRPr="00E51835">
              <w:rPr>
                <w:rFonts w:eastAsia="Calibri"/>
                <w:sz w:val="24"/>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25</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відповідальних  за ведення   інструктажів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організацію сімейного виховання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 xml:space="preserve">Савчук Н.І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eastAsia="ru-RU"/>
              </w:rPr>
              <w:t xml:space="preserve">Про затвердження циклограми роботи Вашківецького ЗЗСО </w:t>
            </w:r>
            <w:r w:rsidRPr="00E51835">
              <w:rPr>
                <w:rFonts w:eastAsia="Calibri"/>
                <w:sz w:val="24"/>
                <w:szCs w:val="28"/>
                <w:lang w:val="en-US" w:eastAsia="ru-RU"/>
              </w:rPr>
              <w:t>I</w:t>
            </w:r>
            <w:r w:rsidRPr="00E51835">
              <w:rPr>
                <w:rFonts w:eastAsia="Calibri"/>
                <w:sz w:val="24"/>
                <w:szCs w:val="28"/>
                <w:lang w:val="ru-RU" w:eastAsia="ru-RU"/>
              </w:rPr>
              <w:t>-</w:t>
            </w:r>
            <w:r w:rsidRPr="00E51835">
              <w:rPr>
                <w:rFonts w:eastAsia="Calibri"/>
                <w:sz w:val="24"/>
                <w:szCs w:val="28"/>
                <w:lang w:val="en-US" w:eastAsia="ru-RU"/>
              </w:rPr>
              <w:t>III</w:t>
            </w:r>
            <w:r w:rsidRPr="00E51835">
              <w:rPr>
                <w:rFonts w:eastAsia="Calibri"/>
                <w:sz w:val="24"/>
                <w:szCs w:val="28"/>
                <w:lang w:eastAsia="ru-RU"/>
              </w:rPr>
              <w:t>ступенів</w:t>
            </w:r>
            <w:r w:rsidRPr="00E51835">
              <w:rPr>
                <w:rFonts w:eastAsia="Calibri"/>
                <w:sz w:val="24"/>
                <w:szCs w:val="28"/>
                <w:lang w:val="ru-RU" w:eastAsia="ru-RU"/>
              </w:rPr>
              <w:t xml:space="preserve"> ім. І. Бажанського</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Гуйванюк Л. 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відповідального за ведення електронних журналів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Гуйванюк Л. 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29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графіка проведення кольорових п'ятниць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30.</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роботи з протипожежної безпеки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3</w:t>
            </w:r>
            <w:r w:rsidRPr="00E51835">
              <w:rPr>
                <w:rFonts w:eastAsia="Calibri"/>
                <w:sz w:val="24"/>
                <w:szCs w:val="28"/>
                <w:lang w:eastAsia="uk-UA"/>
              </w:rPr>
              <w:t>1</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охорону праці й організацію роботи з охорони праці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3</w:t>
            </w: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інструкцій з охорони праці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r w:rsidRPr="00E51835">
              <w:rPr>
                <w:rFonts w:eastAsia="Calibri"/>
                <w:sz w:val="24"/>
                <w:szCs w:val="28"/>
                <w:lang w:eastAsia="uk-UA"/>
              </w:rPr>
              <w:t>3</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проведення Дня знань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w:t>
            </w:r>
            <w:r w:rsidRPr="00E51835">
              <w:rPr>
                <w:rFonts w:eastAsia="Calibri"/>
                <w:sz w:val="24"/>
                <w:szCs w:val="28"/>
                <w:lang w:eastAsia="ru-RU"/>
              </w:rPr>
              <w:t>призначення</w:t>
            </w:r>
            <w:r w:rsidRPr="00E51835">
              <w:rPr>
                <w:rFonts w:eastAsia="Calibri"/>
                <w:sz w:val="24"/>
                <w:szCs w:val="28"/>
                <w:lang w:val="ru-RU" w:eastAsia="ru-RU"/>
              </w:rPr>
              <w:t xml:space="preserve"> відповідального за організацію харчування в закладі</w:t>
            </w:r>
            <w:r w:rsidRPr="00E51835">
              <w:rPr>
                <w:rFonts w:eastAsia="Calibri"/>
                <w:sz w:val="24"/>
                <w:szCs w:val="28"/>
                <w:lang w:eastAsia="ru-RU"/>
              </w:rPr>
              <w:t xml:space="preserve"> освіти</w:t>
            </w:r>
            <w:r w:rsidRPr="00E51835">
              <w:rPr>
                <w:rFonts w:eastAsia="Calibri"/>
                <w:sz w:val="24"/>
                <w:szCs w:val="28"/>
                <w:lang w:val="ru-RU"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3</w:t>
            </w: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затвердження рішень педагогічної ради (серпневої)</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r w:rsidRPr="00E51835">
              <w:rPr>
                <w:rFonts w:eastAsia="Calibri"/>
                <w:sz w:val="24"/>
                <w:szCs w:val="28"/>
                <w:lang w:eastAsia="uk-UA"/>
              </w:rPr>
              <w:t>6</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комісії із розслідування нещасних випадків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r w:rsidRPr="00E51835">
              <w:rPr>
                <w:rFonts w:eastAsia="Calibri"/>
                <w:sz w:val="24"/>
                <w:szCs w:val="28"/>
                <w:lang w:eastAsia="uk-UA"/>
              </w:rPr>
              <w:t>7</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порядок проведення навчальних екскурсій і навчальної практики учнів школи та дотримання техніки безпеки під час їх проведення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38</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Про   призначення   відповідального   за   збереження електроенергії</w:t>
            </w:r>
            <w:r w:rsidRPr="00E51835">
              <w:rPr>
                <w:rFonts w:eastAsia="Calibri"/>
                <w:sz w:val="24"/>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39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відповідального за газове господарство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4</w:t>
            </w:r>
            <w:r w:rsidRPr="00E51835">
              <w:rPr>
                <w:rFonts w:eastAsia="Calibri"/>
                <w:sz w:val="24"/>
                <w:szCs w:val="28"/>
                <w:lang w:eastAsia="uk-UA"/>
              </w:rPr>
              <w:t>0</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штатного розпису навчального закладу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r w:rsidRPr="00E51835">
              <w:rPr>
                <w:rFonts w:eastAsia="Calibri"/>
                <w:sz w:val="24"/>
                <w:szCs w:val="28"/>
                <w:lang w:eastAsia="uk-UA"/>
              </w:rPr>
              <w:t>1</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w:t>
            </w:r>
            <w:r w:rsidRPr="00E51835">
              <w:rPr>
                <w:rFonts w:eastAsia="Calibri"/>
                <w:sz w:val="24"/>
                <w:szCs w:val="28"/>
                <w:lang w:eastAsia="ru-RU"/>
              </w:rPr>
              <w:t xml:space="preserve">графік </w:t>
            </w:r>
            <w:r w:rsidRPr="00E51835">
              <w:rPr>
                <w:rFonts w:eastAsia="Calibri"/>
                <w:sz w:val="24"/>
                <w:szCs w:val="28"/>
                <w:lang w:val="ru-RU" w:eastAsia="ru-RU"/>
              </w:rPr>
              <w:t>проведення загальношкільних батьківських зборів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4</w:t>
            </w: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затвердження</w:t>
            </w:r>
            <w:r w:rsidRPr="00E51835">
              <w:rPr>
                <w:rFonts w:eastAsia="Calibri"/>
                <w:sz w:val="24"/>
                <w:szCs w:val="28"/>
                <w:lang w:eastAsia="zh-CN"/>
              </w:rPr>
              <w:t xml:space="preserve"> складу інвентаризаційної</w:t>
            </w:r>
            <w:r w:rsidRPr="00E51835">
              <w:rPr>
                <w:rFonts w:eastAsia="Calibri"/>
                <w:sz w:val="24"/>
                <w:szCs w:val="28"/>
                <w:lang w:val="ru-RU" w:eastAsia="zh-CN"/>
              </w:rPr>
              <w:t xml:space="preserve"> комісії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r w:rsidRPr="00E51835">
              <w:rPr>
                <w:rFonts w:eastAsia="Calibri"/>
                <w:sz w:val="24"/>
                <w:szCs w:val="28"/>
                <w:lang w:eastAsia="uk-UA"/>
              </w:rPr>
              <w:t>3</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комісії з трудових спорів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zh-CN"/>
              </w:rPr>
            </w:pPr>
            <w:r w:rsidRPr="00E51835">
              <w:rPr>
                <w:rFonts w:eastAsia="Calibri"/>
                <w:sz w:val="24"/>
                <w:szCs w:val="28"/>
                <w:lang w:val="ru-RU" w:eastAsia="zh-CN"/>
              </w:rPr>
              <w:t xml:space="preserve">Про </w:t>
            </w:r>
            <w:r w:rsidRPr="00E51835">
              <w:rPr>
                <w:rFonts w:eastAsia="Calibri"/>
                <w:sz w:val="24"/>
                <w:szCs w:val="28"/>
                <w:lang w:eastAsia="zh-CN"/>
              </w:rPr>
              <w:t>провід рейду «Увага! Діти на дорозі».</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Н.І</w:t>
            </w:r>
          </w:p>
          <w:p w:rsidR="0034435A" w:rsidRPr="00E51835" w:rsidRDefault="0034435A" w:rsidP="0034435A">
            <w:pPr>
              <w:rPr>
                <w:rFonts w:eastAsia="Calibri"/>
                <w:sz w:val="24"/>
                <w:szCs w:val="28"/>
                <w:lang w:eastAsia="zh-CN"/>
              </w:rPr>
            </w:pPr>
            <w:r w:rsidRPr="00E51835">
              <w:rPr>
                <w:rFonts w:eastAsia="Calibri"/>
                <w:sz w:val="24"/>
                <w:szCs w:val="28"/>
                <w:lang w:eastAsia="zh-CN"/>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4</w:t>
            </w: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призначення відповідального  за впровадження ІСУО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4</w:t>
            </w: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призначення відповідального за облік споживання та економію енергоносіїв.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r w:rsidRPr="00E51835">
              <w:rPr>
                <w:rFonts w:eastAsia="Calibri"/>
                <w:sz w:val="24"/>
                <w:szCs w:val="28"/>
                <w:lang w:eastAsia="uk-UA"/>
              </w:rPr>
              <w:t>7</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zh-CN"/>
              </w:rPr>
            </w:pPr>
            <w:r w:rsidRPr="00E51835">
              <w:rPr>
                <w:rFonts w:eastAsia="Calibri"/>
                <w:sz w:val="24"/>
                <w:szCs w:val="28"/>
                <w:lang w:val="ru-RU" w:eastAsia="zh-CN"/>
              </w:rPr>
              <w:t xml:space="preserve">Про використання державної символіки в </w:t>
            </w:r>
            <w:r w:rsidRPr="00E51835">
              <w:rPr>
                <w:rFonts w:eastAsia="Calibri"/>
                <w:sz w:val="24"/>
                <w:szCs w:val="28"/>
                <w:lang w:eastAsia="zh-CN"/>
              </w:rPr>
              <w:t>закладі.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М. Д.</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48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zh-CN"/>
              </w:rPr>
            </w:pPr>
            <w:r w:rsidRPr="00E51835">
              <w:rPr>
                <w:rFonts w:eastAsia="Calibri"/>
                <w:sz w:val="24"/>
                <w:szCs w:val="28"/>
                <w:lang w:eastAsia="ru-RU"/>
              </w:rPr>
              <w:t>Про призначення відповідального за здійсненням моніторингу якості освіти у школі</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Гуйванюк Л. 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49</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 xml:space="preserve">Про розподіл </w:t>
            </w:r>
            <w:r w:rsidRPr="00E51835">
              <w:rPr>
                <w:rFonts w:eastAsia="Calibri"/>
                <w:sz w:val="24"/>
                <w:szCs w:val="28"/>
                <w:lang w:eastAsia="zh-CN"/>
              </w:rPr>
              <w:t xml:space="preserve"> годин </w:t>
            </w:r>
            <w:r w:rsidRPr="00E51835">
              <w:rPr>
                <w:rFonts w:eastAsia="Calibri"/>
                <w:sz w:val="24"/>
                <w:szCs w:val="28"/>
                <w:lang w:val="ru-RU" w:eastAsia="zh-CN"/>
              </w:rPr>
              <w:t>гурткової роботи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r w:rsidRPr="00E51835">
              <w:rPr>
                <w:rFonts w:eastAsia="Calibri"/>
                <w:sz w:val="24"/>
                <w:szCs w:val="28"/>
                <w:lang w:val="ru-RU" w:eastAsia="zh-CN"/>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50</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Про організацію пропускного режиму закладу освіти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М. 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Про призначення відповідального за супровід дітей під час повітряної тривоги.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52</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 xml:space="preserve">Про затвердження схем пересування  учасників освітнього процесу Вашківецького ЗЗСО </w:t>
            </w:r>
            <w:r w:rsidRPr="00E51835">
              <w:rPr>
                <w:rFonts w:eastAsia="Calibri"/>
                <w:sz w:val="24"/>
                <w:szCs w:val="28"/>
                <w:lang w:val="en-US" w:eastAsia="zh-CN"/>
              </w:rPr>
              <w:t>I</w:t>
            </w:r>
            <w:r w:rsidRPr="00E51835">
              <w:rPr>
                <w:rFonts w:eastAsia="Calibri"/>
                <w:sz w:val="24"/>
                <w:szCs w:val="28"/>
                <w:lang w:eastAsia="zh-CN"/>
              </w:rPr>
              <w:t>-</w:t>
            </w:r>
            <w:r w:rsidRPr="00E51835">
              <w:rPr>
                <w:rFonts w:eastAsia="Calibri"/>
                <w:sz w:val="24"/>
                <w:szCs w:val="28"/>
                <w:lang w:val="en-US" w:eastAsia="zh-CN"/>
              </w:rPr>
              <w:t>III</w:t>
            </w:r>
            <w:r w:rsidRPr="00E51835">
              <w:rPr>
                <w:rFonts w:eastAsia="Calibri"/>
                <w:sz w:val="24"/>
                <w:szCs w:val="28"/>
                <w:lang w:eastAsia="zh-CN"/>
              </w:rPr>
              <w:t>ступенів ім. І. Бажанського при сигналі  «Повітряна тривога».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53</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rPr>
              <w:t xml:space="preserve">Про затвердження «Паспорта  безпеки Вашківецького ЗЗСО </w:t>
            </w:r>
            <w:r w:rsidRPr="00E51835">
              <w:rPr>
                <w:rFonts w:eastAsia="Calibri"/>
                <w:sz w:val="24"/>
                <w:szCs w:val="28"/>
                <w:lang w:val="en-US"/>
              </w:rPr>
              <w:t>I</w:t>
            </w:r>
            <w:r w:rsidRPr="00E51835">
              <w:rPr>
                <w:rFonts w:eastAsia="Calibri"/>
                <w:sz w:val="24"/>
                <w:szCs w:val="28"/>
              </w:rPr>
              <w:t>-</w:t>
            </w:r>
            <w:r w:rsidRPr="00E51835">
              <w:rPr>
                <w:rFonts w:eastAsia="Calibri"/>
                <w:sz w:val="24"/>
                <w:szCs w:val="28"/>
                <w:lang w:val="en-US"/>
              </w:rPr>
              <w:t>III</w:t>
            </w:r>
            <w:r w:rsidRPr="00E51835">
              <w:rPr>
                <w:rFonts w:eastAsia="Calibri"/>
                <w:sz w:val="24"/>
                <w:szCs w:val="28"/>
              </w:rPr>
              <w:t xml:space="preserve"> ступенів</w:t>
            </w:r>
          </w:p>
          <w:p w:rsidR="0034435A" w:rsidRPr="00E51835" w:rsidRDefault="0034435A" w:rsidP="0034435A">
            <w:pPr>
              <w:rPr>
                <w:rFonts w:eastAsia="Calibri"/>
                <w:sz w:val="24"/>
                <w:szCs w:val="28"/>
              </w:rPr>
            </w:pPr>
            <w:r w:rsidRPr="00E51835">
              <w:rPr>
                <w:rFonts w:eastAsia="Calibri"/>
                <w:sz w:val="24"/>
                <w:szCs w:val="28"/>
              </w:rPr>
              <w:t xml:space="preserve"> ім. І. Бажанського».</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54</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затвердження алгоритму дій учасників освітнього процесу Вашківецького ЗЗСО </w:t>
            </w:r>
            <w:r w:rsidRPr="00E51835">
              <w:rPr>
                <w:rFonts w:eastAsia="Calibri"/>
                <w:sz w:val="24"/>
                <w:szCs w:val="28"/>
                <w:lang w:val="en-US" w:eastAsia="ru-RU"/>
              </w:rPr>
              <w:t>I</w:t>
            </w:r>
            <w:r w:rsidRPr="00E51835">
              <w:rPr>
                <w:rFonts w:eastAsia="Calibri"/>
                <w:sz w:val="24"/>
                <w:szCs w:val="28"/>
                <w:lang w:eastAsia="ru-RU"/>
              </w:rPr>
              <w:t>-</w:t>
            </w:r>
            <w:r w:rsidRPr="00E51835">
              <w:rPr>
                <w:rFonts w:eastAsia="Calibri"/>
                <w:sz w:val="24"/>
                <w:szCs w:val="28"/>
                <w:lang w:val="en-US" w:eastAsia="ru-RU"/>
              </w:rPr>
              <w:t>III</w:t>
            </w:r>
            <w:r w:rsidRPr="00E51835">
              <w:rPr>
                <w:rFonts w:eastAsia="Calibri"/>
                <w:sz w:val="24"/>
                <w:szCs w:val="28"/>
                <w:lang w:eastAsia="ru-RU"/>
              </w:rPr>
              <w:t xml:space="preserve"> ступенів при  сигналі  «Повітряна тривога»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55</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відповідального  за організацію та створення класу безпеки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Гуйванюк Л. 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відповідального за вхідну кореспонденцію</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val="ru-RU" w:eastAsia="uk-UA"/>
              </w:rPr>
              <w:t>Гуйванюк Л.М.</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проведення Всеукраїнського профілактичного заходу «Урок»</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b/>
                <w:sz w:val="24"/>
                <w:szCs w:val="28"/>
                <w:lang w:val="ru-RU" w:eastAsia="uk-UA"/>
              </w:rPr>
            </w:pPr>
            <w:r w:rsidRPr="00E51835">
              <w:rPr>
                <w:rFonts w:eastAsia="Calibri"/>
                <w:sz w:val="24"/>
                <w:szCs w:val="28"/>
                <w:lang w:val="ru-RU" w:eastAsia="uk-UA"/>
              </w:rPr>
              <w:t xml:space="preserve">                                                                                                           </w:t>
            </w:r>
            <w:r w:rsidRPr="00E51835">
              <w:rPr>
                <w:rFonts w:eastAsia="Calibri"/>
                <w:b/>
                <w:sz w:val="24"/>
                <w:szCs w:val="28"/>
                <w:lang w:val="ru-RU" w:eastAsia="uk-UA"/>
              </w:rPr>
              <w:t>Вересень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w:t>
            </w:r>
          </w:p>
        </w:tc>
        <w:tc>
          <w:tcPr>
            <w:tcW w:w="8930" w:type="dxa"/>
            <w:tcBorders>
              <w:top w:val="single" w:sz="4" w:space="0" w:color="000000"/>
              <w:left w:val="single" w:sz="4" w:space="0" w:color="000000"/>
              <w:bottom w:val="nil"/>
              <w:right w:val="single" w:sz="4" w:space="0" w:color="000000"/>
            </w:tcBorders>
            <w:vAlign w:val="center"/>
            <w:hideMark/>
          </w:tcPr>
          <w:p w:rsidR="0034435A" w:rsidRPr="00E51835" w:rsidRDefault="0034435A" w:rsidP="0034435A">
            <w:pPr>
              <w:rPr>
                <w:rFonts w:eastAsia="Calibri"/>
                <w:sz w:val="24"/>
                <w:szCs w:val="28"/>
                <w:highlight w:val="yellow"/>
                <w:lang w:val="ru-RU" w:eastAsia="ru-RU"/>
              </w:rPr>
            </w:pPr>
            <w:r w:rsidRPr="00E51835">
              <w:rPr>
                <w:rFonts w:eastAsia="Calibri"/>
                <w:sz w:val="24"/>
                <w:szCs w:val="28"/>
                <w:lang w:val="ru-RU" w:eastAsia="ru-RU"/>
              </w:rPr>
              <w:t>Про призначення відповідального за охорону праці  у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w:t>
            </w:r>
          </w:p>
        </w:tc>
        <w:tc>
          <w:tcPr>
            <w:tcW w:w="8930" w:type="dxa"/>
            <w:tcBorders>
              <w:top w:val="single" w:sz="4" w:space="0" w:color="000000"/>
              <w:left w:val="single" w:sz="4" w:space="0" w:color="000000"/>
              <w:bottom w:val="nil"/>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Про призначення відповідального за зберігання макета масового автомата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результати перевірки шкільної документації ( календарних планів)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4</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структуру 2024/2025 навчального року</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тарифікаційної комісії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розподіл педагогічного навантаження серед учите</w:t>
            </w:r>
            <w:r w:rsidRPr="00E51835">
              <w:rPr>
                <w:rFonts w:eastAsia="Calibri"/>
                <w:sz w:val="24"/>
                <w:szCs w:val="28"/>
                <w:lang w:val="ru-RU" w:eastAsia="ru-RU"/>
              </w:rPr>
              <w:softHyphen/>
              <w:t>лів на новий навчальний рік</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класних керівників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встановлення тарифних ставок</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відповідальних за отримання доручень</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відповідального  за відвідуванням учнями навчального закладу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11</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відповідального за бібліотечний фонд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12</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списання бібліотечного фонду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13</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проведення атестації педагогічних працівників.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14</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проведення діагностичних контрольних робіт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15</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eastAsia="ru-RU"/>
              </w:rPr>
              <w:t xml:space="preserve">Про </w:t>
            </w:r>
            <w:r w:rsidRPr="00E51835">
              <w:rPr>
                <w:rFonts w:eastAsia="Calibri"/>
                <w:sz w:val="24"/>
                <w:szCs w:val="28"/>
                <w:lang w:val="ru-RU" w:eastAsia="ru-RU"/>
              </w:rPr>
              <w:t>організаці</w:t>
            </w:r>
            <w:r w:rsidRPr="00E51835">
              <w:rPr>
                <w:rFonts w:eastAsia="Calibri"/>
                <w:sz w:val="24"/>
                <w:szCs w:val="28"/>
                <w:lang w:eastAsia="ru-RU"/>
              </w:rPr>
              <w:t>ю</w:t>
            </w:r>
            <w:r w:rsidRPr="00E51835">
              <w:rPr>
                <w:rFonts w:eastAsia="Calibri"/>
                <w:sz w:val="24"/>
                <w:szCs w:val="28"/>
                <w:lang w:val="ru-RU" w:eastAsia="ru-RU"/>
              </w:rPr>
              <w:t xml:space="preserve"> та проведення  заходів щодо проведення пам'ятних дат календаря.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М. Д.</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16</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створення Ради профілактики правопорушень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Попович Р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17</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поділ класів на предмети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18</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Про підсумки працевлаштування</w:t>
            </w:r>
            <w:r w:rsidRPr="00E51835">
              <w:rPr>
                <w:rFonts w:eastAsia="Calibri"/>
                <w:sz w:val="24"/>
                <w:szCs w:val="28"/>
                <w:lang w:eastAsia="ru-RU"/>
              </w:rPr>
              <w:t xml:space="preserve"> випускників 2024 року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19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плану заходів,  спрямованих на запобігання та протидію булінгу.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p w:rsidR="0034435A" w:rsidRPr="00E51835" w:rsidRDefault="0034435A" w:rsidP="0034435A">
            <w:pPr>
              <w:rPr>
                <w:rFonts w:eastAsia="Calibri"/>
                <w:sz w:val="24"/>
                <w:szCs w:val="28"/>
                <w:lang w:eastAsia="ru-RU"/>
              </w:rPr>
            </w:pPr>
            <w:r w:rsidRPr="00E51835">
              <w:rPr>
                <w:rFonts w:eastAsia="Calibri"/>
                <w:sz w:val="24"/>
                <w:szCs w:val="28"/>
                <w:lang w:eastAsia="ru-RU"/>
              </w:rPr>
              <w:t>Попович Р.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20</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спортивно-масову роботу з фізичного виховання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Савчук Н. І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21</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навчальних занять з фізичної культури для  дітей, які за станом здоров’я віднесені до спецмедгрупи.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22</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проведення уроків фізичного виховання у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23</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звільнення учнів від занять з фізичної культури за станом здоров'я</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391"/>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24</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медоглядів учнів школи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25</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вимоги щодо дотримання норм єдиного орфографічного режиму в </w:t>
            </w:r>
            <w:r w:rsidRPr="00E51835">
              <w:rPr>
                <w:rFonts w:eastAsia="Calibri"/>
                <w:sz w:val="24"/>
                <w:szCs w:val="28"/>
                <w:lang w:eastAsia="ru-RU"/>
              </w:rPr>
              <w:t>закладі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26</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організацію та проведення занять ЗУ  у 10-11 класах </w:t>
            </w:r>
            <w:r w:rsidRPr="00E51835">
              <w:rPr>
                <w:rFonts w:eastAsia="Calibri"/>
                <w:sz w:val="24"/>
                <w:szCs w:val="28"/>
                <w:lang w:eastAsia="uk-UA"/>
              </w:rPr>
              <w:t>на</w:t>
            </w:r>
            <w:r w:rsidRPr="00E51835">
              <w:rPr>
                <w:rFonts w:eastAsia="Calibri"/>
                <w:sz w:val="24"/>
                <w:szCs w:val="28"/>
                <w:lang w:val="ru-RU" w:eastAsia="uk-UA"/>
              </w:rPr>
              <w:t xml:space="preserve"> 202</w:t>
            </w:r>
            <w:r w:rsidRPr="00E51835">
              <w:rPr>
                <w:rFonts w:eastAsia="Calibri"/>
                <w:sz w:val="24"/>
                <w:szCs w:val="28"/>
                <w:lang w:eastAsia="uk-UA"/>
              </w:rPr>
              <w:t>4</w:t>
            </w:r>
            <w:r w:rsidRPr="00E51835">
              <w:rPr>
                <w:rFonts w:eastAsia="Calibri"/>
                <w:sz w:val="24"/>
                <w:szCs w:val="28"/>
                <w:lang w:val="ru-RU" w:eastAsia="uk-UA"/>
              </w:rPr>
              <w:t>/202</w:t>
            </w:r>
            <w:r w:rsidRPr="00E51835">
              <w:rPr>
                <w:rFonts w:eastAsia="Calibri"/>
                <w:sz w:val="24"/>
                <w:szCs w:val="28"/>
                <w:lang w:eastAsia="uk-UA"/>
              </w:rPr>
              <w:t>5</w:t>
            </w:r>
            <w:r w:rsidRPr="00E51835">
              <w:rPr>
                <w:rFonts w:eastAsia="Calibri"/>
                <w:sz w:val="24"/>
                <w:szCs w:val="28"/>
                <w:lang w:val="ru-RU" w:eastAsia="uk-UA"/>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27</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заборону користування  мобільними телефонами під час освітнього процессу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28</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роботи шкільної бібліотеки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29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комісії громадського контролю з організації харчування учнів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30</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складу бракеражної комісії у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31</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eastAsia="ru-RU"/>
              </w:rPr>
              <w:t xml:space="preserve">Про організацію харчування учнів Вашківецька ЗЗСО </w:t>
            </w:r>
            <w:r w:rsidRPr="00E51835">
              <w:rPr>
                <w:rFonts w:eastAsia="Calibri"/>
                <w:sz w:val="24"/>
                <w:szCs w:val="28"/>
                <w:lang w:val="en-US" w:eastAsia="ru-RU"/>
              </w:rPr>
              <w:t>I</w:t>
            </w:r>
            <w:r w:rsidRPr="00E51835">
              <w:rPr>
                <w:rFonts w:eastAsia="Calibri"/>
                <w:sz w:val="24"/>
                <w:szCs w:val="28"/>
                <w:lang w:eastAsia="ru-RU"/>
              </w:rPr>
              <w:t>-</w:t>
            </w:r>
            <w:r w:rsidRPr="00E51835">
              <w:rPr>
                <w:rFonts w:eastAsia="Calibri"/>
                <w:sz w:val="24"/>
                <w:szCs w:val="28"/>
                <w:lang w:val="en-US" w:eastAsia="ru-RU"/>
              </w:rPr>
              <w:t>III</w:t>
            </w:r>
            <w:r w:rsidRPr="00E51835">
              <w:rPr>
                <w:rFonts w:eastAsia="Calibri"/>
                <w:sz w:val="24"/>
                <w:szCs w:val="28"/>
                <w:lang w:eastAsia="ru-RU"/>
              </w:rPr>
              <w:t xml:space="preserve"> ступенів  ім. </w:t>
            </w:r>
            <w:r w:rsidRPr="00E51835">
              <w:rPr>
                <w:rFonts w:eastAsia="Calibri"/>
                <w:sz w:val="24"/>
                <w:szCs w:val="28"/>
                <w:lang w:val="ru-RU" w:eastAsia="ru-RU"/>
              </w:rPr>
              <w:t>І.Бажанського» в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32</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роботи з молодими учителями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68"/>
        </w:trPr>
        <w:tc>
          <w:tcPr>
            <w:tcW w:w="710" w:type="dxa"/>
            <w:tcBorders>
              <w:top w:val="single" w:sz="4" w:space="0" w:color="auto"/>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33</w:t>
            </w:r>
          </w:p>
        </w:tc>
        <w:tc>
          <w:tcPr>
            <w:tcW w:w="8930" w:type="dxa"/>
            <w:tcBorders>
              <w:top w:val="single" w:sz="4" w:space="0" w:color="auto"/>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проведення та підсумки проведення олімпійського  тижня</w:t>
            </w:r>
          </w:p>
        </w:tc>
        <w:tc>
          <w:tcPr>
            <w:tcW w:w="2693" w:type="dxa"/>
            <w:tcBorders>
              <w:top w:val="single" w:sz="4" w:space="0" w:color="auto"/>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auto"/>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auto"/>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34</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організацію науково-методичної роботи з педагогічними кадрами Вашківецька ЗЗСО </w:t>
            </w:r>
            <w:r w:rsidRPr="00E51835">
              <w:rPr>
                <w:rFonts w:eastAsia="Calibri"/>
                <w:sz w:val="24"/>
                <w:szCs w:val="28"/>
                <w:lang w:val="en-US" w:eastAsia="ru-RU"/>
              </w:rPr>
              <w:t>I</w:t>
            </w:r>
            <w:r w:rsidRPr="00E51835">
              <w:rPr>
                <w:rFonts w:eastAsia="Calibri"/>
                <w:sz w:val="24"/>
                <w:szCs w:val="28"/>
                <w:lang w:eastAsia="ru-RU"/>
              </w:rPr>
              <w:t>-</w:t>
            </w:r>
            <w:r w:rsidRPr="00E51835">
              <w:rPr>
                <w:rFonts w:eastAsia="Calibri"/>
                <w:sz w:val="24"/>
                <w:szCs w:val="28"/>
                <w:lang w:val="en-US" w:eastAsia="ru-RU"/>
              </w:rPr>
              <w:t>III</w:t>
            </w:r>
            <w:r w:rsidRPr="00E51835">
              <w:rPr>
                <w:rFonts w:eastAsia="Calibri"/>
                <w:sz w:val="24"/>
                <w:szCs w:val="28"/>
                <w:lang w:eastAsia="ru-RU"/>
              </w:rPr>
              <w:t xml:space="preserve"> ступенів  ім .І. Бажанського в 2024/2025 н.р.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35</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відповідального за робот</w:t>
            </w:r>
            <w:r w:rsidRPr="00E51835">
              <w:rPr>
                <w:rFonts w:eastAsia="Calibri"/>
                <w:sz w:val="24"/>
                <w:szCs w:val="28"/>
                <w:lang w:eastAsia="ru-RU"/>
              </w:rPr>
              <w:t>у</w:t>
            </w:r>
            <w:r w:rsidRPr="00E51835">
              <w:rPr>
                <w:rFonts w:eastAsia="Calibri"/>
                <w:sz w:val="24"/>
                <w:szCs w:val="28"/>
                <w:lang w:val="ru-RU" w:eastAsia="ru-RU"/>
              </w:rPr>
              <w:t xml:space="preserve"> з профілактики травматизму та ЦЗ.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36</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роботи щодо попередження дитячого травматизму.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37</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мережі класів на 2024/2025 н.р.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38</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проведення педагогічної ради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39</w:t>
            </w:r>
          </w:p>
        </w:tc>
        <w:tc>
          <w:tcPr>
            <w:tcW w:w="8930"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посилення заходів щодо профілактики гострих кишкових інфекцій та харчових отруєнь серед учнів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40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закріплення пришкільних квітників за класними колективами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r w:rsidRPr="00E51835">
              <w:rPr>
                <w:rFonts w:eastAsia="Calibri"/>
                <w:sz w:val="24"/>
                <w:szCs w:val="28"/>
                <w:lang w:eastAsia="uk-UA"/>
              </w:rPr>
              <w:t>41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поглиблене вивчення окремих предметів у 8 та 9 класах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графіка роботи факультативів,  курсів за вибором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графіка роботи гуртків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Савчук Н. І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графіка проведення класних годин спілкування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45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розкладу уроків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плану виховної роботи та планів роботи класних керівників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роботу</w:t>
            </w:r>
            <w:r w:rsidRPr="00E51835">
              <w:rPr>
                <w:rFonts w:eastAsia="Calibri"/>
                <w:sz w:val="24"/>
                <w:szCs w:val="28"/>
                <w:lang w:eastAsia="ru-RU"/>
              </w:rPr>
              <w:t xml:space="preserve">  науково-</w:t>
            </w:r>
            <w:r w:rsidRPr="00E51835">
              <w:rPr>
                <w:rFonts w:eastAsia="Calibri"/>
                <w:sz w:val="24"/>
                <w:szCs w:val="28"/>
                <w:lang w:val="ru-RU" w:eastAsia="ru-RU"/>
              </w:rPr>
              <w:t>методичної ради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zh-CN"/>
              </w:rPr>
            </w:pPr>
            <w:r w:rsidRPr="00E51835">
              <w:rPr>
                <w:rFonts w:eastAsia="Calibri"/>
                <w:sz w:val="24"/>
                <w:szCs w:val="28"/>
                <w:lang w:val="ru-RU" w:eastAsia="ru-RU"/>
              </w:rPr>
              <w:t>Про підсумки класно-узагальнювального  контролю в 1 -му клас</w:t>
            </w:r>
            <w:r w:rsidRPr="00E51835">
              <w:rPr>
                <w:rFonts w:eastAsia="Calibri"/>
                <w:sz w:val="24"/>
                <w:szCs w:val="28"/>
                <w:lang w:eastAsia="ru-RU"/>
              </w:rPr>
              <w:t>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відповідального за ведення трудових книжок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особових справ учнів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стан ведення особових справ вчителів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перевірку поурочного планування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роботи наукового товариства учнів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 xml:space="preserve">Про </w:t>
            </w:r>
            <w:r w:rsidRPr="00E51835">
              <w:rPr>
                <w:rFonts w:eastAsia="Calibri"/>
                <w:sz w:val="24"/>
                <w:szCs w:val="28"/>
                <w:lang w:eastAsia="uk-UA"/>
              </w:rPr>
              <w:t xml:space="preserve">єдиний санітарний день у закладі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призначення відповідальних за зміною та наповнюваністю стендів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 xml:space="preserve">Про призначення відповідального за проведення </w:t>
            </w:r>
            <w:r w:rsidRPr="00E51835">
              <w:rPr>
                <w:rFonts w:eastAsia="Calibri"/>
                <w:sz w:val="24"/>
                <w:szCs w:val="28"/>
                <w:lang w:eastAsia="uk-UA"/>
              </w:rPr>
              <w:t xml:space="preserve">зустрічей з учнями в актовому залі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призначення відповідальних за проведення нарад</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призначення відповідальних за рубрики «Тема дня», «Тема тижня».</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призначення відповідального за дотримання календаря пам'ятних дат</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60</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Про призначення відповідального за зняття та постановку на охорону навчального закладу.</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Про затвердження «Положення про архівний фонд та відповідального за нього особами».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проведення акції «Живи, книго!»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zh-CN"/>
              </w:rPr>
              <w:t xml:space="preserve">Про створення атестаційної комісії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63</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стан відвідування учнями школи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p w:rsidR="0034435A" w:rsidRPr="00E51835" w:rsidRDefault="0034435A" w:rsidP="0034435A">
            <w:pPr>
              <w:rPr>
                <w:rFonts w:eastAsia="Calibri"/>
                <w:sz w:val="24"/>
                <w:szCs w:val="28"/>
                <w:lang w:eastAsia="zh-CN"/>
              </w:rPr>
            </w:pPr>
            <w:r w:rsidRPr="00E51835">
              <w:rPr>
                <w:rFonts w:eastAsia="Calibri"/>
                <w:sz w:val="24"/>
                <w:szCs w:val="28"/>
                <w:lang w:eastAsia="zh-CN"/>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64</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Про звільнення від оплати за харчування в шкільній їдальні дітей пільгової категорії.</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p w:rsidR="0034435A" w:rsidRPr="00E51835" w:rsidRDefault="0034435A" w:rsidP="0034435A">
            <w:pPr>
              <w:rPr>
                <w:rFonts w:eastAsia="Calibri"/>
                <w:sz w:val="24"/>
                <w:szCs w:val="28"/>
                <w:lang w:eastAsia="zh-CN"/>
              </w:rPr>
            </w:pPr>
            <w:r w:rsidRPr="00E51835">
              <w:rPr>
                <w:rFonts w:eastAsia="Calibri"/>
                <w:sz w:val="24"/>
                <w:szCs w:val="28"/>
                <w:lang w:eastAsia="zh-CN"/>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65</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 xml:space="preserve">Про організацію інклюзивного навчання у 2024/2025 н. р.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 xml:space="preserve">Про створення МПК інклюзивного навчання у 2024/2025 н. р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eastAsia="zh-CN"/>
              </w:rPr>
              <w:t>Про організацію екстернатної  форми навчання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r w:rsidRPr="00E51835">
              <w:rPr>
                <w:rFonts w:eastAsia="Calibri"/>
                <w:sz w:val="24"/>
                <w:szCs w:val="28"/>
                <w:lang w:eastAsia="uk-UA"/>
              </w:rPr>
              <w:t>68</w:t>
            </w:r>
          </w:p>
        </w:tc>
        <w:tc>
          <w:tcPr>
            <w:tcW w:w="8930"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призначення відповідальних за ведення ділової документації</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uk-UA"/>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uk-UA"/>
              </w:rPr>
            </w:pPr>
            <w:r w:rsidRPr="00E51835">
              <w:rPr>
                <w:rFonts w:eastAsia="Calibri"/>
                <w:b/>
                <w:sz w:val="24"/>
                <w:szCs w:val="28"/>
                <w:lang w:val="ru-RU" w:eastAsia="uk-UA"/>
              </w:rPr>
              <w:t>Жовтень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zh-CN"/>
              </w:rPr>
            </w:pPr>
            <w:r w:rsidRPr="00E51835">
              <w:rPr>
                <w:rFonts w:eastAsia="Calibri"/>
                <w:sz w:val="24"/>
                <w:szCs w:val="28"/>
                <w:lang w:val="ru-RU" w:eastAsia="zh-CN"/>
              </w:rPr>
              <w:t xml:space="preserve">Про затвердження керівників </w:t>
            </w:r>
            <w:r w:rsidRPr="00E51835">
              <w:rPr>
                <w:rFonts w:eastAsia="Calibri"/>
                <w:sz w:val="24"/>
                <w:szCs w:val="28"/>
                <w:lang w:eastAsia="zh-CN"/>
              </w:rPr>
              <w:t>педагогічних спільнот.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перевірку класних журналів</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Н.І.</w:t>
            </w:r>
          </w:p>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організацію роботи з обдарованною та талановитою молоддю та діяльність наукових товариств учнів  Малої академії наук.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Про проведення І (шкільного) етапу Всеукраїнських учнівських олімпіад з базових і спеціальних дисциплін</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 xml:space="preserve">Про  попередження   правопорушень,   злочинності   і бездоглядності серед неповнолітніх у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zh-CN"/>
              </w:rPr>
              <w:t>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М. Д</w:t>
            </w:r>
          </w:p>
          <w:p w:rsidR="0034435A" w:rsidRPr="00E51835" w:rsidRDefault="0034435A" w:rsidP="0034435A">
            <w:pPr>
              <w:rPr>
                <w:rFonts w:eastAsia="Calibri"/>
                <w:sz w:val="24"/>
                <w:szCs w:val="28"/>
                <w:lang w:eastAsia="zh-CN"/>
              </w:rPr>
            </w:pPr>
            <w:r w:rsidRPr="00E51835">
              <w:rPr>
                <w:rFonts w:eastAsia="Calibri"/>
                <w:sz w:val="24"/>
                <w:szCs w:val="28"/>
                <w:lang w:val="ru-RU" w:eastAsia="zh-CN"/>
              </w:rPr>
              <w:t>Попович 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роботи з попередження ди</w:t>
            </w:r>
            <w:r w:rsidRPr="00E51835">
              <w:rPr>
                <w:rFonts w:eastAsia="Calibri"/>
                <w:sz w:val="24"/>
                <w:szCs w:val="28"/>
                <w:lang w:val="ru-RU" w:eastAsia="uk-UA"/>
              </w:rPr>
              <w:softHyphen/>
              <w:t xml:space="preserve">тячого травматизму, охорони життя і здоров'я учнів у </w:t>
            </w:r>
            <w:r w:rsidRPr="00E51835">
              <w:rPr>
                <w:rFonts w:eastAsia="Calibri"/>
                <w:sz w:val="24"/>
                <w:szCs w:val="28"/>
                <w:lang w:val="ru-RU" w:eastAsia="ru-RU"/>
              </w:rPr>
              <w:t>2024/202</w:t>
            </w:r>
            <w:r w:rsidRPr="00E51835">
              <w:rPr>
                <w:rFonts w:eastAsia="Calibri"/>
                <w:sz w:val="24"/>
                <w:szCs w:val="28"/>
                <w:lang w:eastAsia="ru-RU"/>
              </w:rPr>
              <w:t>5</w:t>
            </w:r>
            <w:r w:rsidRPr="00E51835">
              <w:rPr>
                <w:rFonts w:eastAsia="Calibri"/>
                <w:sz w:val="24"/>
                <w:szCs w:val="28"/>
                <w:lang w:val="ru-RU" w:eastAsia="uk-UA"/>
              </w:rPr>
              <w:t>н. 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p w:rsidR="0034435A" w:rsidRPr="00E51835" w:rsidRDefault="0034435A" w:rsidP="0034435A">
            <w:pPr>
              <w:rPr>
                <w:rFonts w:eastAsia="Calibri"/>
                <w:sz w:val="24"/>
                <w:szCs w:val="28"/>
                <w:lang w:eastAsia="zh-CN"/>
              </w:rPr>
            </w:pPr>
            <w:r w:rsidRPr="00E51835">
              <w:rPr>
                <w:rFonts w:eastAsia="Calibri"/>
                <w:sz w:val="24"/>
                <w:szCs w:val="28"/>
                <w:lang w:eastAsia="zh-CN"/>
              </w:rPr>
              <w:t>Проскурняк Н. Г.</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організацію обліку відвідування учнями навчаль</w:t>
            </w:r>
            <w:r w:rsidRPr="00E51835">
              <w:rPr>
                <w:rFonts w:eastAsia="Calibri"/>
                <w:sz w:val="24"/>
                <w:szCs w:val="28"/>
                <w:lang w:val="ru-RU" w:eastAsia="zh-CN"/>
              </w:rPr>
              <w:softHyphen/>
              <w:t xml:space="preserve">ного закладу в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zh-CN"/>
              </w:rPr>
              <w:t>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Н. І.</w:t>
            </w:r>
          </w:p>
          <w:p w:rsidR="0034435A" w:rsidRPr="00E51835" w:rsidRDefault="0034435A" w:rsidP="0034435A">
            <w:pPr>
              <w:rPr>
                <w:rFonts w:eastAsia="Calibri"/>
                <w:sz w:val="24"/>
                <w:szCs w:val="28"/>
                <w:lang w:eastAsia="zh-CN"/>
              </w:rPr>
            </w:pPr>
            <w:r w:rsidRPr="00E51835">
              <w:rPr>
                <w:rFonts w:eastAsia="Calibri"/>
                <w:sz w:val="24"/>
                <w:szCs w:val="28"/>
                <w:lang w:eastAsia="zh-CN"/>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auto"/>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Про призначення відповідального за роботу сайту.</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zh-CN"/>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zh-CN"/>
              </w:rPr>
            </w:pPr>
            <w:r w:rsidRPr="00E51835">
              <w:rPr>
                <w:rFonts w:eastAsia="Calibri"/>
                <w:sz w:val="24"/>
                <w:szCs w:val="28"/>
                <w:lang w:val="ru-RU" w:eastAsia="zh-CN"/>
              </w:rPr>
              <w:t>Про заборону тютюнопаління в закладі та пропаганду здорового способу життя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zh-CN"/>
              </w:rPr>
            </w:pPr>
            <w:r w:rsidRPr="00E51835">
              <w:rPr>
                <w:rFonts w:eastAsia="Calibri"/>
                <w:sz w:val="24"/>
                <w:szCs w:val="28"/>
                <w:lang w:eastAsia="zh-CN"/>
              </w:rPr>
              <w:t>Савчук М. Д</w:t>
            </w:r>
          </w:p>
          <w:p w:rsidR="0034435A" w:rsidRPr="00E51835" w:rsidRDefault="0034435A" w:rsidP="0034435A">
            <w:pPr>
              <w:rPr>
                <w:rFonts w:eastAsia="Calibri"/>
                <w:sz w:val="24"/>
                <w:szCs w:val="28"/>
                <w:lang w:eastAsia="zh-CN"/>
              </w:rPr>
            </w:pPr>
            <w:r w:rsidRPr="00E51835">
              <w:rPr>
                <w:rFonts w:eastAsia="Calibri"/>
                <w:sz w:val="24"/>
                <w:szCs w:val="28"/>
                <w:lang w:val="ru-RU" w:eastAsia="zh-CN"/>
              </w:rPr>
              <w:t>Попович 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роботи щодо підготовки даних для ви</w:t>
            </w:r>
            <w:r w:rsidRPr="00E51835">
              <w:rPr>
                <w:rFonts w:eastAsia="Calibri"/>
                <w:sz w:val="24"/>
                <w:szCs w:val="28"/>
                <w:lang w:val="ru-RU" w:eastAsia="uk-UA"/>
              </w:rPr>
              <w:softHyphen/>
              <w:t>готовлення документів про освіту</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проведення І етапу Міжнародного конкурсу з української мови  ім. П.Яцика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та проведення І етапу Міжнародного мовно-літературного конкурсу ім.Т.Шевченка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рішення педагогічної ради (жовтневої)</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наслідки класно-узагальнюючого контролю в 5-му класі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роботу класних керівників з класними колективами щодо патріотичного виховання молоді.</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призначення відповідального за облік , зберігання та використання печаток та штампів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відповідальних  за подання документів  до бухгалтерії  Вашківецької міської ради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Про підготовку до роботи школи в зимовий період</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режим роботи працівників  обслуговуючого персоналу ( сезонного) Вашківецька </w:t>
            </w:r>
            <w:r w:rsidRPr="00E51835">
              <w:rPr>
                <w:rFonts w:eastAsia="Calibri"/>
                <w:sz w:val="24"/>
                <w:szCs w:val="28"/>
                <w:lang w:val="en-US" w:eastAsia="ru-RU"/>
              </w:rPr>
              <w:t>I</w:t>
            </w:r>
            <w:r w:rsidRPr="00E51835">
              <w:rPr>
                <w:rFonts w:eastAsia="Calibri"/>
                <w:sz w:val="24"/>
                <w:szCs w:val="28"/>
                <w:lang w:val="ru-RU" w:eastAsia="ru-RU"/>
              </w:rPr>
              <w:t>-</w:t>
            </w:r>
            <w:r w:rsidRPr="00E51835">
              <w:rPr>
                <w:rFonts w:eastAsia="Calibri"/>
                <w:sz w:val="24"/>
                <w:szCs w:val="28"/>
                <w:lang w:val="en-US" w:eastAsia="ru-RU"/>
              </w:rPr>
              <w:t>III</w:t>
            </w:r>
            <w:r w:rsidRPr="00E51835">
              <w:rPr>
                <w:rFonts w:eastAsia="Calibri"/>
                <w:sz w:val="24"/>
                <w:szCs w:val="28"/>
                <w:lang w:eastAsia="ru-RU"/>
              </w:rPr>
              <w:t xml:space="preserve">ступенів </w:t>
            </w:r>
            <w:r w:rsidRPr="00E51835">
              <w:rPr>
                <w:rFonts w:eastAsia="Calibri"/>
                <w:sz w:val="24"/>
                <w:szCs w:val="28"/>
                <w:lang w:val="ru-RU" w:eastAsia="ru-RU"/>
              </w:rPr>
              <w:t>ім.І.Бажанського» на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20</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 затвердження графіка годин спілкування на 2024/2025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Савчук Н. І </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22</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супровід дітей під час підвезення автобусом</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23</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підсумки вивчення стану викладання інформатики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tc>
        <w:tc>
          <w:tcPr>
            <w:tcW w:w="1134"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nil"/>
            </w:tcBorders>
            <w:vAlign w:val="center"/>
          </w:tcPr>
          <w:p w:rsidR="0034435A" w:rsidRPr="00E51835" w:rsidRDefault="0034435A" w:rsidP="0034435A">
            <w:pPr>
              <w:rPr>
                <w:rFonts w:eastAsia="Calibri"/>
                <w:b/>
                <w:sz w:val="24"/>
                <w:szCs w:val="28"/>
                <w:lang w:eastAsia="uk-UA"/>
              </w:rPr>
            </w:pPr>
            <w:r w:rsidRPr="00E51835">
              <w:rPr>
                <w:rFonts w:eastAsia="Calibri"/>
                <w:sz w:val="24"/>
                <w:szCs w:val="28"/>
                <w:lang w:val="ru-RU" w:eastAsia="uk-UA"/>
              </w:rPr>
              <w:t xml:space="preserve">                                                                               </w:t>
            </w:r>
            <w:r w:rsidRPr="00E51835">
              <w:rPr>
                <w:rFonts w:eastAsia="Calibri"/>
                <w:b/>
                <w:sz w:val="24"/>
                <w:szCs w:val="28"/>
                <w:lang w:val="ru-RU" w:eastAsia="uk-UA"/>
              </w:rPr>
              <w:t>Листопад</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результати перевірки зошитів у початкових класах</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підготовку до засідання педагогічної ради (січневої)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шкільних олімпіад, І етапу олімпіад про участь в обласних предмет</w:t>
            </w:r>
            <w:r w:rsidRPr="00E51835">
              <w:rPr>
                <w:rFonts w:eastAsia="Calibri"/>
                <w:sz w:val="24"/>
                <w:szCs w:val="28"/>
                <w:lang w:val="ru-RU" w:eastAsia="uk-UA"/>
              </w:rPr>
              <w:softHyphen/>
              <w:t>них олімпіадах з базових дисциплін</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проведення І етапу Міжнародного конкурсу з української мови  ім. П.Яцика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відповідального за проведення  психолого-педагогічних консиліумів</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документації з охорони праці</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алфавітної книги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заходи щодо запобігання жорстокого поводження з дітьми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М. Д</w:t>
            </w:r>
          </w:p>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Р.В.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ru-RU"/>
              </w:rPr>
              <w:t xml:space="preserve">Про підсумки перевірки стану викладання </w:t>
            </w:r>
            <w:r w:rsidRPr="00E51835">
              <w:rPr>
                <w:rFonts w:eastAsia="Calibri"/>
                <w:sz w:val="24"/>
                <w:szCs w:val="28"/>
                <w:lang w:eastAsia="ru-RU"/>
              </w:rPr>
              <w:t xml:space="preserve"> зарубіжної літератури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ru-RU"/>
              </w:rPr>
            </w:pPr>
            <w:r w:rsidRPr="00E51835">
              <w:rPr>
                <w:rFonts w:eastAsia="Calibri"/>
                <w:b/>
                <w:sz w:val="24"/>
                <w:szCs w:val="28"/>
                <w:lang w:val="ru-RU" w:eastAsia="ru-RU"/>
              </w:rPr>
              <w:t>Грудень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початок навчального року в системі цивільного захисту</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Про систему роботи класних керівників з попередження дитячого травматизму, проф</w:t>
            </w:r>
            <w:r w:rsidRPr="00E51835">
              <w:rPr>
                <w:rFonts w:eastAsia="Calibri"/>
                <w:sz w:val="24"/>
                <w:szCs w:val="28"/>
                <w:lang w:eastAsia="ru-RU"/>
              </w:rPr>
              <w:t>і</w:t>
            </w:r>
            <w:r w:rsidRPr="00E51835">
              <w:rPr>
                <w:rFonts w:eastAsia="Calibri"/>
                <w:sz w:val="24"/>
                <w:szCs w:val="28"/>
                <w:lang w:val="ru-RU" w:eastAsia="ru-RU"/>
              </w:rPr>
              <w:t>лак 5</w:t>
            </w:r>
            <w:r w:rsidRPr="00E51835">
              <w:rPr>
                <w:rFonts w:eastAsia="Calibri"/>
                <w:sz w:val="24"/>
                <w:szCs w:val="28"/>
                <w:lang w:val="ru-RU" w:eastAsia="uk-UA"/>
              </w:rPr>
              <w:t>н. 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М. Д.</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Попович Р. В.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результати семестрових контрольних робіт з  української мови, математики (2-11)</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виконання плану основних заходів з цивільного захисту за 202</w:t>
            </w:r>
            <w:r w:rsidRPr="00E51835">
              <w:rPr>
                <w:rFonts w:eastAsia="Calibri"/>
                <w:sz w:val="24"/>
                <w:szCs w:val="28"/>
                <w:lang w:eastAsia="ru-RU"/>
              </w:rPr>
              <w:t>4</w:t>
            </w:r>
            <w:r w:rsidRPr="00E51835">
              <w:rPr>
                <w:rFonts w:eastAsia="Calibri"/>
                <w:sz w:val="24"/>
                <w:szCs w:val="28"/>
                <w:lang w:val="ru-RU" w:eastAsia="ru-RU"/>
              </w:rPr>
              <w:t xml:space="preserve"> рік та основні завдання на 202</w:t>
            </w:r>
            <w:r w:rsidRPr="00E51835">
              <w:rPr>
                <w:rFonts w:eastAsia="Calibri"/>
                <w:sz w:val="24"/>
                <w:szCs w:val="28"/>
                <w:lang w:eastAsia="ru-RU"/>
              </w:rPr>
              <w:t>5</w:t>
            </w:r>
            <w:r w:rsidRPr="00E51835">
              <w:rPr>
                <w:rFonts w:eastAsia="Calibri"/>
                <w:sz w:val="24"/>
                <w:szCs w:val="28"/>
                <w:lang w:val="ru-RU" w:eastAsia="ru-RU"/>
              </w:rPr>
              <w:t xml:space="preserve"> рік</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роботи з охорони життя й здоров’я учнів, запобігання дитячому травматизму за 2024 рік</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стан гурткової роботи </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Савчук Н. І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роботи за І семестр (навчальної, методичної, виховної)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Савчук Н.І., </w:t>
            </w:r>
          </w:p>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роботи загальноосвітнього навчального закладу під час канікул.</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ведення учнівських зошитів з математики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eastAsia="ru-RU"/>
              </w:rPr>
              <w:t>Про здійснення обліку відвідування учнями уроків, роботу класних керівників щодо запобігання пропусків уроків учнями без поважних причин</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класно-узагальнювального контролю в 10-му класі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роботи з організації харчування в 1 семестрі.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ru-RU"/>
              </w:rPr>
              <w:t xml:space="preserve">Проскурняк Н.Г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13</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14</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підсумки участі </w:t>
            </w:r>
            <w:r w:rsidRPr="00E51835">
              <w:rPr>
                <w:rFonts w:eastAsia="Calibri"/>
                <w:sz w:val="24"/>
                <w:szCs w:val="28"/>
                <w:lang w:eastAsia="uk-UA"/>
              </w:rPr>
              <w:t xml:space="preserve">учнів </w:t>
            </w:r>
            <w:r w:rsidRPr="00E51835">
              <w:rPr>
                <w:rFonts w:eastAsia="Calibri"/>
                <w:sz w:val="24"/>
                <w:szCs w:val="28"/>
                <w:lang w:val="ru-RU" w:eastAsia="uk-UA"/>
              </w:rPr>
              <w:t xml:space="preserve">у </w:t>
            </w:r>
            <w:r w:rsidRPr="00E51835">
              <w:rPr>
                <w:rFonts w:eastAsia="Calibri"/>
                <w:sz w:val="24"/>
                <w:szCs w:val="28"/>
                <w:lang w:val="en-US" w:eastAsia="uk-UA"/>
              </w:rPr>
              <w:t>II</w:t>
            </w:r>
            <w:r w:rsidRPr="00E51835">
              <w:rPr>
                <w:rFonts w:eastAsia="Calibri"/>
                <w:sz w:val="24"/>
                <w:szCs w:val="28"/>
                <w:lang w:val="ru-RU" w:eastAsia="uk-UA"/>
              </w:rPr>
              <w:t xml:space="preserve"> етапі олімпіад та конкурсів</w:t>
            </w:r>
          </w:p>
        </w:tc>
        <w:tc>
          <w:tcPr>
            <w:tcW w:w="2693" w:type="dxa"/>
            <w:tcBorders>
              <w:top w:val="single" w:sz="4" w:space="0" w:color="000000"/>
              <w:left w:val="single" w:sz="4" w:space="0" w:color="000000"/>
              <w:bottom w:val="single" w:sz="4" w:space="0" w:color="000000"/>
              <w:right w:val="single" w:sz="4" w:space="0" w:color="auto"/>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auto"/>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uk-UA"/>
              </w:rPr>
            </w:pPr>
            <w:r w:rsidRPr="00E51835">
              <w:rPr>
                <w:rFonts w:eastAsia="Calibri"/>
                <w:b/>
                <w:sz w:val="24"/>
                <w:szCs w:val="28"/>
                <w:lang w:val="ru-RU" w:eastAsia="uk-UA"/>
              </w:rPr>
              <w:lastRenderedPageBreak/>
              <w:t>Січень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рішення педагогічної ради (січневої)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підготовку до засідання педагогічної ради (березневої)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виконання навчальних програм за І семестр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uk-UA"/>
              </w:rPr>
              <w:t>н. 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травматизму в минулому році та заходи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виховної роботи в 10 класі.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журналів (класних, індивідуальних, факульта</w:t>
            </w:r>
            <w:r w:rsidRPr="00E51835">
              <w:rPr>
                <w:rFonts w:eastAsia="Calibri"/>
                <w:sz w:val="24"/>
                <w:szCs w:val="28"/>
                <w:lang w:val="ru-RU" w:eastAsia="uk-UA"/>
              </w:rPr>
              <w:softHyphen/>
              <w:t>тивних занять, гурткової роботи)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спортивно-масової роботи за І семестр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eastAsia="ru-RU"/>
              </w:rPr>
              <w:t>Савчук Н. 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результати перевірки стану шкільних підручників.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Савчук М.Д.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організацію навчання з цивільної оборони.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затвердження графіка відпусток працівників </w:t>
            </w:r>
            <w:r w:rsidRPr="00E51835">
              <w:rPr>
                <w:rFonts w:eastAsia="Calibri"/>
                <w:sz w:val="24"/>
                <w:szCs w:val="28"/>
                <w:lang w:eastAsia="ru-RU"/>
              </w:rPr>
              <w:t>попереднього</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перевірку календарного планування на 2 семестр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перевірку планів класних керівників на 2 семестр.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Савчук М.Д.</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перевірки номенклатури</w:t>
            </w:r>
            <w:r w:rsidRPr="00E51835">
              <w:rPr>
                <w:rFonts w:eastAsia="Calibri"/>
                <w:sz w:val="24"/>
                <w:szCs w:val="28"/>
                <w:lang w:eastAsia="uk-UA"/>
              </w:rPr>
              <w:t xml:space="preserve"> справ закладу освіти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педагогічного керівництва роботою учнівського самоврядування.</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М. Д.</w:t>
            </w:r>
          </w:p>
          <w:p w:rsidR="0034435A" w:rsidRPr="00E51835" w:rsidRDefault="0034435A" w:rsidP="0034435A">
            <w:pPr>
              <w:rPr>
                <w:rFonts w:eastAsia="Calibri"/>
                <w:sz w:val="24"/>
                <w:szCs w:val="28"/>
                <w:lang w:val="ru-RU" w:eastAsia="ru-RU"/>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Про</w:t>
            </w:r>
            <w:r w:rsidRPr="00E51835">
              <w:rPr>
                <w:rFonts w:eastAsia="Calibri"/>
                <w:sz w:val="24"/>
                <w:szCs w:val="28"/>
                <w:lang w:eastAsia="uk-UA"/>
              </w:rPr>
              <w:t xml:space="preserve">  організацію роботи зі зверненнями громадян у 2024/2025 н.р</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проведення  І етану БМАН</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23"/>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 xml:space="preserve">Про організацію вивчення стану викладання </w:t>
            </w:r>
            <w:r w:rsidRPr="00E51835">
              <w:rPr>
                <w:rFonts w:eastAsia="Calibri"/>
                <w:sz w:val="24"/>
                <w:szCs w:val="28"/>
                <w:lang w:eastAsia="ru-RU"/>
              </w:rPr>
              <w:t>інклюзивного навчання</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6"/>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18</w:t>
            </w:r>
          </w:p>
        </w:tc>
        <w:tc>
          <w:tcPr>
            <w:tcW w:w="893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r w:rsidRPr="00E51835">
              <w:rPr>
                <w:rFonts w:eastAsia="Calibri"/>
                <w:sz w:val="24"/>
                <w:szCs w:val="28"/>
                <w:lang w:eastAsia="ru-RU"/>
              </w:rPr>
              <w:t>Про затвердження номенклатури справ на 2025 рік</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525"/>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19</w:t>
            </w:r>
          </w:p>
        </w:tc>
        <w:tc>
          <w:tcPr>
            <w:tcW w:w="893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r w:rsidRPr="00E51835">
              <w:rPr>
                <w:rFonts w:eastAsia="Calibri"/>
                <w:sz w:val="24"/>
                <w:szCs w:val="28"/>
                <w:lang w:eastAsia="ru-RU"/>
              </w:rPr>
              <w:t>Про розподіл та закріплення шкільних приміщень за особами, відповідальними за прибирання кабінетів</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42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20</w:t>
            </w:r>
          </w:p>
        </w:tc>
        <w:tc>
          <w:tcPr>
            <w:tcW w:w="8930" w:type="dxa"/>
            <w:tcBorders>
              <w:top w:val="single" w:sz="4" w:space="0" w:color="auto"/>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єдиний батьківський день</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4"/>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4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22</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uk-UA"/>
              </w:rPr>
              <w:t xml:space="preserve">Про </w:t>
            </w:r>
            <w:r w:rsidRPr="00E51835">
              <w:rPr>
                <w:rFonts w:eastAsia="Calibri"/>
                <w:sz w:val="24"/>
                <w:szCs w:val="28"/>
                <w:lang w:eastAsia="uk-UA"/>
              </w:rPr>
              <w:t>призначення відповідальних за збереження матеріальних цінностей</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1019"/>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23</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eastAsia="uk-UA"/>
              </w:rPr>
              <w:t>Про затвердження графіків роботи адміністрації, практичного психолога,</w:t>
            </w:r>
            <w:r w:rsidRPr="00E51835">
              <w:rPr>
                <w:rFonts w:eastAsia="Calibri"/>
                <w:sz w:val="24"/>
                <w:szCs w:val="28"/>
              </w:rPr>
              <w:t xml:space="preserve"> педагога-організатора, бібліотекаря, медичної сестри, секретаря, соціального педагога та завгоспа ВашківецькогоЗЗСО </w:t>
            </w:r>
            <w:r w:rsidRPr="00E51835">
              <w:rPr>
                <w:rFonts w:eastAsia="Calibri"/>
                <w:sz w:val="24"/>
                <w:szCs w:val="28"/>
                <w:lang w:val="en-US"/>
              </w:rPr>
              <w:t>I</w:t>
            </w:r>
            <w:r w:rsidRPr="00E51835">
              <w:rPr>
                <w:rFonts w:eastAsia="Calibri"/>
                <w:sz w:val="24"/>
                <w:szCs w:val="28"/>
              </w:rPr>
              <w:t>-</w:t>
            </w:r>
            <w:r w:rsidRPr="00E51835">
              <w:rPr>
                <w:rFonts w:eastAsia="Calibri"/>
                <w:sz w:val="24"/>
                <w:szCs w:val="28"/>
                <w:lang w:val="en-US"/>
              </w:rPr>
              <w:t>III</w:t>
            </w:r>
            <w:r w:rsidRPr="00E51835">
              <w:rPr>
                <w:rFonts w:eastAsia="Calibri"/>
                <w:sz w:val="24"/>
                <w:szCs w:val="28"/>
              </w:rPr>
              <w:t xml:space="preserve"> ступенів ім. І. Бажанськогона  2024/2025 навчальний рік</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eastAsia="uk-UA"/>
              </w:rPr>
            </w:pPr>
          </w:p>
        </w:tc>
      </w:tr>
      <w:tr w:rsidR="0034435A" w:rsidRPr="00E51835" w:rsidTr="00DF7745">
        <w:trPr>
          <w:gridAfter w:val="2"/>
          <w:wAfter w:w="53" w:type="dxa"/>
          <w:trHeight w:val="297"/>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24</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zh-CN"/>
              </w:rPr>
            </w:pPr>
            <w:r w:rsidRPr="00E51835">
              <w:rPr>
                <w:rFonts w:eastAsia="Calibri"/>
                <w:sz w:val="24"/>
                <w:szCs w:val="28"/>
                <w:lang w:val="ru-RU" w:eastAsia="ru-RU"/>
              </w:rPr>
              <w:t>Савчук Н.І.</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51"/>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25</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проведення психолого-медико-педагогічних консиліумів  у 1, 5-х классах</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p w:rsidR="0034435A" w:rsidRPr="00E51835" w:rsidRDefault="0034435A" w:rsidP="0034435A">
            <w:pPr>
              <w:rPr>
                <w:rFonts w:eastAsia="Calibri"/>
                <w:sz w:val="24"/>
                <w:szCs w:val="28"/>
                <w:lang w:eastAsia="uk-UA"/>
              </w:rPr>
            </w:pPr>
            <w:r w:rsidRPr="00E51835">
              <w:rPr>
                <w:rFonts w:eastAsia="Calibri"/>
                <w:sz w:val="24"/>
                <w:szCs w:val="28"/>
                <w:lang w:eastAsia="uk-UA"/>
              </w:rPr>
              <w:t>Попович Р.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83"/>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26</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Про затвердження графіка відпусток працівників попереднього</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trHeight w:val="320"/>
        </w:trPr>
        <w:tc>
          <w:tcPr>
            <w:tcW w:w="14512" w:type="dxa"/>
            <w:gridSpan w:val="7"/>
            <w:tcBorders>
              <w:top w:val="single" w:sz="4" w:space="0" w:color="auto"/>
              <w:left w:val="single" w:sz="4" w:space="0" w:color="000000"/>
              <w:bottom w:val="single" w:sz="4" w:space="0" w:color="000000"/>
              <w:right w:val="single" w:sz="4" w:space="0" w:color="000000"/>
            </w:tcBorders>
          </w:tcPr>
          <w:p w:rsidR="0034435A" w:rsidRPr="00E51835" w:rsidRDefault="0034435A" w:rsidP="0034435A">
            <w:pPr>
              <w:rPr>
                <w:rFonts w:eastAsia="Calibri"/>
                <w:b/>
                <w:sz w:val="24"/>
                <w:szCs w:val="28"/>
                <w:lang w:val="ru-RU" w:eastAsia="uk-UA"/>
              </w:rPr>
            </w:pPr>
            <w:r w:rsidRPr="00E51835">
              <w:rPr>
                <w:rFonts w:eastAsia="Calibri"/>
                <w:b/>
                <w:sz w:val="24"/>
                <w:szCs w:val="28"/>
                <w:lang w:val="ru-RU" w:eastAsia="uk-UA"/>
              </w:rPr>
              <w:t xml:space="preserve">                                                                                                   Лютий</w:t>
            </w:r>
          </w:p>
        </w:tc>
      </w:tr>
      <w:tr w:rsidR="0034435A" w:rsidRPr="00E51835" w:rsidTr="00DF7745">
        <w:trPr>
          <w:gridAfter w:val="2"/>
          <w:wAfter w:w="53" w:type="dxa"/>
          <w:trHeight w:val="305"/>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ведення учнями зошитів з математики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67"/>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виховної роботи у 1 класі.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Савчук М. Д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17"/>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з проведення навчально-польових зборів з предмету «Захист України»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журналу пропущених та заміщених уроків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дотримання вимог з ОП, ведення документації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роботи з обдарованими учнями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141"/>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підсумки вивчення стану викладання </w:t>
            </w:r>
            <w:r w:rsidRPr="00E51835">
              <w:rPr>
                <w:rFonts w:eastAsia="Calibri"/>
                <w:sz w:val="24"/>
                <w:szCs w:val="28"/>
                <w:lang w:eastAsia="ru-RU"/>
              </w:rPr>
              <w:t xml:space="preserve"> фізики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141"/>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uk-UA"/>
              </w:rPr>
            </w:pPr>
            <w:r w:rsidRPr="00E51835">
              <w:rPr>
                <w:rFonts w:eastAsia="Calibri"/>
                <w:b/>
                <w:sz w:val="24"/>
                <w:szCs w:val="28"/>
                <w:lang w:val="ru-RU" w:eastAsia="uk-UA"/>
              </w:rPr>
              <w:t>Березень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та проведення Дня цивільного захисту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та проведення Тижня профорієнтацій</w:t>
            </w:r>
            <w:r w:rsidRPr="00E51835">
              <w:rPr>
                <w:rFonts w:eastAsia="Calibri"/>
                <w:sz w:val="24"/>
                <w:szCs w:val="28"/>
                <w:lang w:val="ru-RU" w:eastAsia="uk-UA"/>
              </w:rPr>
              <w:softHyphen/>
              <w:t>ної роботи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w:t>
            </w:r>
            <w:r w:rsidRPr="00E51835">
              <w:rPr>
                <w:rFonts w:eastAsia="Calibri"/>
                <w:sz w:val="24"/>
                <w:szCs w:val="28"/>
                <w:lang w:eastAsia="ru-RU"/>
              </w:rPr>
              <w:t xml:space="preserve"> М. Д</w:t>
            </w:r>
            <w:r w:rsidRPr="00E51835">
              <w:rPr>
                <w:rFonts w:eastAsia="Calibri"/>
                <w:sz w:val="24"/>
                <w:szCs w:val="28"/>
                <w:lang w:val="ru-RU" w:eastAsia="ru-RU"/>
              </w:rPr>
              <w:t>.</w:t>
            </w:r>
          </w:p>
          <w:p w:rsidR="0034435A" w:rsidRPr="00E51835" w:rsidRDefault="0034435A" w:rsidP="0034435A">
            <w:pPr>
              <w:rPr>
                <w:rFonts w:eastAsia="Calibri"/>
                <w:sz w:val="24"/>
                <w:szCs w:val="28"/>
                <w:lang w:eastAsia="ru-RU"/>
              </w:rPr>
            </w:pPr>
            <w:r w:rsidRPr="00E51835">
              <w:rPr>
                <w:rFonts w:eastAsia="Calibri"/>
                <w:sz w:val="24"/>
                <w:szCs w:val="28"/>
                <w:lang w:eastAsia="ru-RU"/>
              </w:rPr>
              <w:t>Попович Р.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ф</w:t>
            </w:r>
            <w:r w:rsidRPr="00E51835">
              <w:rPr>
                <w:rFonts w:eastAsia="Calibri"/>
                <w:sz w:val="24"/>
                <w:szCs w:val="28"/>
                <w:lang w:val="ru-RU" w:eastAsia="ru-RU"/>
              </w:rPr>
              <w:t>ормування в учнів 3-4-х класів ціннісного ставлення до мистецтва.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Савчук М. Д </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повторення вивченого матеріалу та підготовку до підсумкових контрольних робіт і ДПА.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рішення педагогічної ради (березневої)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підготовку до засідання педагогічної ради (травневої)</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проведення екологічного місячника.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М. Д.</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учнівських зошитів природничо-математичного циклу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створення робочої групи щодо складання річного плану роботи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порядок закінчення 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ru-RU"/>
              </w:rPr>
              <w:t xml:space="preserve"> н. р.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підсумки класно-узагальнювального контролю у </w:t>
            </w:r>
            <w:r w:rsidRPr="00E51835">
              <w:rPr>
                <w:rFonts w:eastAsia="Calibri"/>
                <w:sz w:val="24"/>
                <w:szCs w:val="28"/>
                <w:lang w:eastAsia="ru-RU"/>
              </w:rPr>
              <w:t>4</w:t>
            </w:r>
            <w:r w:rsidRPr="00E51835">
              <w:rPr>
                <w:rFonts w:eastAsia="Calibri"/>
                <w:sz w:val="24"/>
                <w:szCs w:val="28"/>
                <w:lang w:val="ru-RU" w:eastAsia="ru-RU"/>
              </w:rPr>
              <w:t xml:space="preserve"> класі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перевірку документації з ОП</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ведення інвентарної книги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санітарні заходи та благоустрій подвір'я та приміщень закладу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lastRenderedPageBreak/>
              <w:t>1</w:t>
            </w:r>
            <w:r w:rsidRPr="00E51835">
              <w:rPr>
                <w:rFonts w:eastAsia="Calibri"/>
                <w:sz w:val="24"/>
                <w:szCs w:val="28"/>
                <w:lang w:eastAsia="uk-UA"/>
              </w:rPr>
              <w:t>5</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профілактичної роботи із запобігання правопорушень</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ru-RU"/>
              </w:rPr>
            </w:pPr>
            <w:r w:rsidRPr="00E51835">
              <w:rPr>
                <w:rFonts w:eastAsia="Calibri"/>
                <w:sz w:val="24"/>
                <w:szCs w:val="28"/>
                <w:lang w:eastAsia="uk-UA"/>
              </w:rPr>
              <w:t>Попович Р.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6</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проведення щорічної акції «За чисте довкілля».</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Савчук М. Д </w:t>
            </w:r>
          </w:p>
          <w:p w:rsidR="0034435A" w:rsidRPr="00E51835" w:rsidRDefault="0034435A" w:rsidP="0034435A">
            <w:pPr>
              <w:rPr>
                <w:rFonts w:eastAsia="Calibri"/>
                <w:sz w:val="24"/>
                <w:szCs w:val="28"/>
                <w:lang w:val="ru-RU" w:eastAsia="ru-RU"/>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uk-UA"/>
              </w:rPr>
              <w:t>1</w:t>
            </w: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підсумки вивчення стану викладання </w:t>
            </w:r>
            <w:r w:rsidRPr="00E51835">
              <w:rPr>
                <w:rFonts w:eastAsia="Calibri"/>
                <w:sz w:val="24"/>
                <w:szCs w:val="28"/>
                <w:lang w:eastAsia="ru-RU"/>
              </w:rPr>
              <w:t>громадянської освіти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uk-UA"/>
              </w:rPr>
              <w:t>1</w:t>
            </w: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trHeight w:val="20"/>
        </w:trPr>
        <w:tc>
          <w:tcPr>
            <w:tcW w:w="14512" w:type="dxa"/>
            <w:gridSpan w:val="7"/>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uk-UA"/>
              </w:rPr>
            </w:pPr>
            <w:r w:rsidRPr="00E51835">
              <w:rPr>
                <w:rFonts w:eastAsia="Calibri"/>
                <w:b/>
                <w:sz w:val="24"/>
                <w:szCs w:val="28"/>
                <w:lang w:val="ru-RU" w:eastAsia="uk-UA"/>
              </w:rPr>
              <w:t>Квітень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створення комісії зі складання робочого навчального  плану роботи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рішення педради щодо вибору  предметів  для складання ДПА в основній та старшій  школі</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атестації педагогічних працівників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проведення Дня цивільного захисту (ци</w:t>
            </w:r>
            <w:r w:rsidRPr="00E51835">
              <w:rPr>
                <w:rFonts w:eastAsia="Calibri"/>
                <w:sz w:val="24"/>
                <w:szCs w:val="28"/>
                <w:lang w:val="ru-RU" w:eastAsia="uk-UA"/>
              </w:rPr>
              <w:softHyphen/>
              <w:t>вільної оборони)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5</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військово-патріотичне виховання учнів.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Савчук М. Д </w:t>
            </w:r>
          </w:p>
          <w:p w:rsidR="0034435A" w:rsidRPr="00E51835" w:rsidRDefault="0034435A" w:rsidP="0034435A">
            <w:pPr>
              <w:rPr>
                <w:rFonts w:eastAsia="Calibri"/>
                <w:sz w:val="24"/>
                <w:szCs w:val="28"/>
                <w:lang w:val="ru-RU"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eastAsia="ru-RU"/>
              </w:rPr>
              <w:t>Про підсумки к</w:t>
            </w:r>
            <w:r w:rsidRPr="00E51835">
              <w:rPr>
                <w:rFonts w:eastAsia="Calibri"/>
                <w:sz w:val="24"/>
                <w:szCs w:val="28"/>
                <w:lang w:val="ru-RU" w:eastAsia="ru-RU"/>
              </w:rPr>
              <w:t xml:space="preserve">ласно-узагальнювального контролю в </w:t>
            </w:r>
            <w:r w:rsidRPr="00E51835">
              <w:rPr>
                <w:rFonts w:eastAsia="Calibri"/>
                <w:sz w:val="24"/>
                <w:szCs w:val="28"/>
                <w:lang w:eastAsia="ru-RU"/>
              </w:rPr>
              <w:t>9</w:t>
            </w:r>
            <w:r w:rsidRPr="00E51835">
              <w:rPr>
                <w:rFonts w:eastAsia="Calibri"/>
                <w:sz w:val="24"/>
                <w:szCs w:val="28"/>
                <w:lang w:val="ru-RU" w:eastAsia="ru-RU"/>
              </w:rPr>
              <w:t xml:space="preserve"> класі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перевірку атестаційних матеріалів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ru-RU"/>
              </w:rPr>
              <w:t xml:space="preserve">Про підсумки  вивчення стану викладання </w:t>
            </w:r>
            <w:r w:rsidRPr="00E51835">
              <w:rPr>
                <w:rFonts w:eastAsia="Calibri"/>
                <w:sz w:val="24"/>
                <w:szCs w:val="28"/>
                <w:lang w:eastAsia="ru-RU"/>
              </w:rPr>
              <w:t>фізичного виховання у 5 – 11 класах</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val="ru-RU" w:eastAsia="uk-UA"/>
              </w:rPr>
              <w:t xml:space="preserve">Савчук </w:t>
            </w:r>
            <w:r w:rsidRPr="00E51835">
              <w:rPr>
                <w:rFonts w:eastAsia="Calibri"/>
                <w:sz w:val="24"/>
                <w:szCs w:val="28"/>
                <w:lang w:eastAsia="uk-UA"/>
              </w:rPr>
              <w:t>Н. 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rPr>
              <w:t>Про затвердження плану заходів щодо забезпечення організованого</w:t>
            </w:r>
          </w:p>
          <w:p w:rsidR="0034435A" w:rsidRPr="00E51835" w:rsidRDefault="0034435A" w:rsidP="0034435A">
            <w:pPr>
              <w:rPr>
                <w:rFonts w:eastAsia="Calibri"/>
                <w:sz w:val="24"/>
                <w:szCs w:val="28"/>
                <w:lang w:val="ru-RU" w:eastAsia="uk-UA"/>
              </w:rPr>
            </w:pPr>
            <w:r w:rsidRPr="00E51835">
              <w:rPr>
                <w:rFonts w:eastAsia="Calibri"/>
                <w:sz w:val="24"/>
                <w:szCs w:val="28"/>
              </w:rPr>
              <w:t xml:space="preserve">закінчення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rPr>
              <w:t xml:space="preserve">навчального року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rPr>
              <w:t xml:space="preserve">Про виявлення профілів викладання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1"/>
          <w:wAfter w:w="24" w:type="dxa"/>
          <w:trHeight w:val="20"/>
        </w:trPr>
        <w:tc>
          <w:tcPr>
            <w:tcW w:w="14488" w:type="dxa"/>
            <w:gridSpan w:val="6"/>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b/>
                <w:sz w:val="24"/>
                <w:szCs w:val="28"/>
                <w:lang w:val="ru-RU" w:eastAsia="uk-UA"/>
              </w:rPr>
            </w:pPr>
            <w:r w:rsidRPr="00E51835">
              <w:rPr>
                <w:rFonts w:eastAsia="Calibri"/>
                <w:b/>
                <w:sz w:val="24"/>
                <w:szCs w:val="28"/>
                <w:lang w:val="en-US" w:eastAsia="ru-RU"/>
              </w:rPr>
              <w:t xml:space="preserve">                                                                                           </w:t>
            </w:r>
            <w:r w:rsidRPr="00E51835">
              <w:rPr>
                <w:rFonts w:eastAsia="Calibri"/>
                <w:b/>
                <w:sz w:val="24"/>
                <w:szCs w:val="28"/>
                <w:lang w:val="ru-RU" w:eastAsia="ru-RU"/>
              </w:rPr>
              <w:t>Травень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надання щорічних відпусток працівни</w:t>
            </w:r>
            <w:r w:rsidRPr="00E51835">
              <w:rPr>
                <w:rFonts w:eastAsia="Calibri"/>
                <w:sz w:val="24"/>
                <w:szCs w:val="28"/>
                <w:lang w:val="ru-RU" w:eastAsia="ru-RU"/>
              </w:rPr>
              <w:softHyphen/>
              <w:t>кам за 202</w:t>
            </w:r>
            <w:r w:rsidRPr="00E51835">
              <w:rPr>
                <w:rFonts w:eastAsia="Calibri"/>
                <w:sz w:val="24"/>
                <w:szCs w:val="28"/>
                <w:lang w:eastAsia="ru-RU"/>
              </w:rPr>
              <w:t>3</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н.р.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звільнення учнів 9,11-х  класів від ДПА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та проведення урочистих заходів з на</w:t>
            </w:r>
            <w:r w:rsidRPr="00E51835">
              <w:rPr>
                <w:rFonts w:eastAsia="Calibri"/>
                <w:sz w:val="24"/>
                <w:szCs w:val="28"/>
                <w:lang w:val="ru-RU" w:eastAsia="uk-UA"/>
              </w:rPr>
              <w:softHyphen/>
              <w:t xml:space="preserve">годи випуску 9,11-х класів.  </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Н. І</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роботи щодо запобігання правопо</w:t>
            </w:r>
            <w:r w:rsidRPr="00E51835">
              <w:rPr>
                <w:rFonts w:eastAsia="Calibri"/>
                <w:sz w:val="24"/>
                <w:szCs w:val="28"/>
                <w:lang w:val="ru-RU" w:eastAsia="uk-UA"/>
              </w:rPr>
              <w:softHyphen/>
              <w:t xml:space="preserve">рушенням неповнолітніх у II семестрі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 xml:space="preserve">/2025 </w:t>
            </w:r>
            <w:r w:rsidRPr="00E51835">
              <w:rPr>
                <w:rFonts w:eastAsia="Calibri"/>
                <w:sz w:val="24"/>
                <w:szCs w:val="28"/>
                <w:lang w:val="ru-RU" w:eastAsia="uk-UA"/>
              </w:rPr>
              <w:t>н.р.</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eastAsia="uk-UA"/>
              </w:rPr>
            </w:pPr>
            <w:r w:rsidRPr="00E51835">
              <w:rPr>
                <w:rFonts w:eastAsia="Calibri"/>
                <w:sz w:val="24"/>
                <w:szCs w:val="28"/>
                <w:lang w:eastAsia="uk-UA"/>
              </w:rPr>
              <w:t>Попович Р.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стан роботи щодо запобігання дитячому  травматизму в II семестрі </w:t>
            </w:r>
            <w:r w:rsidRPr="00E51835">
              <w:rPr>
                <w:rFonts w:eastAsia="Calibri"/>
                <w:sz w:val="24"/>
                <w:szCs w:val="28"/>
                <w:lang w:val="ru-RU" w:eastAsia="ru-RU"/>
              </w:rPr>
              <w:t>202</w:t>
            </w:r>
            <w:r w:rsidRPr="00E51835">
              <w:rPr>
                <w:rFonts w:eastAsia="Calibri"/>
                <w:sz w:val="24"/>
                <w:szCs w:val="28"/>
                <w:lang w:eastAsia="ru-RU"/>
              </w:rPr>
              <w:t>4</w:t>
            </w:r>
            <w:r w:rsidRPr="00E51835">
              <w:rPr>
                <w:rFonts w:eastAsia="Calibri"/>
                <w:sz w:val="24"/>
                <w:szCs w:val="28"/>
                <w:lang w:val="ru-RU" w:eastAsia="ru-RU"/>
              </w:rPr>
              <w:t>/202</w:t>
            </w:r>
            <w:r w:rsidRPr="00E51835">
              <w:rPr>
                <w:rFonts w:eastAsia="Calibri"/>
                <w:sz w:val="24"/>
                <w:szCs w:val="28"/>
                <w:lang w:eastAsia="ru-RU"/>
              </w:rPr>
              <w:t>5</w:t>
            </w:r>
            <w:r w:rsidRPr="00E51835">
              <w:rPr>
                <w:rFonts w:eastAsia="Calibri"/>
                <w:sz w:val="24"/>
                <w:szCs w:val="28"/>
                <w:lang w:val="ru-RU" w:eastAsia="uk-UA"/>
              </w:rPr>
              <w:t>н. р.</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методичної роботи за навчальний рік</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виховної роботи з учнями за навчальний рік</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uk-UA"/>
              </w:rPr>
              <w:t>Савчук М.Д.</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проведення Свята останнього дзвоника  </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val="ru-RU" w:eastAsia="uk-UA"/>
              </w:rPr>
              <w:t>Савчук М.Д.</w:t>
            </w:r>
          </w:p>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Проскурняк Н. Г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lastRenderedPageBreak/>
              <w:t>10.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рішень педагогічної ради (про допуск, звільнення, переведення  та випуск учнів)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11.</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Про призначення комісії з перевірки відповідності виставлення балів за навчальні досягнення  учнів у свідоцтва про базову загальну середню освіту</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val="ru-RU" w:eastAsia="uk-UA"/>
              </w:rPr>
            </w:pP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підсумки роботи шкільної бібліотеки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стан гурткової роботи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відвідування учнями навчального закладу в II семестрі.</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eastAsia="uk-UA"/>
              </w:rPr>
            </w:pPr>
            <w:r w:rsidRPr="00E51835">
              <w:rPr>
                <w:rFonts w:eastAsia="Calibri"/>
                <w:sz w:val="24"/>
                <w:szCs w:val="28"/>
                <w:lang w:eastAsia="ru-RU"/>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учнівських зошитів з укр.мови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стан виконання навчальних планів і програм</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Савчук М.Д., </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результати роботи </w:t>
            </w:r>
            <w:r w:rsidRPr="00E51835">
              <w:rPr>
                <w:rFonts w:eastAsia="Calibri"/>
                <w:sz w:val="24"/>
                <w:szCs w:val="28"/>
                <w:lang w:eastAsia="ru-RU"/>
              </w:rPr>
              <w:t>педагогічних спільнот</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30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зарахування дітей до навчального закладу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30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19</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 xml:space="preserve">Про підсумки проведення  предметних тижнів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М.Д.</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30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20</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перевід та нагородження  учнів  Похвальними листами « За високі досягнення у навчанні» 1-10 класів.</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300"/>
        </w:trPr>
        <w:tc>
          <w:tcPr>
            <w:tcW w:w="710" w:type="dxa"/>
            <w:tcBorders>
              <w:top w:val="single" w:sz="4" w:space="0" w:color="000000"/>
              <w:left w:val="single" w:sz="4" w:space="0" w:color="000000"/>
              <w:bottom w:val="single" w:sz="4" w:space="0" w:color="auto"/>
              <w:right w:val="single" w:sz="4" w:space="0" w:color="auto"/>
            </w:tcBorders>
          </w:tcPr>
          <w:p w:rsidR="0034435A" w:rsidRPr="00E51835" w:rsidRDefault="0034435A" w:rsidP="0034435A">
            <w:pPr>
              <w:rPr>
                <w:rFonts w:eastAsia="Calibri"/>
                <w:sz w:val="24"/>
                <w:szCs w:val="28"/>
                <w:lang w:eastAsia="uk-UA"/>
              </w:rPr>
            </w:pPr>
            <w:r w:rsidRPr="00E51835">
              <w:rPr>
                <w:rFonts w:eastAsia="Calibri"/>
                <w:sz w:val="24"/>
                <w:szCs w:val="28"/>
                <w:lang w:eastAsia="uk-UA"/>
              </w:rPr>
              <w:t>21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eastAsia="ru-RU"/>
              </w:rPr>
            </w:pPr>
            <w:r w:rsidRPr="00E51835">
              <w:rPr>
                <w:rFonts w:eastAsia="Calibri"/>
                <w:sz w:val="24"/>
                <w:szCs w:val="28"/>
                <w:lang w:eastAsia="ru-RU"/>
              </w:rPr>
              <w:t>Про перевірку протоколів загальнобатьківських зборів</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Попович О. В.</w:t>
            </w:r>
          </w:p>
        </w:tc>
        <w:tc>
          <w:tcPr>
            <w:tcW w:w="1134" w:type="dxa"/>
            <w:tcBorders>
              <w:top w:val="single" w:sz="4" w:space="0" w:color="000000"/>
              <w:left w:val="single" w:sz="4" w:space="0" w:color="auto"/>
              <w:bottom w:val="single" w:sz="4" w:space="0" w:color="auto"/>
              <w:right w:val="single" w:sz="4" w:space="0" w:color="auto"/>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auto"/>
              <w:bottom w:val="single" w:sz="4" w:space="0" w:color="auto"/>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trHeight w:val="330"/>
        </w:trPr>
        <w:tc>
          <w:tcPr>
            <w:tcW w:w="14512" w:type="dxa"/>
            <w:gridSpan w:val="7"/>
            <w:tcBorders>
              <w:top w:val="single" w:sz="4" w:space="0" w:color="auto"/>
              <w:left w:val="single" w:sz="4" w:space="0" w:color="000000"/>
              <w:bottom w:val="single" w:sz="4" w:space="0" w:color="000000"/>
              <w:right w:val="single" w:sz="4" w:space="0" w:color="000000"/>
            </w:tcBorders>
          </w:tcPr>
          <w:p w:rsidR="0034435A" w:rsidRPr="00E51835" w:rsidRDefault="0034435A" w:rsidP="0034435A">
            <w:pPr>
              <w:jc w:val="center"/>
              <w:rPr>
                <w:rFonts w:eastAsia="Calibri"/>
                <w:b/>
                <w:sz w:val="24"/>
                <w:szCs w:val="28"/>
                <w:lang w:val="ru-RU" w:eastAsia="uk-UA"/>
              </w:rPr>
            </w:pPr>
            <w:r w:rsidRPr="00E51835">
              <w:rPr>
                <w:rFonts w:eastAsia="Calibri"/>
                <w:b/>
                <w:sz w:val="24"/>
                <w:szCs w:val="28"/>
                <w:lang w:val="ru-RU" w:eastAsia="uk-UA"/>
              </w:rPr>
              <w:t>Червень</w:t>
            </w: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зарахування учнів до 1 класу.</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445"/>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2.</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стан ведення журналів (класних, індивідуальних, факульта</w:t>
            </w:r>
            <w:r w:rsidRPr="00E51835">
              <w:rPr>
                <w:rFonts w:eastAsia="Calibri"/>
                <w:sz w:val="24"/>
                <w:szCs w:val="28"/>
                <w:lang w:val="ru-RU" w:eastAsia="uk-UA"/>
              </w:rPr>
              <w:softHyphen/>
              <w:t>тивних занять, гурткової роботи)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Н.І.</w:t>
            </w:r>
          </w:p>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3.</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 xml:space="preserve">Про </w:t>
            </w:r>
            <w:r w:rsidRPr="00E51835">
              <w:rPr>
                <w:rFonts w:eastAsia="Calibri"/>
                <w:sz w:val="24"/>
                <w:szCs w:val="28"/>
                <w:lang w:eastAsia="ru-RU"/>
              </w:rPr>
              <w:t xml:space="preserve">відрахування </w:t>
            </w:r>
            <w:r w:rsidRPr="00E51835">
              <w:rPr>
                <w:rFonts w:eastAsia="Calibri"/>
                <w:sz w:val="24"/>
                <w:szCs w:val="28"/>
                <w:lang w:val="ru-RU" w:eastAsia="ru-RU"/>
              </w:rPr>
              <w:t xml:space="preserve"> та нагородження медалями учнів11-го класу.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4.</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організацію та проведення Випускного вечора</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5.</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заходи щодо підготовки школи до нового навчаль</w:t>
            </w:r>
            <w:r w:rsidRPr="00E51835">
              <w:rPr>
                <w:rFonts w:eastAsia="Calibri"/>
                <w:sz w:val="24"/>
                <w:szCs w:val="28"/>
                <w:lang w:val="ru-RU" w:eastAsia="uk-UA"/>
              </w:rPr>
              <w:softHyphen/>
              <w:t>ного року</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6.</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проведення навчальних екскурсій і на</w:t>
            </w:r>
            <w:r w:rsidRPr="00E51835">
              <w:rPr>
                <w:rFonts w:eastAsia="Calibri"/>
                <w:sz w:val="24"/>
                <w:szCs w:val="28"/>
                <w:lang w:val="ru-RU" w:eastAsia="uk-UA"/>
              </w:rPr>
              <w:softHyphen/>
              <w:t>вчальної практики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затвердження рішення педагогічної ради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ru-RU"/>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8.</w:t>
            </w:r>
          </w:p>
        </w:tc>
        <w:tc>
          <w:tcPr>
            <w:tcW w:w="893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підсумки робрти з обдарованими  та здібними дітьми</w:t>
            </w:r>
          </w:p>
        </w:tc>
        <w:tc>
          <w:tcPr>
            <w:tcW w:w="269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Савчук М.Д.</w:t>
            </w:r>
          </w:p>
          <w:p w:rsidR="0034435A" w:rsidRPr="00E51835" w:rsidRDefault="0034435A" w:rsidP="0034435A">
            <w:pPr>
              <w:rPr>
                <w:rFonts w:eastAsia="Calibri"/>
                <w:sz w:val="24"/>
                <w:szCs w:val="28"/>
                <w:lang w:val="ru-RU" w:eastAsia="uk-UA"/>
              </w:rPr>
            </w:pP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9</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проведення заходів з оздоровлення учнів.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Савчук Н. І</w:t>
            </w:r>
          </w:p>
          <w:p w:rsidR="0034435A" w:rsidRPr="00E51835" w:rsidRDefault="0034435A" w:rsidP="0034435A">
            <w:pPr>
              <w:rPr>
                <w:rFonts w:eastAsia="Calibri"/>
                <w:sz w:val="24"/>
                <w:szCs w:val="28"/>
                <w:lang w:eastAsia="uk-UA"/>
              </w:rPr>
            </w:pPr>
            <w:r w:rsidRPr="00E51835">
              <w:rPr>
                <w:rFonts w:eastAsia="Calibri"/>
                <w:sz w:val="24"/>
                <w:szCs w:val="28"/>
                <w:lang w:eastAsia="uk-UA"/>
              </w:rPr>
              <w:t>Проскурняк Н. Г.</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val="ru-RU" w:eastAsia="uk-UA"/>
              </w:rPr>
              <w:t>1</w:t>
            </w:r>
            <w:r w:rsidRPr="00E51835">
              <w:rPr>
                <w:rFonts w:eastAsia="Calibri"/>
                <w:sz w:val="24"/>
                <w:szCs w:val="28"/>
                <w:lang w:eastAsia="uk-UA"/>
              </w:rPr>
              <w:t>0</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попереднє педагогічне навантаження навантаження працівників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1</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ru-RU"/>
              </w:rPr>
            </w:pPr>
            <w:r w:rsidRPr="00E51835">
              <w:rPr>
                <w:rFonts w:eastAsia="Calibri"/>
                <w:sz w:val="24"/>
                <w:szCs w:val="28"/>
                <w:lang w:val="ru-RU" w:eastAsia="ru-RU"/>
              </w:rPr>
              <w:t xml:space="preserve">Про перевірку книг наказів </w:t>
            </w:r>
            <w:r w:rsidRPr="00E51835">
              <w:rPr>
                <w:rFonts w:eastAsia="Calibri"/>
                <w:sz w:val="24"/>
                <w:szCs w:val="28"/>
                <w:lang w:eastAsia="ru-RU"/>
              </w:rPr>
              <w:t>з основної діяльності, кадрових питань</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2</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перевірку стану ведення алфавітної книги</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3</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 xml:space="preserve">Про перевірку особових справ учнів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Н.І.</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lastRenderedPageBreak/>
              <w:t>1</w:t>
            </w:r>
            <w:r w:rsidRPr="00E51835">
              <w:rPr>
                <w:rFonts w:eastAsia="Calibri"/>
                <w:sz w:val="24"/>
                <w:szCs w:val="28"/>
                <w:lang w:eastAsia="uk-UA"/>
              </w:rPr>
              <w:t>4</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ru-RU"/>
              </w:rPr>
            </w:pPr>
            <w:r w:rsidRPr="00E51835">
              <w:rPr>
                <w:rFonts w:eastAsia="Calibri"/>
                <w:sz w:val="24"/>
                <w:szCs w:val="28"/>
                <w:lang w:val="ru-RU" w:eastAsia="ru-RU"/>
              </w:rPr>
              <w:t>Про перевірку особових справ вчителів</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Савчук М.Д.</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1</w:t>
            </w:r>
            <w:r w:rsidRPr="00E51835">
              <w:rPr>
                <w:rFonts w:eastAsia="Calibri"/>
                <w:sz w:val="24"/>
                <w:szCs w:val="28"/>
                <w:lang w:eastAsia="uk-UA"/>
              </w:rPr>
              <w:t>5</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перевірку книги обліку і видачі свідоцтв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eastAsia="uk-UA"/>
              </w:rPr>
              <w:t>16</w:t>
            </w:r>
            <w:r w:rsidRPr="00E51835">
              <w:rPr>
                <w:rFonts w:eastAsia="Calibri"/>
                <w:sz w:val="24"/>
                <w:szCs w:val="28"/>
                <w:lang w:val="ru-RU" w:eastAsia="uk-UA"/>
              </w:rPr>
              <w:t>.</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перевірку книги обліку і видачі Похвальних листів і Грамот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17</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Про виконання плану роботи за рік</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r w:rsidR="0034435A" w:rsidRPr="00E51835" w:rsidTr="00DF7745">
        <w:trPr>
          <w:gridAfter w:val="2"/>
          <w:wAfter w:w="53" w:type="dxa"/>
          <w:trHeight w:val="20"/>
        </w:trPr>
        <w:tc>
          <w:tcPr>
            <w:tcW w:w="71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eastAsia="uk-UA"/>
              </w:rPr>
            </w:pPr>
            <w:r w:rsidRPr="00E51835">
              <w:rPr>
                <w:rFonts w:eastAsia="Calibri"/>
                <w:sz w:val="24"/>
                <w:szCs w:val="28"/>
                <w:lang w:eastAsia="uk-UA"/>
              </w:rPr>
              <w:t>18</w:t>
            </w:r>
          </w:p>
        </w:tc>
        <w:tc>
          <w:tcPr>
            <w:tcW w:w="8930"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lang w:val="ru-RU" w:eastAsia="uk-UA"/>
              </w:rPr>
            </w:pPr>
            <w:r w:rsidRPr="00E51835">
              <w:rPr>
                <w:rFonts w:eastAsia="Calibri"/>
                <w:sz w:val="24"/>
                <w:szCs w:val="28"/>
                <w:lang w:val="ru-RU" w:eastAsia="uk-UA"/>
              </w:rPr>
              <w:t xml:space="preserve">Про виконання робочого навчального плану </w:t>
            </w:r>
          </w:p>
        </w:tc>
        <w:tc>
          <w:tcPr>
            <w:tcW w:w="2693" w:type="dxa"/>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Calibri"/>
                <w:sz w:val="24"/>
                <w:szCs w:val="28"/>
              </w:rPr>
            </w:pPr>
            <w:r w:rsidRPr="00E51835">
              <w:rPr>
                <w:rFonts w:eastAsia="Calibri"/>
                <w:sz w:val="24"/>
                <w:szCs w:val="28"/>
                <w:lang w:val="ru-RU" w:eastAsia="ru-RU"/>
              </w:rPr>
              <w:t>Попович О. В.</w:t>
            </w:r>
          </w:p>
        </w:tc>
        <w:tc>
          <w:tcPr>
            <w:tcW w:w="113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uk-UA"/>
              </w:rPr>
            </w:pPr>
          </w:p>
        </w:tc>
        <w:tc>
          <w:tcPr>
            <w:tcW w:w="992"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Calibri"/>
                <w:sz w:val="24"/>
                <w:szCs w:val="28"/>
                <w:lang w:val="ru-RU" w:eastAsia="ru-RU"/>
              </w:rPr>
            </w:pPr>
          </w:p>
        </w:tc>
      </w:tr>
    </w:tbl>
    <w:p w:rsidR="00E51835" w:rsidRDefault="00E51835" w:rsidP="0034435A">
      <w:pPr>
        <w:tabs>
          <w:tab w:val="left" w:pos="2370"/>
        </w:tabs>
        <w:jc w:val="both"/>
        <w:rPr>
          <w:rFonts w:eastAsia="Times New Roman"/>
          <w:b/>
          <w:sz w:val="24"/>
          <w:szCs w:val="28"/>
          <w:lang w:eastAsia="uk-UA"/>
        </w:rPr>
      </w:pPr>
    </w:p>
    <w:p w:rsidR="0034435A" w:rsidRPr="00EA0A74" w:rsidRDefault="00E51835" w:rsidP="0034435A">
      <w:pPr>
        <w:tabs>
          <w:tab w:val="left" w:pos="2370"/>
        </w:tabs>
        <w:jc w:val="both"/>
        <w:rPr>
          <w:rFonts w:eastAsia="Times New Roman"/>
          <w:b/>
          <w:szCs w:val="28"/>
          <w:lang w:eastAsia="uk-UA"/>
        </w:rPr>
      </w:pPr>
      <w:r>
        <w:rPr>
          <w:rFonts w:eastAsia="Times New Roman"/>
          <w:b/>
          <w:sz w:val="24"/>
          <w:szCs w:val="28"/>
          <w:lang w:eastAsia="uk-UA"/>
        </w:rPr>
        <w:t xml:space="preserve">   </w:t>
      </w:r>
      <w:r w:rsidR="0034435A" w:rsidRPr="00EA0A74">
        <w:rPr>
          <w:rFonts w:eastAsia="Times New Roman"/>
          <w:b/>
          <w:szCs w:val="28"/>
          <w:lang w:eastAsia="uk-UA"/>
        </w:rPr>
        <w:t>5.4. Кадрова політика та забезпечення можливостей для професійного розвитку педагогічних працівників</w:t>
      </w:r>
    </w:p>
    <w:p w:rsidR="0034435A" w:rsidRPr="00EA0A74"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uk-UA"/>
        </w:rPr>
      </w:pP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943"/>
        <w:gridCol w:w="1640"/>
        <w:gridCol w:w="2254"/>
        <w:gridCol w:w="1913"/>
      </w:tblGrid>
      <w:tr w:rsidR="0034435A" w:rsidRPr="00E51835" w:rsidTr="00DF7745">
        <w:trPr>
          <w:trHeight w:val="67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w:t>
            </w:r>
          </w:p>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з\п</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b/>
                <w:sz w:val="24"/>
                <w:szCs w:val="28"/>
                <w:lang w:eastAsia="uk-UA"/>
              </w:rPr>
            </w:pPr>
            <w:r w:rsidRPr="00E51835">
              <w:rPr>
                <w:rFonts w:eastAsia="Times New Roman"/>
                <w:b/>
                <w:sz w:val="24"/>
                <w:szCs w:val="28"/>
                <w:lang w:eastAsia="uk-UA"/>
              </w:rPr>
              <w:t>Зміст  діяльності</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b/>
                <w:sz w:val="24"/>
                <w:szCs w:val="28"/>
                <w:lang w:eastAsia="uk-UA"/>
              </w:rPr>
            </w:pPr>
            <w:r w:rsidRPr="00E51835">
              <w:rPr>
                <w:rFonts w:eastAsia="Times New Roman"/>
                <w:b/>
                <w:sz w:val="24"/>
                <w:szCs w:val="28"/>
                <w:lang w:eastAsia="uk-UA"/>
              </w:rPr>
              <w:t>Термін</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b/>
                <w:sz w:val="24"/>
                <w:szCs w:val="28"/>
                <w:lang w:eastAsia="uk-UA"/>
              </w:rPr>
            </w:pPr>
            <w:r w:rsidRPr="00E51835">
              <w:rPr>
                <w:rFonts w:eastAsia="Times New Roman"/>
                <w:b/>
                <w:sz w:val="24"/>
                <w:szCs w:val="28"/>
                <w:lang w:eastAsia="uk-UA"/>
              </w:rPr>
              <w:t>Відповідальний</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b/>
                <w:sz w:val="24"/>
                <w:szCs w:val="28"/>
                <w:lang w:eastAsia="uk-UA"/>
              </w:rPr>
            </w:pPr>
            <w:r w:rsidRPr="00E51835">
              <w:rPr>
                <w:rFonts w:eastAsia="Times New Roman"/>
                <w:b/>
                <w:sz w:val="24"/>
                <w:szCs w:val="28"/>
                <w:lang w:eastAsia="uk-UA"/>
              </w:rPr>
              <w:t>Відмітка</w:t>
            </w:r>
          </w:p>
          <w:p w:rsidR="0034435A" w:rsidRPr="00E51835" w:rsidRDefault="0034435A" w:rsidP="0034435A">
            <w:pPr>
              <w:keepNext/>
              <w:jc w:val="center"/>
              <w:rPr>
                <w:rFonts w:eastAsia="Times New Roman"/>
                <w:b/>
                <w:sz w:val="24"/>
                <w:szCs w:val="28"/>
                <w:lang w:eastAsia="uk-UA"/>
              </w:rPr>
            </w:pPr>
            <w:r w:rsidRPr="00E51835">
              <w:rPr>
                <w:rFonts w:eastAsia="Times New Roman"/>
                <w:b/>
                <w:sz w:val="24"/>
                <w:szCs w:val="28"/>
                <w:lang w:eastAsia="uk-UA"/>
              </w:rPr>
              <w:t>про виконання</w:t>
            </w:r>
          </w:p>
        </w:tc>
      </w:tr>
      <w:tr w:rsidR="0034435A" w:rsidRPr="00E51835" w:rsidTr="00DF7745">
        <w:trPr>
          <w:trHeight w:val="2129"/>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Організувати роботу щодо систематизації нормативно-правових документів з кадрових питань, а саме:</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xml:space="preserve">    Конституції України,</w:t>
            </w:r>
          </w:p>
          <w:p w:rsidR="0034435A" w:rsidRPr="00E51835" w:rsidRDefault="0034435A" w:rsidP="0034435A">
            <w:pPr>
              <w:numPr>
                <w:ilvl w:val="0"/>
                <w:numId w:val="57"/>
              </w:numPr>
              <w:spacing w:after="200" w:line="276" w:lineRule="auto"/>
              <w:ind w:hanging="141"/>
              <w:jc w:val="both"/>
              <w:rPr>
                <w:rFonts w:eastAsia="Times New Roman"/>
                <w:sz w:val="24"/>
                <w:szCs w:val="28"/>
                <w:lang w:eastAsia="uk-UA"/>
              </w:rPr>
            </w:pPr>
            <w:r w:rsidRPr="00E51835">
              <w:rPr>
                <w:rFonts w:eastAsia="Times New Roman"/>
                <w:sz w:val="24"/>
                <w:szCs w:val="28"/>
                <w:lang w:eastAsia="uk-UA"/>
              </w:rPr>
              <w:t>Закону України “Про освіту”,</w:t>
            </w:r>
          </w:p>
          <w:p w:rsidR="0034435A" w:rsidRPr="00E51835" w:rsidRDefault="0034435A" w:rsidP="0034435A">
            <w:pPr>
              <w:numPr>
                <w:ilvl w:val="0"/>
                <w:numId w:val="57"/>
              </w:numPr>
              <w:spacing w:after="200" w:line="276" w:lineRule="auto"/>
              <w:ind w:hanging="141"/>
              <w:rPr>
                <w:rFonts w:eastAsia="Times New Roman"/>
                <w:sz w:val="24"/>
                <w:szCs w:val="28"/>
                <w:lang w:eastAsia="uk-UA"/>
              </w:rPr>
            </w:pPr>
            <w:r w:rsidRPr="00E51835">
              <w:rPr>
                <w:rFonts w:eastAsia="Times New Roman"/>
                <w:sz w:val="24"/>
                <w:szCs w:val="28"/>
                <w:lang w:eastAsia="uk-UA"/>
              </w:rPr>
              <w:t xml:space="preserve">Закону України “Про середній загальноосвітній навчальний заклад” </w:t>
            </w:r>
          </w:p>
          <w:p w:rsidR="0034435A" w:rsidRPr="00E51835" w:rsidRDefault="0034435A" w:rsidP="0034435A">
            <w:pPr>
              <w:numPr>
                <w:ilvl w:val="0"/>
                <w:numId w:val="57"/>
              </w:numPr>
              <w:spacing w:after="200" w:line="276" w:lineRule="auto"/>
              <w:ind w:hanging="141"/>
              <w:jc w:val="both"/>
              <w:rPr>
                <w:rFonts w:eastAsia="Times New Roman"/>
                <w:sz w:val="24"/>
                <w:szCs w:val="28"/>
                <w:lang w:eastAsia="uk-UA"/>
              </w:rPr>
            </w:pPr>
            <w:r w:rsidRPr="00E51835">
              <w:rPr>
                <w:rFonts w:eastAsia="Times New Roman"/>
                <w:sz w:val="24"/>
                <w:szCs w:val="28"/>
                <w:lang w:eastAsia="uk-UA"/>
              </w:rPr>
              <w:t>Кодексу Законів України про працю,</w:t>
            </w:r>
          </w:p>
          <w:p w:rsidR="0034435A" w:rsidRPr="00E51835" w:rsidRDefault="0034435A" w:rsidP="0034435A">
            <w:pPr>
              <w:numPr>
                <w:ilvl w:val="0"/>
                <w:numId w:val="57"/>
              </w:numPr>
              <w:spacing w:after="200" w:line="276" w:lineRule="auto"/>
              <w:ind w:hanging="141"/>
              <w:jc w:val="both"/>
              <w:rPr>
                <w:rFonts w:eastAsia="Times New Roman"/>
                <w:sz w:val="24"/>
                <w:szCs w:val="28"/>
                <w:lang w:eastAsia="uk-UA"/>
              </w:rPr>
            </w:pPr>
            <w:r w:rsidRPr="00E51835">
              <w:rPr>
                <w:rFonts w:eastAsia="Times New Roman"/>
                <w:sz w:val="24"/>
                <w:szCs w:val="28"/>
                <w:lang w:eastAsia="uk-UA"/>
              </w:rPr>
              <w:t>Закону України “Про відпустки”,</w:t>
            </w:r>
          </w:p>
          <w:p w:rsidR="0034435A" w:rsidRPr="00E51835" w:rsidRDefault="0034435A" w:rsidP="0034435A">
            <w:pPr>
              <w:numPr>
                <w:ilvl w:val="0"/>
                <w:numId w:val="57"/>
              </w:numPr>
              <w:spacing w:after="200" w:line="276" w:lineRule="auto"/>
              <w:ind w:hanging="141"/>
              <w:jc w:val="both"/>
              <w:rPr>
                <w:rFonts w:eastAsia="Times New Roman"/>
                <w:sz w:val="24"/>
                <w:szCs w:val="28"/>
                <w:lang w:eastAsia="uk-UA"/>
              </w:rPr>
            </w:pPr>
            <w:r w:rsidRPr="00E51835">
              <w:rPr>
                <w:rFonts w:eastAsia="Times New Roman"/>
                <w:sz w:val="24"/>
                <w:szCs w:val="28"/>
                <w:lang w:eastAsia="uk-UA"/>
              </w:rPr>
              <w:t>Інструкції щодо ведення трудових книжок,</w:t>
            </w:r>
          </w:p>
          <w:p w:rsidR="0034435A" w:rsidRPr="00E51835" w:rsidRDefault="0034435A" w:rsidP="0034435A">
            <w:pPr>
              <w:numPr>
                <w:ilvl w:val="0"/>
                <w:numId w:val="57"/>
              </w:numPr>
              <w:spacing w:after="200" w:line="276" w:lineRule="auto"/>
              <w:ind w:hanging="141"/>
              <w:jc w:val="both"/>
              <w:rPr>
                <w:rFonts w:eastAsia="Times New Roman"/>
                <w:sz w:val="24"/>
                <w:szCs w:val="28"/>
                <w:lang w:eastAsia="uk-UA"/>
              </w:rPr>
            </w:pPr>
            <w:r w:rsidRPr="00E51835">
              <w:rPr>
                <w:rFonts w:eastAsia="Times New Roman"/>
                <w:sz w:val="24"/>
                <w:szCs w:val="28"/>
                <w:lang w:eastAsia="uk-UA"/>
              </w:rPr>
              <w:t>Наказів, методичних листів органів управління освітою.</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вересень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Директор</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549"/>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w:t>
            </w:r>
          </w:p>
          <w:p w:rsidR="0034435A" w:rsidRPr="00E51835" w:rsidRDefault="0034435A" w:rsidP="0034435A">
            <w:pPr>
              <w:jc w:val="center"/>
              <w:rPr>
                <w:rFonts w:eastAsia="Times New Roman"/>
                <w:sz w:val="24"/>
                <w:szCs w:val="28"/>
                <w:lang w:eastAsia="uk-UA"/>
              </w:rPr>
            </w:pP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 xml:space="preserve">Систематизувати нормативно – правові документи з кадрових питань щодо функціонування закладу освіти, а саме: </w:t>
            </w:r>
          </w:p>
          <w:p w:rsidR="0034435A" w:rsidRPr="00E51835" w:rsidRDefault="0034435A" w:rsidP="0034435A">
            <w:pPr>
              <w:keepNext/>
              <w:tabs>
                <w:tab w:val="left" w:pos="0"/>
                <w:tab w:val="left" w:pos="617"/>
              </w:tabs>
              <w:ind w:firstLine="617"/>
              <w:rPr>
                <w:rFonts w:eastAsia="Times New Roman"/>
                <w:sz w:val="24"/>
                <w:szCs w:val="28"/>
                <w:lang w:eastAsia="uk-UA"/>
              </w:rPr>
            </w:pPr>
            <w:r w:rsidRPr="00E51835">
              <w:rPr>
                <w:rFonts w:eastAsia="Times New Roman"/>
                <w:sz w:val="24"/>
                <w:szCs w:val="28"/>
                <w:lang w:eastAsia="uk-UA"/>
              </w:rPr>
              <w:t>-Статут: права та обов’язки учасників освітнього процесу;</w:t>
            </w:r>
          </w:p>
          <w:p w:rsidR="0034435A" w:rsidRPr="00E51835" w:rsidRDefault="0034435A" w:rsidP="0034435A">
            <w:pPr>
              <w:keepNext/>
              <w:tabs>
                <w:tab w:val="left" w:pos="0"/>
                <w:tab w:val="left" w:pos="617"/>
              </w:tabs>
              <w:ind w:firstLine="617"/>
              <w:jc w:val="both"/>
              <w:rPr>
                <w:rFonts w:eastAsia="Times New Roman"/>
                <w:sz w:val="24"/>
                <w:szCs w:val="28"/>
                <w:lang w:eastAsia="uk-UA"/>
              </w:rPr>
            </w:pPr>
            <w:r w:rsidRPr="00E51835">
              <w:rPr>
                <w:rFonts w:eastAsia="Times New Roman"/>
                <w:sz w:val="24"/>
                <w:szCs w:val="28"/>
                <w:lang w:eastAsia="uk-UA"/>
              </w:rPr>
              <w:t xml:space="preserve">-річний план; </w:t>
            </w:r>
          </w:p>
          <w:p w:rsidR="0034435A" w:rsidRPr="00E51835" w:rsidRDefault="0034435A" w:rsidP="0034435A">
            <w:pPr>
              <w:keepNext/>
              <w:tabs>
                <w:tab w:val="left" w:pos="0"/>
                <w:tab w:val="left" w:pos="617"/>
              </w:tabs>
              <w:ind w:firstLine="617"/>
              <w:jc w:val="both"/>
              <w:rPr>
                <w:rFonts w:eastAsia="Times New Roman"/>
                <w:sz w:val="24"/>
                <w:szCs w:val="28"/>
                <w:lang w:eastAsia="uk-UA"/>
              </w:rPr>
            </w:pPr>
            <w:r w:rsidRPr="00E51835">
              <w:rPr>
                <w:rFonts w:eastAsia="Times New Roman"/>
                <w:sz w:val="24"/>
                <w:szCs w:val="28"/>
                <w:lang w:eastAsia="uk-UA"/>
              </w:rPr>
              <w:t>-робочий навчальний план:</w:t>
            </w:r>
          </w:p>
          <w:p w:rsidR="0034435A" w:rsidRPr="00E51835" w:rsidRDefault="0034435A" w:rsidP="0034435A">
            <w:pPr>
              <w:numPr>
                <w:ilvl w:val="0"/>
                <w:numId w:val="58"/>
              </w:numPr>
              <w:tabs>
                <w:tab w:val="left" w:pos="617"/>
              </w:tabs>
              <w:spacing w:after="200" w:line="276" w:lineRule="auto"/>
              <w:ind w:hanging="102"/>
              <w:jc w:val="both"/>
              <w:rPr>
                <w:rFonts w:eastAsia="Times New Roman"/>
                <w:sz w:val="24"/>
                <w:szCs w:val="28"/>
                <w:lang w:eastAsia="uk-UA"/>
              </w:rPr>
            </w:pPr>
            <w:r w:rsidRPr="00E51835">
              <w:rPr>
                <w:rFonts w:eastAsia="Times New Roman"/>
                <w:sz w:val="24"/>
                <w:szCs w:val="28"/>
                <w:lang w:eastAsia="uk-UA"/>
              </w:rPr>
              <w:t>кадрове забезпечення інваріантної та варіативної складової;</w:t>
            </w:r>
          </w:p>
          <w:p w:rsidR="0034435A" w:rsidRPr="00E51835" w:rsidRDefault="0034435A" w:rsidP="0034435A">
            <w:pPr>
              <w:numPr>
                <w:ilvl w:val="0"/>
                <w:numId w:val="58"/>
              </w:numPr>
              <w:tabs>
                <w:tab w:val="left" w:pos="617"/>
              </w:tabs>
              <w:spacing w:after="200" w:line="276" w:lineRule="auto"/>
              <w:ind w:hanging="102"/>
              <w:jc w:val="both"/>
              <w:rPr>
                <w:rFonts w:eastAsia="Times New Roman"/>
                <w:sz w:val="24"/>
                <w:szCs w:val="28"/>
                <w:lang w:eastAsia="uk-UA"/>
              </w:rPr>
            </w:pPr>
            <w:r w:rsidRPr="00E51835">
              <w:rPr>
                <w:rFonts w:eastAsia="Times New Roman"/>
                <w:sz w:val="24"/>
                <w:szCs w:val="28"/>
                <w:lang w:eastAsia="uk-UA"/>
              </w:rPr>
              <w:t>забезпення зайнятості педагогічного персоналу.</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вересень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745"/>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lastRenderedPageBreak/>
              <w:t>3.</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rPr>
                <w:rFonts w:eastAsia="Times New Roman"/>
                <w:sz w:val="24"/>
                <w:szCs w:val="28"/>
                <w:lang w:eastAsia="uk-UA"/>
              </w:rPr>
            </w:pPr>
            <w:r w:rsidRPr="00E51835">
              <w:rPr>
                <w:rFonts w:eastAsia="Times New Roman"/>
                <w:sz w:val="24"/>
                <w:szCs w:val="28"/>
                <w:lang w:eastAsia="uk-UA"/>
              </w:rPr>
              <w:t>Здійснити комплектування закладу освіти  обслуговуючим персоналом  та педагогічними кадрами.</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Здійснити аналіз якісного складу працівників за критеріями: </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-всього  педагогічних працівників;</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-за освітою:  вища;  середня спеціальна;   навчаються;</w:t>
            </w:r>
          </w:p>
          <w:p w:rsidR="0034435A" w:rsidRPr="00E51835" w:rsidRDefault="0034435A" w:rsidP="0034435A">
            <w:pPr>
              <w:keepNext/>
              <w:rPr>
                <w:rFonts w:eastAsia="Times New Roman"/>
                <w:sz w:val="24"/>
                <w:szCs w:val="28"/>
                <w:lang w:eastAsia="uk-UA"/>
              </w:rPr>
            </w:pPr>
            <w:r w:rsidRPr="00E51835">
              <w:rPr>
                <w:rFonts w:eastAsia="Times New Roman"/>
                <w:sz w:val="24"/>
                <w:szCs w:val="28"/>
                <w:lang w:eastAsia="uk-UA"/>
              </w:rPr>
              <w:t>-за категоріями:   вища;  перша; друга; спеціалісти;</w:t>
            </w:r>
          </w:p>
          <w:p w:rsidR="0034435A" w:rsidRPr="00E51835" w:rsidRDefault="0034435A" w:rsidP="0034435A">
            <w:pPr>
              <w:keepNext/>
              <w:rPr>
                <w:rFonts w:eastAsia="Times New Roman"/>
                <w:sz w:val="24"/>
                <w:szCs w:val="28"/>
                <w:lang w:eastAsia="uk-UA"/>
              </w:rPr>
            </w:pPr>
            <w:r w:rsidRPr="00E51835">
              <w:rPr>
                <w:rFonts w:eastAsia="Times New Roman"/>
                <w:sz w:val="24"/>
                <w:szCs w:val="28"/>
                <w:lang w:eastAsia="uk-UA"/>
              </w:rPr>
              <w:t>-за віковим складом:  пенсіонери;   молоді спеціалісти.</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серпень-вересень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4.</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Здійснювати своєчасне та якісне ведення Книги обліку педагогічних працівників.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упродовж</w:t>
            </w:r>
          </w:p>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Савчук М. Д.</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135"/>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5.</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Організувати роботу щодо дотримання штатного розпису, а саме: </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нормативність затвердження;</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дотримання номенклатури посад;</w:t>
            </w:r>
          </w:p>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 всього працівників за штатним розписом.</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до 10.09.</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3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6.</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Організувати роботу щодо систематичного забезпечення звітності щодо плинності кадрів за наступними критеріями:</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прийнято на роботу;</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звільнено з роботи;</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 вакансії обслуговуючого персоналу та педагогічних кадрів;</w:t>
            </w:r>
          </w:p>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 сумісники.</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щомісяця</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60"/>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7.</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роботу щодо надання працівникам закладу освіти соціальних відпусток.</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упродовж</w:t>
            </w:r>
          </w:p>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Вірста І. М.</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67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8.</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роботу щодо систематичного забезпечення звітності                       з надання працівникам закладу освіти соціальних відпусток.</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за наявності</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Вірста І. М.</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22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9.</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 xml:space="preserve">Провести тарифікацію педагогічних працівників.  </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До 02.09.24</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2034"/>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10.</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Забезпечити роботу щодо систематизації тарифікаційних документів про педагогічне навантаження:</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-погодження з профкомом закладу освіти;</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-заяви про згоду на неповне педагогічне навантаження;</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-тарифікаційні накази (рішення тарифікаційної комісії, погодження з ПК)</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02.09.24</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11.</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Забезпечити систематичну роботу щодо ведення особових справ працівників.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упродовж</w:t>
            </w:r>
          </w:p>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Савчук М. Д.</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60"/>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lastRenderedPageBreak/>
              <w:t>12.</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Здійснити перевірку ведення особових справ працівників.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листопад,</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червень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12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13.</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Організувати роботу щодо систематизації посадових інструкцій працівників за наступними критеріями:</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-відповідність нормативам;</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-затвердження адміністрацією;</w:t>
            </w:r>
          </w:p>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-ознайомлення працівників.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вересень-жовтень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684"/>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14.</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вересень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67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15.</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систематичну роботу щодо складання графіків роботи спеціалістів, обслуговуючого персоналу, операторів у разі прийняття працівників  на роботу тощо.</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протягом 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Гнатишин І. С.</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16.</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Скласти розклад уроків відповідно до навчального плану, гуртків.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до 02.09.24</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Савчук Н. І.</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17</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Організувати і здійснювати  роботу щодо проведення атестації педагогічних кадрів.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з 02.09.24</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Савчук М. Д.</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462"/>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18.</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tabs>
                <w:tab w:val="left" w:pos="317"/>
              </w:tabs>
              <w:jc w:val="both"/>
              <w:rPr>
                <w:rFonts w:eastAsia="Times New Roman"/>
                <w:sz w:val="24"/>
                <w:szCs w:val="28"/>
                <w:lang w:eastAsia="uk-UA"/>
              </w:rPr>
            </w:pPr>
            <w:r w:rsidRPr="00E51835">
              <w:rPr>
                <w:rFonts w:eastAsia="Times New Roman"/>
                <w:sz w:val="24"/>
                <w:szCs w:val="28"/>
                <w:lang w:eastAsia="uk-UA"/>
              </w:rPr>
              <w:t>Забезпечити наявність нормативних документів про атестацію, а саме:</w:t>
            </w:r>
          </w:p>
          <w:p w:rsidR="0034435A" w:rsidRPr="00E51835" w:rsidRDefault="0034435A" w:rsidP="0034435A">
            <w:pPr>
              <w:numPr>
                <w:ilvl w:val="0"/>
                <w:numId w:val="59"/>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перспективного плану підвищення кваліфікації;</w:t>
            </w:r>
          </w:p>
          <w:p w:rsidR="0034435A" w:rsidRPr="00E51835" w:rsidRDefault="0034435A" w:rsidP="0034435A">
            <w:pPr>
              <w:numPr>
                <w:ilvl w:val="0"/>
                <w:numId w:val="59"/>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перспективного плану атестації;</w:t>
            </w:r>
          </w:p>
          <w:p w:rsidR="0034435A" w:rsidRPr="00E51835" w:rsidRDefault="0034435A" w:rsidP="0034435A">
            <w:pPr>
              <w:numPr>
                <w:ilvl w:val="0"/>
                <w:numId w:val="59"/>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протоколів засідання атестаційної комісії;</w:t>
            </w:r>
          </w:p>
          <w:p w:rsidR="0034435A" w:rsidRPr="00E51835" w:rsidRDefault="0034435A" w:rsidP="0034435A">
            <w:pPr>
              <w:numPr>
                <w:ilvl w:val="0"/>
                <w:numId w:val="59"/>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заяв працівників про атестацію;</w:t>
            </w:r>
          </w:p>
          <w:p w:rsidR="0034435A" w:rsidRPr="00E51835" w:rsidRDefault="0034435A" w:rsidP="0034435A">
            <w:pPr>
              <w:numPr>
                <w:ilvl w:val="0"/>
                <w:numId w:val="59"/>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видання наказів.</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в період атестації</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Савчук М. Д.</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684"/>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19.</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640" w:type="dxa"/>
            <w:vMerge w:val="restar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254" w:type="dxa"/>
            <w:vMerge w:val="restar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13" w:type="dxa"/>
            <w:vMerge w:val="restar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995"/>
          <w:jc w:val="center"/>
        </w:trPr>
        <w:tc>
          <w:tcPr>
            <w:tcW w:w="704" w:type="dxa"/>
            <w:vMerge/>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Здійснювати забезпечення дотримання положень нормативних документів з трудового законодавства щодо ведення трудових книжок, а саме:</w:t>
            </w:r>
          </w:p>
          <w:p w:rsidR="0034435A" w:rsidRPr="00E51835" w:rsidRDefault="0034435A" w:rsidP="0034435A">
            <w:pPr>
              <w:numPr>
                <w:ilvl w:val="0"/>
                <w:numId w:val="60"/>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нормативність ведення записів, їх відповідність наказам;</w:t>
            </w:r>
          </w:p>
          <w:p w:rsidR="0034435A" w:rsidRPr="00E51835" w:rsidRDefault="0034435A" w:rsidP="0034435A">
            <w:pPr>
              <w:numPr>
                <w:ilvl w:val="0"/>
                <w:numId w:val="60"/>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відповідність кількості трудових книжок кількості працівників.</w:t>
            </w:r>
          </w:p>
        </w:tc>
        <w:tc>
          <w:tcPr>
            <w:tcW w:w="1640" w:type="dxa"/>
            <w:vMerge/>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2254" w:type="dxa"/>
            <w:vMerge/>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c>
          <w:tcPr>
            <w:tcW w:w="1913" w:type="dxa"/>
            <w:vMerge/>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widowControl w:val="0"/>
              <w:pBdr>
                <w:top w:val="nil"/>
                <w:left w:val="nil"/>
                <w:bottom w:val="nil"/>
                <w:right w:val="nil"/>
                <w:between w:val="nil"/>
              </w:pBdr>
              <w:spacing w:line="276" w:lineRule="auto"/>
              <w:rPr>
                <w:rFonts w:eastAsia="Times New Roman"/>
                <w:sz w:val="24"/>
                <w:szCs w:val="28"/>
                <w:lang w:eastAsia="uk-UA"/>
              </w:rPr>
            </w:pPr>
          </w:p>
        </w:tc>
      </w:tr>
      <w:tr w:rsidR="0034435A" w:rsidRPr="00E51835" w:rsidTr="00DF7745">
        <w:trPr>
          <w:trHeight w:val="1405"/>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lastRenderedPageBreak/>
              <w:t>20.</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Здійснювати контроль за виконанням наказів з кадрових питань , а саме:</w:t>
            </w:r>
          </w:p>
          <w:p w:rsidR="0034435A" w:rsidRPr="00E51835" w:rsidRDefault="0034435A" w:rsidP="0034435A">
            <w:pPr>
              <w:numPr>
                <w:ilvl w:val="0"/>
                <w:numId w:val="61"/>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 xml:space="preserve">про призначення (дотримання номенклатури посад); </w:t>
            </w:r>
          </w:p>
          <w:p w:rsidR="0034435A" w:rsidRPr="00E51835" w:rsidRDefault="0034435A" w:rsidP="0034435A">
            <w:pPr>
              <w:numPr>
                <w:ilvl w:val="0"/>
                <w:numId w:val="61"/>
              </w:numPr>
              <w:spacing w:after="200" w:line="276" w:lineRule="auto"/>
              <w:ind w:hanging="187"/>
              <w:rPr>
                <w:rFonts w:eastAsia="Times New Roman"/>
                <w:sz w:val="24"/>
                <w:szCs w:val="28"/>
                <w:lang w:eastAsia="uk-UA"/>
              </w:rPr>
            </w:pPr>
            <w:r w:rsidRPr="00E51835">
              <w:rPr>
                <w:rFonts w:eastAsia="Times New Roman"/>
                <w:sz w:val="24"/>
                <w:szCs w:val="28"/>
                <w:lang w:eastAsia="uk-UA"/>
              </w:rPr>
              <w:t>про звільнення (вказання причини звільнення, посилання  на відповідні статті КЗпП);</w:t>
            </w:r>
          </w:p>
          <w:p w:rsidR="0034435A" w:rsidRPr="00E51835" w:rsidRDefault="0034435A" w:rsidP="0034435A">
            <w:pPr>
              <w:numPr>
                <w:ilvl w:val="0"/>
                <w:numId w:val="61"/>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за сумісництвом;</w:t>
            </w:r>
          </w:p>
          <w:p w:rsidR="0034435A" w:rsidRPr="00E51835" w:rsidRDefault="0034435A" w:rsidP="0034435A">
            <w:pPr>
              <w:numPr>
                <w:ilvl w:val="0"/>
                <w:numId w:val="61"/>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встановлення доплат за суміщення посад та інше.</w:t>
            </w:r>
          </w:p>
          <w:p w:rsidR="0034435A" w:rsidRPr="00E51835" w:rsidRDefault="0034435A" w:rsidP="0034435A">
            <w:pPr>
              <w:jc w:val="both"/>
              <w:rPr>
                <w:rFonts w:eastAsia="Times New Roman"/>
                <w:sz w:val="24"/>
                <w:szCs w:val="28"/>
                <w:lang w:eastAsia="uk-UA"/>
              </w:rPr>
            </w:pP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344"/>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21.</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Здійснювати своєчасну реєстрацію наказів з кадрових питань     у Книзі реєстрації наказів з кадрових питань за критеріями:</w:t>
            </w:r>
          </w:p>
          <w:p w:rsidR="0034435A" w:rsidRPr="00E51835" w:rsidRDefault="0034435A" w:rsidP="0034435A">
            <w:pPr>
              <w:numPr>
                <w:ilvl w:val="0"/>
                <w:numId w:val="62"/>
              </w:numPr>
              <w:spacing w:after="200" w:line="276" w:lineRule="auto"/>
              <w:ind w:hanging="187"/>
              <w:rPr>
                <w:rFonts w:eastAsia="Times New Roman"/>
                <w:sz w:val="24"/>
                <w:szCs w:val="28"/>
                <w:lang w:eastAsia="uk-UA"/>
              </w:rPr>
            </w:pPr>
            <w:r w:rsidRPr="00E51835">
              <w:rPr>
                <w:rFonts w:eastAsia="Times New Roman"/>
                <w:sz w:val="24"/>
                <w:szCs w:val="28"/>
                <w:lang w:eastAsia="uk-UA"/>
              </w:rPr>
              <w:t>-нормативність ведення (прошита, пронумерована, скріплена печаткою);</w:t>
            </w:r>
          </w:p>
          <w:p w:rsidR="0034435A" w:rsidRPr="00E51835" w:rsidRDefault="0034435A" w:rsidP="0034435A">
            <w:pPr>
              <w:numPr>
                <w:ilvl w:val="0"/>
                <w:numId w:val="62"/>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-наявність підписів про ознайомлення з наказами;</w:t>
            </w:r>
          </w:p>
          <w:p w:rsidR="0034435A" w:rsidRPr="00E51835" w:rsidRDefault="0034435A" w:rsidP="0034435A">
            <w:pPr>
              <w:numPr>
                <w:ilvl w:val="0"/>
                <w:numId w:val="62"/>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-відповідність номера наказу номеру в книзі реєстрації.</w:t>
            </w:r>
          </w:p>
          <w:p w:rsidR="0034435A" w:rsidRPr="00E51835" w:rsidRDefault="0034435A" w:rsidP="0034435A">
            <w:pPr>
              <w:jc w:val="both"/>
              <w:rPr>
                <w:rFonts w:eastAsia="Times New Roman"/>
                <w:sz w:val="24"/>
                <w:szCs w:val="28"/>
                <w:lang w:eastAsia="uk-UA"/>
              </w:rPr>
            </w:pP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1123"/>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22.</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роботу щодо дотримання вимог Закону України “Про відпустки”, а саме:</w:t>
            </w:r>
          </w:p>
          <w:p w:rsidR="0034435A" w:rsidRPr="00E51835" w:rsidRDefault="0034435A" w:rsidP="0034435A">
            <w:pPr>
              <w:numPr>
                <w:ilvl w:val="0"/>
                <w:numId w:val="63"/>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-видати наказ про графіка відпусток працівників у поточному календарному році, погодити з профкомом, довести його до всіх працівників;</w:t>
            </w:r>
          </w:p>
          <w:p w:rsidR="0034435A" w:rsidRPr="00E51835" w:rsidRDefault="0034435A" w:rsidP="0034435A">
            <w:pPr>
              <w:numPr>
                <w:ilvl w:val="0"/>
                <w:numId w:val="64"/>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-надавати повну щорічну основну відпустку через 6 місяців після прийняття на роботу;</w:t>
            </w:r>
          </w:p>
          <w:p w:rsidR="0034435A" w:rsidRPr="00E51835" w:rsidRDefault="0034435A" w:rsidP="0034435A">
            <w:pPr>
              <w:numPr>
                <w:ilvl w:val="0"/>
                <w:numId w:val="64"/>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-надавати педагогічним працівникам повну щорічну основну відпустку у літній період;</w:t>
            </w:r>
          </w:p>
          <w:p w:rsidR="0034435A" w:rsidRPr="00E51835" w:rsidRDefault="0034435A" w:rsidP="0034435A">
            <w:pPr>
              <w:numPr>
                <w:ilvl w:val="0"/>
                <w:numId w:val="64"/>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t>-повідомляти працівників про конкретний період відпустки за 2 тижні</w:t>
            </w:r>
          </w:p>
          <w:p w:rsidR="0034435A" w:rsidRPr="00E51835" w:rsidRDefault="0034435A" w:rsidP="0034435A">
            <w:pPr>
              <w:numPr>
                <w:ilvl w:val="0"/>
                <w:numId w:val="64"/>
              </w:numPr>
              <w:spacing w:after="200" w:line="276" w:lineRule="auto"/>
              <w:ind w:hanging="187"/>
              <w:jc w:val="both"/>
              <w:rPr>
                <w:rFonts w:eastAsia="Times New Roman"/>
                <w:sz w:val="24"/>
                <w:szCs w:val="28"/>
                <w:lang w:eastAsia="uk-UA"/>
              </w:rPr>
            </w:pPr>
            <w:r w:rsidRPr="00E51835">
              <w:rPr>
                <w:rFonts w:eastAsia="Times New Roman"/>
                <w:sz w:val="24"/>
                <w:szCs w:val="28"/>
                <w:lang w:eastAsia="uk-UA"/>
              </w:rPr>
              <w:lastRenderedPageBreak/>
              <w:t>-надавати додаткові, соціальні відпустки без збереження заробітної плати</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січень</w:t>
            </w:r>
          </w:p>
          <w:p w:rsidR="0034435A" w:rsidRPr="00E51835" w:rsidRDefault="0034435A" w:rsidP="0034435A">
            <w:pPr>
              <w:jc w:val="center"/>
              <w:rPr>
                <w:rFonts w:eastAsia="Times New Roman"/>
                <w:sz w:val="24"/>
                <w:szCs w:val="28"/>
                <w:lang w:eastAsia="uk-UA"/>
              </w:rPr>
            </w:pP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протягом року</w:t>
            </w:r>
          </w:p>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згідно графіка</w:t>
            </w:r>
          </w:p>
          <w:p w:rsidR="0034435A" w:rsidRPr="00E51835" w:rsidRDefault="0034435A" w:rsidP="0034435A">
            <w:pPr>
              <w:ind w:hanging="2"/>
              <w:jc w:val="center"/>
              <w:rPr>
                <w:rFonts w:eastAsia="Times New Roman"/>
                <w:sz w:val="24"/>
                <w:szCs w:val="28"/>
                <w:lang w:eastAsia="uk-UA"/>
              </w:rPr>
            </w:pPr>
            <w:r w:rsidRPr="00E51835">
              <w:rPr>
                <w:rFonts w:eastAsia="Times New Roman"/>
                <w:sz w:val="24"/>
                <w:szCs w:val="28"/>
                <w:lang w:eastAsia="uk-UA"/>
              </w:rPr>
              <w:t>протягом 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Попович О. В.</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23</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Забезпечити дотримання вимог чинного законодавства щодо посилення протидії корупції працівниками школи</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Протягом 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24</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Переглянути Правила внутрішнього трудового розпорядку закладу.</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серпень</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r w:rsidR="0034435A" w:rsidRPr="00E51835" w:rsidTr="00DF7745">
        <w:trPr>
          <w:trHeight w:val="448"/>
          <w:jc w:val="center"/>
        </w:trPr>
        <w:tc>
          <w:tcPr>
            <w:tcW w:w="70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25</w:t>
            </w:r>
          </w:p>
        </w:tc>
        <w:tc>
          <w:tcPr>
            <w:tcW w:w="794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роботу щодо виконання положень Колективного договору.</w:t>
            </w:r>
          </w:p>
        </w:tc>
        <w:tc>
          <w:tcPr>
            <w:tcW w:w="164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протягом року</w:t>
            </w:r>
          </w:p>
        </w:tc>
        <w:tc>
          <w:tcPr>
            <w:tcW w:w="2254"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Адміністрація</w:t>
            </w:r>
          </w:p>
        </w:tc>
        <w:tc>
          <w:tcPr>
            <w:tcW w:w="19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keepNext/>
              <w:jc w:val="center"/>
              <w:rPr>
                <w:rFonts w:eastAsia="Times New Roman"/>
                <w:sz w:val="24"/>
                <w:szCs w:val="28"/>
                <w:lang w:eastAsia="uk-UA"/>
              </w:rPr>
            </w:pPr>
          </w:p>
        </w:tc>
      </w:tr>
    </w:tbl>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8"/>
          <w:lang w:eastAsia="uk-UA"/>
        </w:rPr>
      </w:pPr>
      <w:r w:rsidRPr="00E51835">
        <w:rPr>
          <w:rFonts w:eastAsia="Times New Roman"/>
          <w:b/>
          <w:sz w:val="24"/>
          <w:szCs w:val="28"/>
          <w:lang w:eastAsia="uk-UA"/>
        </w:rPr>
        <w:t>Соціальний захист працівників</w:t>
      </w:r>
    </w:p>
    <w:p w:rsidR="0034435A" w:rsidRPr="00E51835" w:rsidRDefault="0034435A" w:rsidP="0034435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8"/>
          <w:lang w:eastAsia="uk-UA"/>
        </w:rPr>
      </w:pPr>
    </w:p>
    <w:tbl>
      <w:tblPr>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080"/>
        <w:gridCol w:w="1701"/>
        <w:gridCol w:w="2213"/>
        <w:gridCol w:w="1756"/>
      </w:tblGrid>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Протягом </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року</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Попович О. В.</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666"/>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2</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Протягом року</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883"/>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3</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Зберігати за працівниками , які втратили працездатність у зв’язку з нещасним випадком, місце роботи та середню заробіню плату на весь період до встановлення відновлення працездатності.</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line="276" w:lineRule="auto"/>
              <w:rPr>
                <w:rFonts w:eastAsia="Calibri"/>
                <w:sz w:val="24"/>
                <w:szCs w:val="28"/>
                <w:lang w:eastAsia="uk-UA"/>
              </w:rPr>
            </w:pPr>
            <w:r w:rsidRPr="00E51835">
              <w:rPr>
                <w:rFonts w:eastAsia="Times New Roman"/>
                <w:sz w:val="24"/>
                <w:szCs w:val="28"/>
                <w:lang w:eastAsia="uk-UA"/>
              </w:rPr>
              <w:t>Попович О. В.</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216"/>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4.</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Проводити атестацію робочих місць за умовами праці</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 потребою</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5.</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Виконувати всі заплановані заходи по  підготовці до роботи в зимовий період</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Вересень –</w:t>
            </w:r>
          </w:p>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листопад</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48"/>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6.</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Забезпечувати належне утримання санітарно – побутових приміщень.</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651"/>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7.</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48"/>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8.</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Забезпечувати ефективний контроль за дотриманням в школі законодавства про оплату праці.</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9.</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Забезпечувати своєчасну виплату заробітної плати.</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10.</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Гарантувати оплату  праці за роботу в надурочний час, у святкові та вихідні дні згідно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666"/>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lastRenderedPageBreak/>
              <w:t>11</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Гарантувати виплату мінімальної заробітної плати у розмірах, не нижче законодавчо встановленного розміру мінімальної заробітної плати.</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577"/>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12.</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p w:rsidR="0034435A" w:rsidRPr="00E51835" w:rsidRDefault="0034435A" w:rsidP="0034435A">
            <w:pPr>
              <w:rPr>
                <w:rFonts w:eastAsia="Times New Roman"/>
                <w:sz w:val="24"/>
                <w:szCs w:val="28"/>
                <w:lang w:eastAsia="uk-UA"/>
              </w:rPr>
            </w:pP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13</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Зберігати за працівниками місце роботи і середній заробіток за час проходження ними медичного огляду.</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Раз на рік</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48"/>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14.</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Надавати щорічні тарифні відпустки педпрацівникам</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Згідно графіку</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651"/>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15.</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 потребою</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48"/>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16</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Забезпечити виконання основних положень закону України «Про захист персональних даних»</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r w:rsidR="0034435A" w:rsidRPr="00E51835" w:rsidTr="00DF7745">
        <w:trPr>
          <w:trHeight w:val="434"/>
        </w:trPr>
        <w:tc>
          <w:tcPr>
            <w:tcW w:w="567"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17</w:t>
            </w:r>
          </w:p>
        </w:tc>
        <w:tc>
          <w:tcPr>
            <w:tcW w:w="8080"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Проводити бесіди з працівниками школи щодо протидії та подолання корупції</w:t>
            </w:r>
          </w:p>
        </w:tc>
        <w:tc>
          <w:tcPr>
            <w:tcW w:w="1701"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Постійно</w:t>
            </w:r>
          </w:p>
        </w:tc>
        <w:tc>
          <w:tcPr>
            <w:tcW w:w="2213"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Адміністрація</w:t>
            </w:r>
          </w:p>
        </w:tc>
        <w:tc>
          <w:tcPr>
            <w:tcW w:w="1756" w:type="dxa"/>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uk-UA"/>
              </w:rPr>
            </w:pPr>
          </w:p>
        </w:tc>
      </w:tr>
    </w:tbl>
    <w:p w:rsidR="0034435A" w:rsidRPr="00EA0A74" w:rsidRDefault="0034435A" w:rsidP="0034435A">
      <w:pPr>
        <w:tabs>
          <w:tab w:val="left" w:pos="2370"/>
        </w:tabs>
        <w:jc w:val="center"/>
        <w:rPr>
          <w:rFonts w:eastAsia="Times New Roman"/>
          <w:b/>
          <w:szCs w:val="28"/>
          <w:lang w:eastAsia="uk-UA"/>
        </w:rPr>
      </w:pPr>
      <w:r w:rsidRPr="00EA0A74">
        <w:rPr>
          <w:rFonts w:eastAsia="Times New Roman"/>
          <w:b/>
          <w:szCs w:val="28"/>
          <w:lang w:eastAsia="uk-UA"/>
        </w:rPr>
        <w:t>5.5. Організація освітнього процесу на засадах людиноцентризму</w:t>
      </w:r>
    </w:p>
    <w:p w:rsidR="0034435A" w:rsidRPr="00EA0A74" w:rsidRDefault="0034435A" w:rsidP="0034435A">
      <w:pPr>
        <w:tabs>
          <w:tab w:val="left" w:pos="2370"/>
        </w:tabs>
        <w:spacing w:after="200" w:line="276" w:lineRule="auto"/>
        <w:jc w:val="center"/>
        <w:rPr>
          <w:rFonts w:eastAsia="Times New Roman"/>
          <w:b/>
          <w:i/>
          <w:szCs w:val="28"/>
          <w:lang w:eastAsia="uk-UA"/>
        </w:rPr>
      </w:pPr>
      <w:r w:rsidRPr="00EA0A74">
        <w:rPr>
          <w:rFonts w:eastAsia="Times New Roman"/>
          <w:b/>
          <w:i/>
          <w:szCs w:val="28"/>
          <w:lang w:eastAsia="uk-UA"/>
        </w:rPr>
        <w:t>5.5.1. Розвиток громадського самоврядування</w:t>
      </w:r>
    </w:p>
    <w:tbl>
      <w:tblPr>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8477"/>
        <w:gridCol w:w="1452"/>
        <w:gridCol w:w="2091"/>
        <w:gridCol w:w="1701"/>
      </w:tblGrid>
      <w:tr w:rsidR="0034435A" w:rsidRPr="00EA0A74" w:rsidTr="00DF7745">
        <w:trPr>
          <w:trHeight w:val="674"/>
        </w:trPr>
        <w:tc>
          <w:tcPr>
            <w:tcW w:w="596" w:type="dxa"/>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w:t>
            </w:r>
          </w:p>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з/п</w:t>
            </w:r>
          </w:p>
        </w:tc>
        <w:tc>
          <w:tcPr>
            <w:tcW w:w="8477" w:type="dxa"/>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Заходи</w:t>
            </w:r>
          </w:p>
        </w:tc>
        <w:tc>
          <w:tcPr>
            <w:tcW w:w="1452" w:type="dxa"/>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Термін виконання</w:t>
            </w:r>
          </w:p>
        </w:tc>
        <w:tc>
          <w:tcPr>
            <w:tcW w:w="2091" w:type="dxa"/>
          </w:tcPr>
          <w:p w:rsidR="0034435A" w:rsidRPr="00E51835" w:rsidRDefault="0034435A" w:rsidP="0034435A">
            <w:pPr>
              <w:jc w:val="center"/>
              <w:rPr>
                <w:rFonts w:eastAsia="Times New Roman"/>
                <w:b/>
                <w:sz w:val="24"/>
                <w:szCs w:val="28"/>
                <w:lang w:eastAsia="uk-UA"/>
              </w:rPr>
            </w:pPr>
            <w:r w:rsidRPr="00E51835">
              <w:rPr>
                <w:rFonts w:eastAsia="Times New Roman"/>
                <w:b/>
                <w:sz w:val="24"/>
                <w:szCs w:val="28"/>
                <w:lang w:eastAsia="uk-UA"/>
              </w:rPr>
              <w:t>Відповідальний</w:t>
            </w:r>
          </w:p>
        </w:tc>
        <w:tc>
          <w:tcPr>
            <w:tcW w:w="1701" w:type="dxa"/>
          </w:tcPr>
          <w:p w:rsidR="0034435A" w:rsidRPr="00EA0A74" w:rsidRDefault="0034435A" w:rsidP="0034435A">
            <w:pPr>
              <w:jc w:val="center"/>
              <w:rPr>
                <w:rFonts w:eastAsia="Times New Roman"/>
                <w:b/>
                <w:szCs w:val="28"/>
                <w:lang w:eastAsia="uk-UA"/>
              </w:rPr>
            </w:pPr>
            <w:r w:rsidRPr="00EA0A74">
              <w:rPr>
                <w:rFonts w:eastAsia="Times New Roman"/>
                <w:b/>
                <w:szCs w:val="28"/>
                <w:lang w:eastAsia="uk-UA"/>
              </w:rPr>
              <w:t>Відмітка про виконання</w:t>
            </w:r>
          </w:p>
        </w:tc>
      </w:tr>
      <w:tr w:rsidR="0034435A" w:rsidRPr="00EA0A74" w:rsidTr="00547FEF">
        <w:trPr>
          <w:trHeight w:val="558"/>
        </w:trPr>
        <w:tc>
          <w:tcPr>
            <w:tcW w:w="596" w:type="dxa"/>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1.</w:t>
            </w:r>
          </w:p>
        </w:tc>
        <w:tc>
          <w:tcPr>
            <w:tcW w:w="8477" w:type="dxa"/>
          </w:tcPr>
          <w:p w:rsidR="0034435A" w:rsidRPr="00E51835" w:rsidRDefault="0034435A" w:rsidP="0034435A">
            <w:pPr>
              <w:jc w:val="both"/>
              <w:rPr>
                <w:rFonts w:eastAsia="Times New Roman"/>
                <w:sz w:val="24"/>
                <w:szCs w:val="28"/>
                <w:lang w:eastAsia="uk-UA"/>
              </w:rPr>
            </w:pPr>
            <w:r w:rsidRPr="00E51835">
              <w:rPr>
                <w:rFonts w:eastAsia="Times New Roman"/>
                <w:sz w:val="24"/>
                <w:szCs w:val="28"/>
                <w:lang w:eastAsia="uk-UA"/>
              </w:rPr>
              <w:t>Організувати роботу щодо систематизації законодавчих та нормативно-правових документів зі зверненнями громадян,   а саме:</w:t>
            </w:r>
          </w:p>
          <w:p w:rsidR="0034435A" w:rsidRPr="00E51835" w:rsidRDefault="0034435A" w:rsidP="0034435A">
            <w:pPr>
              <w:numPr>
                <w:ilvl w:val="3"/>
                <w:numId w:val="66"/>
              </w:numPr>
              <w:spacing w:after="200" w:line="276" w:lineRule="auto"/>
              <w:ind w:left="153" w:hanging="153"/>
              <w:jc w:val="both"/>
              <w:rPr>
                <w:rFonts w:eastAsia="Times New Roman"/>
                <w:sz w:val="24"/>
                <w:szCs w:val="28"/>
                <w:lang w:eastAsia="uk-UA"/>
              </w:rPr>
            </w:pPr>
            <w:r w:rsidRPr="00E51835">
              <w:rPr>
                <w:rFonts w:eastAsia="Times New Roman"/>
                <w:sz w:val="24"/>
                <w:szCs w:val="28"/>
                <w:lang w:eastAsia="uk-UA"/>
              </w:rPr>
              <w:t>Закон України “Про звернення громадян” від 02.10.2011</w:t>
            </w:r>
          </w:p>
          <w:p w:rsidR="0034435A" w:rsidRPr="00E51835" w:rsidRDefault="0034435A" w:rsidP="0034435A">
            <w:pPr>
              <w:numPr>
                <w:ilvl w:val="3"/>
                <w:numId w:val="66"/>
              </w:numPr>
              <w:spacing w:after="200" w:line="276" w:lineRule="auto"/>
              <w:ind w:left="153" w:hanging="153"/>
              <w:jc w:val="both"/>
              <w:rPr>
                <w:rFonts w:eastAsia="Times New Roman"/>
                <w:sz w:val="24"/>
                <w:szCs w:val="28"/>
                <w:lang w:eastAsia="uk-UA"/>
              </w:rPr>
            </w:pPr>
            <w:r w:rsidRPr="00E51835">
              <w:rPr>
                <w:rFonts w:eastAsia="Times New Roman"/>
                <w:sz w:val="24"/>
                <w:szCs w:val="28"/>
                <w:lang w:eastAsia="uk-UA"/>
              </w:rPr>
              <w:t>Указ Президента України від 19 березня 1997 № 241 “Про заходи щодо забезпечення конституційних прав громадян на звернення”.</w:t>
            </w:r>
          </w:p>
          <w:p w:rsidR="0034435A" w:rsidRPr="00E51835" w:rsidRDefault="0034435A" w:rsidP="0034435A">
            <w:pPr>
              <w:numPr>
                <w:ilvl w:val="3"/>
                <w:numId w:val="66"/>
              </w:numPr>
              <w:spacing w:after="200" w:line="276" w:lineRule="auto"/>
              <w:ind w:left="153" w:hanging="153"/>
              <w:jc w:val="both"/>
              <w:rPr>
                <w:rFonts w:eastAsia="Times New Roman"/>
                <w:sz w:val="24"/>
                <w:szCs w:val="28"/>
                <w:lang w:eastAsia="uk-UA"/>
              </w:rPr>
            </w:pPr>
            <w:r w:rsidRPr="00E51835">
              <w:rPr>
                <w:rFonts w:eastAsia="Times New Roman"/>
                <w:sz w:val="24"/>
                <w:szCs w:val="28"/>
                <w:lang w:eastAsia="uk-UA"/>
              </w:rPr>
              <w:t>Указ  Президента  України від 13 серпня 2002 №700 “Про додаткові заходи щодо забезпечення реалізації громадянами конституційного права на звернення”.</w:t>
            </w:r>
          </w:p>
          <w:p w:rsidR="0034435A" w:rsidRPr="00E51835" w:rsidRDefault="0034435A" w:rsidP="0034435A">
            <w:pPr>
              <w:numPr>
                <w:ilvl w:val="3"/>
                <w:numId w:val="66"/>
              </w:numPr>
              <w:spacing w:after="200" w:line="276" w:lineRule="auto"/>
              <w:ind w:left="153" w:hanging="153"/>
              <w:jc w:val="both"/>
              <w:rPr>
                <w:rFonts w:eastAsia="Times New Roman"/>
                <w:sz w:val="24"/>
                <w:szCs w:val="28"/>
                <w:lang w:eastAsia="uk-UA"/>
              </w:rPr>
            </w:pPr>
            <w:r w:rsidRPr="00E51835">
              <w:rPr>
                <w:rFonts w:eastAsia="Times New Roman"/>
                <w:sz w:val="24"/>
                <w:szCs w:val="28"/>
                <w:lang w:eastAsia="uk-UA"/>
              </w:rPr>
              <w:lastRenderedPageBreak/>
              <w:t>Відповідні розпорядження голови Харківської обласної державної адміністрації.</w:t>
            </w:r>
          </w:p>
        </w:tc>
        <w:tc>
          <w:tcPr>
            <w:tcW w:w="1452" w:type="dxa"/>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lastRenderedPageBreak/>
              <w:t>вересень</w:t>
            </w:r>
          </w:p>
        </w:tc>
        <w:tc>
          <w:tcPr>
            <w:tcW w:w="2091" w:type="dxa"/>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Адміністрація</w:t>
            </w:r>
          </w:p>
        </w:tc>
        <w:tc>
          <w:tcPr>
            <w:tcW w:w="1701" w:type="dxa"/>
          </w:tcPr>
          <w:p w:rsidR="0034435A" w:rsidRPr="00EA0A74" w:rsidRDefault="0034435A" w:rsidP="0034435A">
            <w:pPr>
              <w:jc w:val="center"/>
              <w:rPr>
                <w:rFonts w:eastAsia="Times New Roman"/>
                <w:b/>
                <w:szCs w:val="28"/>
                <w:lang w:eastAsia="uk-UA"/>
              </w:rPr>
            </w:pPr>
          </w:p>
        </w:tc>
      </w:tr>
      <w:tr w:rsidR="0034435A" w:rsidRPr="00EA0A74" w:rsidTr="00DF7745">
        <w:trPr>
          <w:trHeight w:val="674"/>
        </w:trPr>
        <w:tc>
          <w:tcPr>
            <w:tcW w:w="596" w:type="dxa"/>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2.</w:t>
            </w:r>
          </w:p>
          <w:p w:rsidR="0034435A" w:rsidRPr="00E51835" w:rsidRDefault="0034435A" w:rsidP="0034435A">
            <w:pPr>
              <w:jc w:val="center"/>
              <w:rPr>
                <w:rFonts w:eastAsia="Times New Roman"/>
                <w:sz w:val="24"/>
                <w:szCs w:val="28"/>
                <w:lang w:eastAsia="uk-UA"/>
              </w:rPr>
            </w:pPr>
          </w:p>
        </w:tc>
        <w:tc>
          <w:tcPr>
            <w:tcW w:w="8477" w:type="dxa"/>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Здійснювати реєстрації звернень громадян у Книзі реєстрації звернень громадян відповідно до форми ведення та повноти запису</w:t>
            </w:r>
          </w:p>
        </w:tc>
        <w:tc>
          <w:tcPr>
            <w:tcW w:w="1452" w:type="dxa"/>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091" w:type="dxa"/>
          </w:tcPr>
          <w:p w:rsidR="0034435A" w:rsidRPr="00E51835" w:rsidRDefault="0034435A" w:rsidP="0034435A">
            <w:pPr>
              <w:keepNext/>
              <w:ind w:left="-182" w:right="-84"/>
              <w:jc w:val="center"/>
              <w:rPr>
                <w:rFonts w:eastAsia="Times New Roman"/>
                <w:sz w:val="24"/>
                <w:szCs w:val="28"/>
                <w:lang w:eastAsia="uk-UA"/>
              </w:rPr>
            </w:pPr>
            <w:r w:rsidRPr="00E51835">
              <w:rPr>
                <w:rFonts w:eastAsia="Times New Roman"/>
                <w:sz w:val="24"/>
                <w:szCs w:val="28"/>
                <w:lang w:eastAsia="uk-UA"/>
              </w:rPr>
              <w:t>Попович О. В.</w:t>
            </w:r>
          </w:p>
        </w:tc>
        <w:tc>
          <w:tcPr>
            <w:tcW w:w="1701" w:type="dxa"/>
          </w:tcPr>
          <w:p w:rsidR="0034435A" w:rsidRPr="00EA0A74" w:rsidRDefault="0034435A" w:rsidP="0034435A">
            <w:pPr>
              <w:jc w:val="center"/>
              <w:rPr>
                <w:rFonts w:eastAsia="Times New Roman"/>
                <w:b/>
                <w:szCs w:val="28"/>
                <w:lang w:eastAsia="uk-UA"/>
              </w:rPr>
            </w:pPr>
          </w:p>
        </w:tc>
      </w:tr>
      <w:tr w:rsidR="0034435A" w:rsidRPr="00EA0A74" w:rsidTr="00DF7745">
        <w:trPr>
          <w:trHeight w:val="449"/>
        </w:trPr>
        <w:tc>
          <w:tcPr>
            <w:tcW w:w="596" w:type="dxa"/>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3.</w:t>
            </w:r>
          </w:p>
        </w:tc>
        <w:tc>
          <w:tcPr>
            <w:tcW w:w="8477" w:type="dxa"/>
          </w:tcPr>
          <w:p w:rsidR="0034435A" w:rsidRPr="00E51835" w:rsidRDefault="0034435A" w:rsidP="0034435A">
            <w:pPr>
              <w:rPr>
                <w:rFonts w:eastAsia="Times New Roman"/>
                <w:sz w:val="24"/>
                <w:szCs w:val="28"/>
                <w:lang w:eastAsia="uk-UA"/>
              </w:rPr>
            </w:pPr>
            <w:r w:rsidRPr="00E51835">
              <w:rPr>
                <w:rFonts w:eastAsia="Times New Roman"/>
                <w:sz w:val="24"/>
                <w:szCs w:val="28"/>
                <w:lang w:eastAsia="uk-UA"/>
              </w:rPr>
              <w:t xml:space="preserve">Здійснювати  прийом громадян відповідно до графіка прийому громадян з особистих питань. </w:t>
            </w:r>
          </w:p>
        </w:tc>
        <w:tc>
          <w:tcPr>
            <w:tcW w:w="1452" w:type="dxa"/>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091" w:type="dxa"/>
          </w:tcPr>
          <w:p w:rsidR="0034435A" w:rsidRPr="00E51835" w:rsidRDefault="0034435A" w:rsidP="0034435A">
            <w:pPr>
              <w:keepNext/>
              <w:ind w:left="-108" w:right="-84"/>
              <w:jc w:val="center"/>
              <w:rPr>
                <w:rFonts w:eastAsia="Times New Roman"/>
                <w:sz w:val="24"/>
                <w:szCs w:val="28"/>
                <w:lang w:eastAsia="uk-UA"/>
              </w:rPr>
            </w:pPr>
            <w:r w:rsidRPr="00E51835">
              <w:rPr>
                <w:rFonts w:eastAsia="Times New Roman"/>
                <w:sz w:val="24"/>
                <w:szCs w:val="28"/>
                <w:lang w:eastAsia="uk-UA"/>
              </w:rPr>
              <w:t>Адміністрація</w:t>
            </w:r>
          </w:p>
        </w:tc>
        <w:tc>
          <w:tcPr>
            <w:tcW w:w="1701" w:type="dxa"/>
          </w:tcPr>
          <w:p w:rsidR="0034435A" w:rsidRPr="00EA0A74" w:rsidRDefault="0034435A" w:rsidP="0034435A">
            <w:pPr>
              <w:jc w:val="center"/>
              <w:rPr>
                <w:rFonts w:eastAsia="Times New Roman"/>
                <w:b/>
                <w:szCs w:val="28"/>
                <w:lang w:eastAsia="uk-UA"/>
              </w:rPr>
            </w:pPr>
          </w:p>
        </w:tc>
      </w:tr>
      <w:tr w:rsidR="0034435A" w:rsidRPr="00EA0A74" w:rsidTr="00DF7745">
        <w:trPr>
          <w:trHeight w:val="1835"/>
        </w:trPr>
        <w:tc>
          <w:tcPr>
            <w:tcW w:w="596" w:type="dxa"/>
          </w:tcPr>
          <w:p w:rsidR="0034435A" w:rsidRPr="00E51835" w:rsidRDefault="0034435A" w:rsidP="0034435A">
            <w:pPr>
              <w:jc w:val="center"/>
              <w:rPr>
                <w:rFonts w:eastAsia="Times New Roman"/>
                <w:sz w:val="24"/>
                <w:szCs w:val="28"/>
                <w:lang w:eastAsia="uk-UA"/>
              </w:rPr>
            </w:pPr>
            <w:r w:rsidRPr="00E51835">
              <w:rPr>
                <w:rFonts w:eastAsia="Times New Roman"/>
                <w:sz w:val="24"/>
                <w:szCs w:val="28"/>
                <w:lang w:eastAsia="uk-UA"/>
              </w:rPr>
              <w:t>4.</w:t>
            </w:r>
          </w:p>
        </w:tc>
        <w:tc>
          <w:tcPr>
            <w:tcW w:w="8477" w:type="dxa"/>
          </w:tcPr>
          <w:p w:rsidR="0034435A" w:rsidRPr="00E51835" w:rsidRDefault="0034435A" w:rsidP="0034435A">
            <w:pPr>
              <w:keepNext/>
              <w:jc w:val="both"/>
              <w:rPr>
                <w:rFonts w:eastAsia="Times New Roman"/>
                <w:sz w:val="24"/>
                <w:szCs w:val="28"/>
                <w:lang w:eastAsia="uk-UA"/>
              </w:rPr>
            </w:pPr>
            <w:r w:rsidRPr="00E51835">
              <w:rPr>
                <w:rFonts w:eastAsia="Times New Roman"/>
                <w:sz w:val="24"/>
                <w:szCs w:val="28"/>
                <w:lang w:eastAsia="uk-UA"/>
              </w:rPr>
              <w:t>Організувати роботу  зі зверненнями громадян відповідно до наступної системи:</w:t>
            </w:r>
          </w:p>
          <w:p w:rsidR="0034435A" w:rsidRPr="00E51835" w:rsidRDefault="0034435A" w:rsidP="0034435A">
            <w:pPr>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дотримання термінів розгляду звернень, клопотань громадян (згідно із Законом);</w:t>
            </w:r>
          </w:p>
          <w:p w:rsidR="0034435A" w:rsidRPr="00E51835" w:rsidRDefault="0034435A" w:rsidP="0034435A">
            <w:pPr>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забезпечення громадян правом прийняття особистої участі у розгляді звернень, скарг;</w:t>
            </w:r>
          </w:p>
          <w:p w:rsidR="0034435A" w:rsidRPr="00E51835" w:rsidRDefault="0034435A" w:rsidP="0034435A">
            <w:pPr>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забезпечення права громадян відповідно до ст.18 Закону;</w:t>
            </w:r>
          </w:p>
          <w:p w:rsidR="0034435A" w:rsidRPr="00E51835" w:rsidRDefault="0034435A" w:rsidP="0034435A">
            <w:pPr>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здійснювати надання відповідей відповідно до чинного законодавства;</w:t>
            </w:r>
          </w:p>
          <w:p w:rsidR="0034435A" w:rsidRPr="00E51835" w:rsidRDefault="0034435A" w:rsidP="0034435A">
            <w:pPr>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визначати причину повторних звернень,  усувати недоліки у разі їх виявлення терміново;</w:t>
            </w:r>
          </w:p>
          <w:p w:rsidR="0034435A" w:rsidRPr="00E51835" w:rsidRDefault="0034435A" w:rsidP="0034435A">
            <w:pPr>
              <w:keepNext/>
              <w:numPr>
                <w:ilvl w:val="0"/>
                <w:numId w:val="65"/>
              </w:numPr>
              <w:spacing w:after="200" w:line="276" w:lineRule="auto"/>
              <w:ind w:left="153" w:hanging="142"/>
              <w:jc w:val="both"/>
              <w:rPr>
                <w:rFonts w:eastAsia="Times New Roman"/>
                <w:sz w:val="24"/>
                <w:szCs w:val="28"/>
                <w:lang w:eastAsia="uk-UA"/>
              </w:rPr>
            </w:pPr>
            <w:r w:rsidRPr="00E51835">
              <w:rPr>
                <w:rFonts w:eastAsia="Times New Roman"/>
                <w:sz w:val="24"/>
                <w:szCs w:val="28"/>
                <w:lang w:eastAsia="uk-UA"/>
              </w:rPr>
              <w:t>здійснювати розгляд питання про роботу із зверненнями громадян  на нарадах.</w:t>
            </w:r>
          </w:p>
        </w:tc>
        <w:tc>
          <w:tcPr>
            <w:tcW w:w="1452" w:type="dxa"/>
          </w:tcPr>
          <w:p w:rsidR="0034435A" w:rsidRPr="00E51835" w:rsidRDefault="0034435A" w:rsidP="0034435A">
            <w:pPr>
              <w:keepNext/>
              <w:jc w:val="center"/>
              <w:rPr>
                <w:rFonts w:eastAsia="Times New Roman"/>
                <w:sz w:val="24"/>
                <w:szCs w:val="28"/>
                <w:lang w:eastAsia="uk-UA"/>
              </w:rPr>
            </w:pPr>
            <w:r w:rsidRPr="00E51835">
              <w:rPr>
                <w:rFonts w:eastAsia="Times New Roman"/>
                <w:sz w:val="24"/>
                <w:szCs w:val="28"/>
                <w:lang w:eastAsia="uk-UA"/>
              </w:rPr>
              <w:t>постійно</w:t>
            </w:r>
          </w:p>
        </w:tc>
        <w:tc>
          <w:tcPr>
            <w:tcW w:w="2091" w:type="dxa"/>
          </w:tcPr>
          <w:p w:rsidR="0034435A" w:rsidRPr="00E51835" w:rsidRDefault="0034435A" w:rsidP="0034435A">
            <w:pPr>
              <w:keepNext/>
              <w:ind w:left="-182" w:right="-84"/>
              <w:jc w:val="center"/>
              <w:rPr>
                <w:rFonts w:eastAsia="Times New Roman"/>
                <w:sz w:val="24"/>
                <w:szCs w:val="28"/>
                <w:lang w:eastAsia="uk-UA"/>
              </w:rPr>
            </w:pPr>
            <w:r w:rsidRPr="00E51835">
              <w:rPr>
                <w:rFonts w:eastAsia="Times New Roman"/>
                <w:sz w:val="24"/>
                <w:szCs w:val="28"/>
                <w:lang w:eastAsia="uk-UA"/>
              </w:rPr>
              <w:t>Адміністрація</w:t>
            </w:r>
          </w:p>
        </w:tc>
        <w:tc>
          <w:tcPr>
            <w:tcW w:w="1701" w:type="dxa"/>
          </w:tcPr>
          <w:p w:rsidR="0034435A" w:rsidRPr="00EA0A74" w:rsidRDefault="0034435A" w:rsidP="0034435A">
            <w:pPr>
              <w:jc w:val="center"/>
              <w:rPr>
                <w:rFonts w:eastAsia="Times New Roman"/>
                <w:b/>
                <w:szCs w:val="28"/>
                <w:lang w:eastAsia="uk-UA"/>
              </w:rPr>
            </w:pPr>
          </w:p>
        </w:tc>
      </w:tr>
    </w:tbl>
    <w:p w:rsidR="0034435A" w:rsidRPr="00EA0A74" w:rsidRDefault="0034435A" w:rsidP="0034435A">
      <w:pPr>
        <w:tabs>
          <w:tab w:val="left" w:pos="2370"/>
        </w:tabs>
        <w:spacing w:after="200" w:line="276" w:lineRule="auto"/>
        <w:jc w:val="center"/>
        <w:rPr>
          <w:rFonts w:eastAsia="Times New Roman"/>
          <w:i/>
          <w:szCs w:val="28"/>
          <w:lang w:eastAsia="uk-UA"/>
        </w:rPr>
      </w:pPr>
      <w:r w:rsidRPr="00EA0A74">
        <w:rPr>
          <w:rFonts w:eastAsia="Times New Roman"/>
          <w:i/>
          <w:szCs w:val="28"/>
          <w:lang w:eastAsia="uk-UA"/>
        </w:rPr>
        <w:t>5.5.2. Робота органів учнівського самоврядування</w:t>
      </w:r>
    </w:p>
    <w:tbl>
      <w:tblPr>
        <w:tblW w:w="14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05"/>
        <w:gridCol w:w="1701"/>
        <w:gridCol w:w="1843"/>
        <w:gridCol w:w="1747"/>
      </w:tblGrid>
      <w:tr w:rsidR="0034435A" w:rsidRPr="00E51835" w:rsidTr="00DF7745">
        <w:trPr>
          <w:trHeight w:val="573"/>
        </w:trPr>
        <w:tc>
          <w:tcPr>
            <w:tcW w:w="567" w:type="dxa"/>
          </w:tcPr>
          <w:p w:rsidR="0034435A" w:rsidRPr="00E51835" w:rsidRDefault="0034435A" w:rsidP="0034435A">
            <w:pPr>
              <w:jc w:val="center"/>
              <w:rPr>
                <w:rFonts w:eastAsia="Calibri"/>
                <w:sz w:val="24"/>
                <w:szCs w:val="28"/>
                <w:lang w:eastAsia="uk-UA"/>
              </w:rPr>
            </w:pPr>
            <w:r w:rsidRPr="00E51835">
              <w:rPr>
                <w:rFonts w:eastAsia="Calibri"/>
                <w:sz w:val="24"/>
                <w:szCs w:val="28"/>
                <w:lang w:eastAsia="uk-UA"/>
              </w:rPr>
              <w:t>№</w:t>
            </w:r>
          </w:p>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з/п</w:t>
            </w:r>
          </w:p>
        </w:tc>
        <w:tc>
          <w:tcPr>
            <w:tcW w:w="8505" w:type="dxa"/>
          </w:tcPr>
          <w:p w:rsidR="0034435A" w:rsidRPr="00E51835" w:rsidRDefault="0034435A" w:rsidP="0034435A">
            <w:pPr>
              <w:jc w:val="center"/>
              <w:rPr>
                <w:rFonts w:eastAsia="Calibri"/>
                <w:sz w:val="24"/>
                <w:szCs w:val="28"/>
                <w:lang w:eastAsia="uk-UA"/>
              </w:rPr>
            </w:pPr>
          </w:p>
          <w:p w:rsidR="0034435A" w:rsidRPr="00E51835" w:rsidRDefault="0034435A" w:rsidP="0034435A">
            <w:pPr>
              <w:jc w:val="center"/>
              <w:rPr>
                <w:rFonts w:eastAsia="Calibri"/>
                <w:sz w:val="24"/>
                <w:szCs w:val="28"/>
                <w:lang w:eastAsia="uk-UA"/>
              </w:rPr>
            </w:pPr>
            <w:r w:rsidRPr="00E51835">
              <w:rPr>
                <w:rFonts w:eastAsia="Calibri"/>
                <w:sz w:val="24"/>
                <w:szCs w:val="28"/>
                <w:lang w:eastAsia="uk-UA"/>
              </w:rPr>
              <w:t>Заходи</w:t>
            </w:r>
          </w:p>
        </w:tc>
        <w:tc>
          <w:tcPr>
            <w:tcW w:w="1701"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Термін виконання</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Відповідальний</w:t>
            </w:r>
          </w:p>
        </w:tc>
        <w:tc>
          <w:tcPr>
            <w:tcW w:w="1747"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Відмітка про виконання</w:t>
            </w:r>
          </w:p>
        </w:tc>
      </w:tr>
      <w:tr w:rsidR="0034435A" w:rsidRPr="00E51835" w:rsidTr="00DF7745">
        <w:trPr>
          <w:trHeight w:val="428"/>
        </w:trPr>
        <w:tc>
          <w:tcPr>
            <w:tcW w:w="567"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1</w:t>
            </w:r>
          </w:p>
        </w:tc>
        <w:tc>
          <w:tcPr>
            <w:tcW w:w="8505" w:type="dxa"/>
          </w:tcPr>
          <w:p w:rsidR="0034435A" w:rsidRPr="00E51835" w:rsidRDefault="0034435A" w:rsidP="0034435A">
            <w:pPr>
              <w:rPr>
                <w:rFonts w:eastAsia="Calibri"/>
                <w:sz w:val="24"/>
                <w:szCs w:val="28"/>
                <w:lang w:eastAsia="uk-UA"/>
              </w:rPr>
            </w:pPr>
            <w:r w:rsidRPr="00E51835">
              <w:rPr>
                <w:rFonts w:eastAsia="Calibri"/>
                <w:sz w:val="24"/>
                <w:szCs w:val="28"/>
                <w:lang w:eastAsia="uk-UA"/>
              </w:rPr>
              <w:t xml:space="preserve">І Засідання </w:t>
            </w:r>
          </w:p>
          <w:p w:rsidR="0034435A" w:rsidRPr="00E51835" w:rsidRDefault="0034435A" w:rsidP="0034435A">
            <w:pPr>
              <w:numPr>
                <w:ilvl w:val="0"/>
                <w:numId w:val="67"/>
              </w:numPr>
              <w:spacing w:after="200" w:line="276" w:lineRule="auto"/>
              <w:rPr>
                <w:rFonts w:eastAsia="Calibri"/>
                <w:sz w:val="24"/>
                <w:szCs w:val="28"/>
                <w:lang w:eastAsia="uk-UA"/>
              </w:rPr>
            </w:pPr>
            <w:r w:rsidRPr="00E51835">
              <w:rPr>
                <w:rFonts w:eastAsia="Calibri"/>
                <w:sz w:val="24"/>
                <w:szCs w:val="28"/>
                <w:lang w:eastAsia="uk-UA"/>
              </w:rPr>
              <w:t>Вивчення структури самоврядування на навчальний рік. Розподіл обов’язків серед УС.</w:t>
            </w:r>
          </w:p>
          <w:p w:rsidR="0034435A" w:rsidRPr="00E51835" w:rsidRDefault="0034435A" w:rsidP="0034435A">
            <w:pPr>
              <w:numPr>
                <w:ilvl w:val="0"/>
                <w:numId w:val="67"/>
              </w:numPr>
              <w:spacing w:after="200" w:line="276" w:lineRule="auto"/>
              <w:rPr>
                <w:rFonts w:eastAsia="Calibri"/>
                <w:sz w:val="24"/>
                <w:szCs w:val="28"/>
                <w:lang w:eastAsia="uk-UA"/>
              </w:rPr>
            </w:pPr>
            <w:r w:rsidRPr="00E51835">
              <w:rPr>
                <w:rFonts w:eastAsia="Calibri"/>
                <w:sz w:val="24"/>
                <w:szCs w:val="28"/>
                <w:lang w:eastAsia="uk-UA"/>
              </w:rPr>
              <w:t>Затвердження плану проведення засідань самоврядування на І семестр .</w:t>
            </w:r>
          </w:p>
          <w:p w:rsidR="0034435A" w:rsidRPr="00E51835" w:rsidRDefault="0034435A" w:rsidP="0034435A">
            <w:pPr>
              <w:numPr>
                <w:ilvl w:val="0"/>
                <w:numId w:val="67"/>
              </w:numPr>
              <w:spacing w:after="200" w:line="276" w:lineRule="auto"/>
              <w:rPr>
                <w:rFonts w:eastAsia="Calibri"/>
                <w:sz w:val="24"/>
                <w:szCs w:val="28"/>
                <w:lang w:eastAsia="uk-UA"/>
              </w:rPr>
            </w:pPr>
            <w:r w:rsidRPr="00E51835">
              <w:rPr>
                <w:rFonts w:eastAsia="Calibri"/>
                <w:sz w:val="24"/>
                <w:szCs w:val="28"/>
                <w:lang w:eastAsia="uk-UA"/>
              </w:rPr>
              <w:lastRenderedPageBreak/>
              <w:t>Визначення завдань щодо роботи комісій УС на навчальний рік. Затвердження планів роботи секторів на новий рік.</w:t>
            </w:r>
          </w:p>
          <w:p w:rsidR="0034435A" w:rsidRPr="00E51835" w:rsidRDefault="0034435A" w:rsidP="0034435A">
            <w:pPr>
              <w:numPr>
                <w:ilvl w:val="0"/>
                <w:numId w:val="67"/>
              </w:numPr>
              <w:spacing w:after="200" w:line="276" w:lineRule="auto"/>
              <w:rPr>
                <w:rFonts w:eastAsia="Calibri"/>
                <w:sz w:val="24"/>
                <w:szCs w:val="28"/>
                <w:lang w:eastAsia="uk-UA"/>
              </w:rPr>
            </w:pPr>
            <w:r w:rsidRPr="00E51835">
              <w:rPr>
                <w:rFonts w:eastAsia="Calibri"/>
                <w:sz w:val="24"/>
                <w:szCs w:val="28"/>
                <w:lang w:eastAsia="uk-UA"/>
              </w:rPr>
              <w:t>Затвердження плану – сітки роботи органів учнівського самоврядування на вересень.</w:t>
            </w:r>
          </w:p>
        </w:tc>
        <w:tc>
          <w:tcPr>
            <w:tcW w:w="1701"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lastRenderedPageBreak/>
              <w:t>Вересень</w:t>
            </w:r>
          </w:p>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2024</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sz w:val="24"/>
                <w:szCs w:val="28"/>
                <w:lang w:eastAsia="uk-UA"/>
              </w:rPr>
            </w:pPr>
          </w:p>
        </w:tc>
      </w:tr>
      <w:tr w:rsidR="0034435A" w:rsidRPr="00E51835" w:rsidTr="00DF7745">
        <w:tc>
          <w:tcPr>
            <w:tcW w:w="567"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2</w:t>
            </w:r>
          </w:p>
        </w:tc>
        <w:tc>
          <w:tcPr>
            <w:tcW w:w="8505"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ІІ Засідання.</w:t>
            </w:r>
          </w:p>
          <w:p w:rsidR="0034435A" w:rsidRPr="00E51835" w:rsidRDefault="0034435A" w:rsidP="0034435A">
            <w:pPr>
              <w:numPr>
                <w:ilvl w:val="0"/>
                <w:numId w:val="68"/>
              </w:numPr>
              <w:spacing w:after="200" w:line="276" w:lineRule="auto"/>
              <w:rPr>
                <w:rFonts w:eastAsia="Calibri"/>
                <w:sz w:val="24"/>
                <w:szCs w:val="28"/>
                <w:lang w:eastAsia="uk-UA"/>
              </w:rPr>
            </w:pPr>
            <w:r w:rsidRPr="00E51835">
              <w:rPr>
                <w:rFonts w:eastAsia="Calibri"/>
                <w:sz w:val="24"/>
                <w:szCs w:val="28"/>
                <w:lang w:eastAsia="uk-UA"/>
              </w:rPr>
              <w:t xml:space="preserve">Про роль самоврядування у підготовці та проведенні загальношкільних свят.  </w:t>
            </w:r>
          </w:p>
          <w:p w:rsidR="0034435A" w:rsidRPr="00E51835" w:rsidRDefault="0034435A" w:rsidP="0034435A">
            <w:pPr>
              <w:numPr>
                <w:ilvl w:val="0"/>
                <w:numId w:val="68"/>
              </w:numPr>
              <w:spacing w:after="200" w:line="276" w:lineRule="auto"/>
              <w:rPr>
                <w:rFonts w:eastAsia="Calibri"/>
                <w:sz w:val="24"/>
                <w:szCs w:val="28"/>
                <w:lang w:eastAsia="uk-UA"/>
              </w:rPr>
            </w:pPr>
            <w:r w:rsidRPr="00E51835">
              <w:rPr>
                <w:rFonts w:eastAsia="Calibri"/>
                <w:sz w:val="24"/>
                <w:szCs w:val="28"/>
                <w:lang w:eastAsia="uk-UA"/>
              </w:rPr>
              <w:t>Організація та  проведення  у школі Дня працівника освіти.</w:t>
            </w:r>
          </w:p>
          <w:p w:rsidR="0034435A" w:rsidRPr="00E51835" w:rsidRDefault="0034435A" w:rsidP="0034435A">
            <w:pPr>
              <w:rPr>
                <w:rFonts w:eastAsia="Calibri"/>
                <w:sz w:val="24"/>
                <w:szCs w:val="28"/>
                <w:lang w:eastAsia="uk-UA"/>
              </w:rPr>
            </w:pPr>
            <w:r w:rsidRPr="00E51835">
              <w:rPr>
                <w:rFonts w:eastAsia="Calibri"/>
                <w:sz w:val="24"/>
                <w:szCs w:val="28"/>
                <w:lang w:eastAsia="uk-UA"/>
              </w:rPr>
              <w:t>3.  Організація з колективами УС класів засідань щодо проведення Дня самоврядування.</w:t>
            </w:r>
          </w:p>
          <w:p w:rsidR="0034435A" w:rsidRPr="00E51835" w:rsidRDefault="0034435A" w:rsidP="0034435A">
            <w:pPr>
              <w:numPr>
                <w:ilvl w:val="0"/>
                <w:numId w:val="67"/>
              </w:numPr>
              <w:spacing w:after="200" w:line="276" w:lineRule="auto"/>
              <w:rPr>
                <w:rFonts w:eastAsia="Calibri"/>
                <w:sz w:val="24"/>
                <w:szCs w:val="28"/>
                <w:lang w:eastAsia="uk-UA"/>
              </w:rPr>
            </w:pPr>
            <w:r w:rsidRPr="00E51835">
              <w:rPr>
                <w:rFonts w:eastAsia="Calibri"/>
                <w:sz w:val="24"/>
                <w:szCs w:val="28"/>
                <w:lang w:eastAsia="uk-UA"/>
              </w:rPr>
              <w:t>Затвердження плану – сітки роботи органів учнівського самоврядування на жовтень.</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Вересень</w:t>
            </w:r>
          </w:p>
          <w:p w:rsidR="0034435A" w:rsidRPr="00E51835" w:rsidRDefault="0034435A" w:rsidP="0034435A">
            <w:pPr>
              <w:spacing w:after="160" w:line="259" w:lineRule="auto"/>
              <w:jc w:val="center"/>
              <w:rPr>
                <w:rFonts w:eastAsia="Calibri"/>
                <w:sz w:val="24"/>
                <w:szCs w:val="28"/>
                <w:lang w:eastAsia="uk-UA"/>
              </w:rPr>
            </w:pPr>
            <w:r w:rsidRPr="00E51835">
              <w:rPr>
                <w:rFonts w:eastAsia="Calibri"/>
                <w:sz w:val="24"/>
                <w:szCs w:val="28"/>
                <w:lang w:eastAsia="uk-UA"/>
              </w:rPr>
              <w:t>2024</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sz w:val="24"/>
                <w:szCs w:val="28"/>
                <w:lang w:eastAsia="uk-UA"/>
              </w:rPr>
            </w:pPr>
          </w:p>
        </w:tc>
      </w:tr>
      <w:tr w:rsidR="0034435A" w:rsidRPr="00E51835" w:rsidTr="00DF7745">
        <w:trPr>
          <w:trHeight w:val="1687"/>
        </w:trPr>
        <w:tc>
          <w:tcPr>
            <w:tcW w:w="567" w:type="dxa"/>
            <w:tcBorders>
              <w:bottom w:val="single" w:sz="4" w:space="0" w:color="auto"/>
            </w:tcBorders>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2</w:t>
            </w:r>
          </w:p>
        </w:tc>
        <w:tc>
          <w:tcPr>
            <w:tcW w:w="8505" w:type="dxa"/>
            <w:tcBorders>
              <w:bottom w:val="single" w:sz="4" w:space="0" w:color="auto"/>
            </w:tcBorders>
          </w:tcPr>
          <w:p w:rsidR="0034435A" w:rsidRPr="00E51835" w:rsidRDefault="0034435A" w:rsidP="0034435A">
            <w:pPr>
              <w:spacing w:after="200" w:line="276" w:lineRule="auto"/>
              <w:jc w:val="both"/>
              <w:rPr>
                <w:rFonts w:eastAsia="Calibri"/>
                <w:sz w:val="24"/>
                <w:szCs w:val="28"/>
                <w:lang w:eastAsia="uk-UA"/>
              </w:rPr>
            </w:pPr>
            <w:r w:rsidRPr="00E51835">
              <w:rPr>
                <w:rFonts w:eastAsia="Calibri"/>
                <w:sz w:val="24"/>
                <w:szCs w:val="28"/>
                <w:lang w:eastAsia="uk-UA"/>
              </w:rPr>
              <w:t>ІІІ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 xml:space="preserve">1.Визначення основних напрямів роботи,  </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2.Підсумки проведення Дня самоврядування.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3.Результати проведених рейдів - перевірок</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4.Акція «Турбота» до Дня людей похилого віку.</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5.Привітання хлопців до Дня Захисника Вітчизни.</w:t>
            </w:r>
          </w:p>
        </w:tc>
        <w:tc>
          <w:tcPr>
            <w:tcW w:w="1701" w:type="dxa"/>
            <w:tcBorders>
              <w:bottom w:val="single" w:sz="4" w:space="0" w:color="auto"/>
            </w:tcBorders>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Жовтень</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2024</w:t>
            </w:r>
          </w:p>
        </w:tc>
        <w:tc>
          <w:tcPr>
            <w:tcW w:w="1843" w:type="dxa"/>
            <w:tcBorders>
              <w:bottom w:val="single" w:sz="4" w:space="0" w:color="auto"/>
            </w:tcBorders>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Borders>
              <w:bottom w:val="single" w:sz="4" w:space="0" w:color="auto"/>
            </w:tcBorders>
          </w:tcPr>
          <w:p w:rsidR="0034435A" w:rsidRPr="00E51835" w:rsidRDefault="0034435A" w:rsidP="0034435A">
            <w:pPr>
              <w:spacing w:after="200" w:line="276" w:lineRule="auto"/>
              <w:jc w:val="center"/>
              <w:rPr>
                <w:rFonts w:eastAsia="Calibri"/>
                <w:sz w:val="24"/>
                <w:szCs w:val="28"/>
                <w:lang w:eastAsia="uk-UA"/>
              </w:rPr>
            </w:pPr>
          </w:p>
        </w:tc>
      </w:tr>
      <w:tr w:rsidR="0034435A" w:rsidRPr="00E51835" w:rsidTr="00DF7745">
        <w:trPr>
          <w:trHeight w:val="2442"/>
        </w:trPr>
        <w:tc>
          <w:tcPr>
            <w:tcW w:w="567" w:type="dxa"/>
            <w:tcBorders>
              <w:top w:val="single" w:sz="4" w:space="0" w:color="auto"/>
            </w:tcBorders>
          </w:tcPr>
          <w:p w:rsidR="0034435A" w:rsidRPr="00E51835" w:rsidRDefault="0034435A" w:rsidP="0034435A">
            <w:pPr>
              <w:spacing w:after="200" w:line="276" w:lineRule="auto"/>
              <w:rPr>
                <w:rFonts w:eastAsia="Calibri"/>
                <w:sz w:val="24"/>
                <w:szCs w:val="28"/>
                <w:lang w:eastAsia="uk-UA"/>
              </w:rPr>
            </w:pPr>
          </w:p>
        </w:tc>
        <w:tc>
          <w:tcPr>
            <w:tcW w:w="8505" w:type="dxa"/>
            <w:tcBorders>
              <w:top w:val="single" w:sz="4" w:space="0" w:color="auto"/>
            </w:tcBorders>
          </w:tcPr>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ІV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1.Взяти  участь в соціальному проекті «Допомога молодшим школярам в організації дозвілля на перервах та позаурочний час».</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 Участь комісії дисципліни і порядку з організації контролю за чергуванням  у класах, порядком у приміщенні школи та на її території.</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3.Проведення конкурсу на кращий класний куточок.</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4.Затвердження плану проведення осінніх канікул, складеного членами УС спільно з класними керівниками та колективами класів.</w:t>
            </w:r>
          </w:p>
          <w:p w:rsidR="0034435A" w:rsidRPr="00E51835" w:rsidRDefault="0034435A" w:rsidP="0034435A">
            <w:pPr>
              <w:jc w:val="both"/>
              <w:rPr>
                <w:rFonts w:eastAsia="Calibri"/>
                <w:b/>
                <w:sz w:val="24"/>
                <w:szCs w:val="28"/>
                <w:lang w:eastAsia="uk-UA"/>
              </w:rPr>
            </w:pPr>
            <w:r w:rsidRPr="00E51835">
              <w:rPr>
                <w:rFonts w:eastAsia="Calibri"/>
                <w:sz w:val="24"/>
                <w:szCs w:val="28"/>
                <w:lang w:eastAsia="uk-UA"/>
              </w:rPr>
              <w:t>5.Затвердження плану роботи органів учнівського самоврядування на листопад .</w:t>
            </w:r>
          </w:p>
        </w:tc>
        <w:tc>
          <w:tcPr>
            <w:tcW w:w="1701" w:type="dxa"/>
            <w:tcBorders>
              <w:top w:val="single" w:sz="4" w:space="0" w:color="auto"/>
            </w:tcBorders>
          </w:tcPr>
          <w:p w:rsidR="0034435A" w:rsidRPr="00E51835" w:rsidRDefault="0034435A" w:rsidP="0034435A">
            <w:pPr>
              <w:ind w:right="-109"/>
              <w:jc w:val="center"/>
              <w:rPr>
                <w:rFonts w:eastAsia="Calibri"/>
                <w:sz w:val="24"/>
                <w:szCs w:val="28"/>
                <w:lang w:eastAsia="uk-UA"/>
              </w:rPr>
            </w:pPr>
          </w:p>
        </w:tc>
        <w:tc>
          <w:tcPr>
            <w:tcW w:w="1843" w:type="dxa"/>
            <w:tcBorders>
              <w:top w:val="single" w:sz="4" w:space="0" w:color="auto"/>
            </w:tcBorders>
          </w:tcPr>
          <w:p w:rsidR="0034435A" w:rsidRPr="00E51835" w:rsidRDefault="0034435A" w:rsidP="0034435A">
            <w:pPr>
              <w:spacing w:after="200" w:line="276" w:lineRule="auto"/>
              <w:jc w:val="center"/>
              <w:rPr>
                <w:rFonts w:eastAsia="Calibri"/>
                <w:sz w:val="24"/>
                <w:szCs w:val="28"/>
                <w:lang w:eastAsia="uk-UA"/>
              </w:rPr>
            </w:pPr>
          </w:p>
        </w:tc>
        <w:tc>
          <w:tcPr>
            <w:tcW w:w="1747" w:type="dxa"/>
            <w:tcBorders>
              <w:top w:val="single" w:sz="4" w:space="0" w:color="auto"/>
            </w:tcBorders>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rPr>
          <w:trHeight w:val="1249"/>
        </w:trPr>
        <w:tc>
          <w:tcPr>
            <w:tcW w:w="567" w:type="dxa"/>
            <w:tcBorders>
              <w:bottom w:val="single" w:sz="4" w:space="0" w:color="auto"/>
            </w:tcBorders>
          </w:tcPr>
          <w:p w:rsidR="0034435A" w:rsidRPr="00E51835" w:rsidRDefault="0034435A" w:rsidP="0034435A">
            <w:pPr>
              <w:spacing w:after="200" w:line="276" w:lineRule="auto"/>
              <w:ind w:left="426"/>
              <w:rPr>
                <w:rFonts w:eastAsia="Calibri"/>
                <w:sz w:val="24"/>
                <w:szCs w:val="28"/>
                <w:lang w:eastAsia="uk-UA"/>
              </w:rPr>
            </w:pPr>
            <w:r w:rsidRPr="00E51835">
              <w:rPr>
                <w:rFonts w:eastAsia="Calibri"/>
                <w:sz w:val="24"/>
                <w:szCs w:val="28"/>
                <w:lang w:eastAsia="uk-UA"/>
              </w:rPr>
              <w:lastRenderedPageBreak/>
              <w:t>3</w:t>
            </w:r>
          </w:p>
        </w:tc>
        <w:tc>
          <w:tcPr>
            <w:tcW w:w="8505" w:type="dxa"/>
            <w:tcBorders>
              <w:bottom w:val="single" w:sz="4" w:space="0" w:color="auto"/>
            </w:tcBorders>
          </w:tcPr>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V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1.Робота з питань боротьби з правопорушеннями учнів. Роль центру дисципліни і порядку у враввовиховній роботі.</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2.Проведення акції «Запали свічку пам’яті»  до Дня пам’яті жертв Голодомору.</w:t>
            </w:r>
          </w:p>
        </w:tc>
        <w:tc>
          <w:tcPr>
            <w:tcW w:w="1701" w:type="dxa"/>
            <w:tcBorders>
              <w:bottom w:val="single" w:sz="4" w:space="0" w:color="auto"/>
            </w:tcBorders>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Листопад</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2024</w:t>
            </w:r>
          </w:p>
        </w:tc>
        <w:tc>
          <w:tcPr>
            <w:tcW w:w="1843" w:type="dxa"/>
            <w:tcBorders>
              <w:bottom w:val="single" w:sz="4" w:space="0" w:color="auto"/>
            </w:tcBorders>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Borders>
              <w:bottom w:val="single" w:sz="4" w:space="0" w:color="auto"/>
            </w:tcBorders>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rPr>
          <w:trHeight w:val="1770"/>
        </w:trPr>
        <w:tc>
          <w:tcPr>
            <w:tcW w:w="567" w:type="dxa"/>
            <w:tcBorders>
              <w:top w:val="single" w:sz="4" w:space="0" w:color="auto"/>
            </w:tcBorders>
          </w:tcPr>
          <w:p w:rsidR="0034435A" w:rsidRPr="00E51835" w:rsidRDefault="0034435A" w:rsidP="0034435A">
            <w:pPr>
              <w:spacing w:after="200" w:line="276" w:lineRule="auto"/>
              <w:ind w:left="426"/>
              <w:rPr>
                <w:rFonts w:eastAsia="Calibri"/>
                <w:sz w:val="24"/>
                <w:szCs w:val="28"/>
                <w:lang w:eastAsia="uk-UA"/>
              </w:rPr>
            </w:pPr>
          </w:p>
        </w:tc>
        <w:tc>
          <w:tcPr>
            <w:tcW w:w="8505" w:type="dxa"/>
            <w:tcBorders>
              <w:top w:val="single" w:sz="4" w:space="0" w:color="auto"/>
            </w:tcBorders>
          </w:tcPr>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VІ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1.Вивчення центром  навчання,  режиму дня учнів школи та їх участі у позакласні роботі.</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2.Заслуховування питання про дисципліну учнів школи під час перебування  в школі та позашкільний час.</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3.Затвердження плану роботи органів самоврядування на грудень.</w:t>
            </w:r>
          </w:p>
        </w:tc>
        <w:tc>
          <w:tcPr>
            <w:tcW w:w="1701" w:type="dxa"/>
            <w:tcBorders>
              <w:top w:val="single" w:sz="4" w:space="0" w:color="auto"/>
            </w:tcBorders>
          </w:tcPr>
          <w:p w:rsidR="0034435A" w:rsidRPr="00E51835" w:rsidRDefault="0034435A" w:rsidP="0034435A">
            <w:pPr>
              <w:spacing w:after="200" w:line="276" w:lineRule="auto"/>
              <w:ind w:right="-109"/>
              <w:jc w:val="center"/>
              <w:rPr>
                <w:rFonts w:eastAsia="Calibri"/>
                <w:sz w:val="24"/>
                <w:szCs w:val="28"/>
                <w:lang w:eastAsia="uk-UA"/>
              </w:rPr>
            </w:pPr>
          </w:p>
        </w:tc>
        <w:tc>
          <w:tcPr>
            <w:tcW w:w="1843" w:type="dxa"/>
            <w:tcBorders>
              <w:top w:val="single" w:sz="4" w:space="0" w:color="auto"/>
            </w:tcBorders>
          </w:tcPr>
          <w:p w:rsidR="0034435A" w:rsidRPr="00E51835" w:rsidRDefault="0034435A" w:rsidP="0034435A">
            <w:pPr>
              <w:spacing w:after="200" w:line="276" w:lineRule="auto"/>
              <w:jc w:val="center"/>
              <w:rPr>
                <w:rFonts w:eastAsia="Calibri"/>
                <w:sz w:val="24"/>
                <w:szCs w:val="28"/>
                <w:lang w:eastAsia="uk-UA"/>
              </w:rPr>
            </w:pPr>
          </w:p>
        </w:tc>
        <w:tc>
          <w:tcPr>
            <w:tcW w:w="1747" w:type="dxa"/>
            <w:tcBorders>
              <w:top w:val="single" w:sz="4" w:space="0" w:color="auto"/>
            </w:tcBorders>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4</w:t>
            </w:r>
          </w:p>
        </w:tc>
        <w:tc>
          <w:tcPr>
            <w:tcW w:w="8505" w:type="dxa"/>
          </w:tcPr>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VІІ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1.Робота центру навчання з учнями, які мають початковий рівень знань та учнів, які нерегулярно виконують письмові домашні завдання.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2.Контроль з боку комісії дисципліни та порядку за зовнішнім виглядом учнів у школі. Організація рейдів – перевірок.</w:t>
            </w:r>
          </w:p>
          <w:p w:rsidR="0034435A" w:rsidRPr="00E51835" w:rsidRDefault="0034435A" w:rsidP="0034435A">
            <w:pPr>
              <w:jc w:val="both"/>
              <w:rPr>
                <w:rFonts w:eastAsia="Calibri"/>
                <w:sz w:val="24"/>
                <w:szCs w:val="28"/>
                <w:lang w:eastAsia="uk-UA"/>
              </w:rPr>
            </w:pPr>
          </w:p>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VІІІ Засідання</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1.Результати роботи УС за І семестр, (підсумки роботи ради у повному її складі та окремо по комісіях).</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2.Організація проведення Новорічних свят.</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3.Затвердження плану проведення  зимових канікул, складеного з членами УС спільно з класними колективами.</w:t>
            </w:r>
          </w:p>
          <w:p w:rsidR="0034435A" w:rsidRPr="00E51835" w:rsidRDefault="0034435A" w:rsidP="0034435A">
            <w:pPr>
              <w:jc w:val="both"/>
              <w:rPr>
                <w:rFonts w:eastAsia="Calibri"/>
                <w:sz w:val="24"/>
                <w:szCs w:val="28"/>
                <w:lang w:eastAsia="uk-UA"/>
              </w:rPr>
            </w:pPr>
            <w:r w:rsidRPr="00E51835">
              <w:rPr>
                <w:rFonts w:eastAsia="Calibri"/>
                <w:sz w:val="24"/>
                <w:szCs w:val="28"/>
                <w:lang w:eastAsia="uk-UA"/>
              </w:rPr>
              <w:t>4.Затвердження плану роботи органів учнівського самоврядування на січень.</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Грудень</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 xml:space="preserve"> 2024</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sz w:val="24"/>
                <w:szCs w:val="28"/>
                <w:lang w:eastAsia="uk-UA"/>
              </w:rPr>
            </w:pPr>
          </w:p>
        </w:tc>
      </w:tr>
      <w:tr w:rsidR="0034435A" w:rsidRPr="00E51835" w:rsidTr="00DF7745">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5</w:t>
            </w:r>
          </w:p>
        </w:tc>
        <w:tc>
          <w:tcPr>
            <w:tcW w:w="8505" w:type="dxa"/>
          </w:tcPr>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ІХ Засідання</w:t>
            </w:r>
          </w:p>
          <w:p w:rsidR="0034435A" w:rsidRPr="00E51835" w:rsidRDefault="0034435A" w:rsidP="0034435A">
            <w:pPr>
              <w:rPr>
                <w:rFonts w:eastAsia="Calibri"/>
                <w:sz w:val="24"/>
                <w:szCs w:val="28"/>
                <w:lang w:eastAsia="uk-UA"/>
              </w:rPr>
            </w:pPr>
            <w:r w:rsidRPr="00E51835">
              <w:rPr>
                <w:rFonts w:eastAsia="Calibri"/>
                <w:sz w:val="24"/>
                <w:szCs w:val="28"/>
                <w:lang w:eastAsia="uk-UA"/>
              </w:rPr>
              <w:t>1.Затвердження плану проведення засідань УС на ІІ семестр.</w:t>
            </w:r>
          </w:p>
          <w:p w:rsidR="0034435A" w:rsidRPr="00E51835" w:rsidRDefault="0034435A" w:rsidP="0034435A">
            <w:pPr>
              <w:rPr>
                <w:rFonts w:eastAsia="Calibri"/>
                <w:sz w:val="24"/>
                <w:szCs w:val="28"/>
                <w:lang w:eastAsia="uk-UA"/>
              </w:rPr>
            </w:pPr>
            <w:r w:rsidRPr="00E51835">
              <w:rPr>
                <w:rFonts w:eastAsia="Calibri"/>
                <w:sz w:val="24"/>
                <w:szCs w:val="28"/>
                <w:lang w:eastAsia="uk-UA"/>
              </w:rPr>
              <w:t>2. Проведення роботи з учнями схильних до правопорушень.</w:t>
            </w:r>
          </w:p>
          <w:p w:rsidR="0034435A" w:rsidRPr="00E51835" w:rsidRDefault="0034435A" w:rsidP="0034435A">
            <w:pPr>
              <w:rPr>
                <w:rFonts w:eastAsia="Calibri"/>
                <w:sz w:val="24"/>
                <w:szCs w:val="28"/>
                <w:lang w:eastAsia="uk-UA"/>
              </w:rPr>
            </w:pPr>
            <w:r w:rsidRPr="00E51835">
              <w:rPr>
                <w:rFonts w:eastAsia="Calibri"/>
                <w:sz w:val="24"/>
                <w:szCs w:val="28"/>
                <w:lang w:eastAsia="uk-UA"/>
              </w:rPr>
              <w:t>3.Про правопорушення в учнівському колективі.</w:t>
            </w:r>
          </w:p>
          <w:p w:rsidR="0034435A" w:rsidRPr="00E51835" w:rsidRDefault="0034435A" w:rsidP="0034435A">
            <w:pPr>
              <w:spacing w:after="200" w:line="276" w:lineRule="auto"/>
              <w:jc w:val="both"/>
              <w:rPr>
                <w:rFonts w:eastAsia="Calibri"/>
                <w:b/>
                <w:sz w:val="24"/>
                <w:szCs w:val="28"/>
                <w:lang w:eastAsia="uk-UA"/>
              </w:rPr>
            </w:pPr>
          </w:p>
          <w:p w:rsidR="0034435A" w:rsidRPr="00E51835" w:rsidRDefault="0034435A" w:rsidP="0034435A">
            <w:pPr>
              <w:spacing w:after="200" w:line="276" w:lineRule="auto"/>
              <w:jc w:val="both"/>
              <w:rPr>
                <w:rFonts w:eastAsia="Calibri"/>
                <w:b/>
                <w:sz w:val="24"/>
                <w:szCs w:val="28"/>
                <w:lang w:eastAsia="uk-UA"/>
              </w:rPr>
            </w:pPr>
            <w:r w:rsidRPr="00E51835">
              <w:rPr>
                <w:rFonts w:eastAsia="Calibri"/>
                <w:b/>
                <w:sz w:val="24"/>
                <w:szCs w:val="28"/>
                <w:lang w:eastAsia="uk-UA"/>
              </w:rPr>
              <w:t>Х Засідання</w:t>
            </w:r>
          </w:p>
          <w:p w:rsidR="0034435A" w:rsidRPr="00E51835" w:rsidRDefault="0034435A" w:rsidP="0034435A">
            <w:pPr>
              <w:rPr>
                <w:rFonts w:eastAsia="Calibri"/>
                <w:sz w:val="24"/>
                <w:szCs w:val="28"/>
                <w:lang w:eastAsia="uk-UA"/>
              </w:rPr>
            </w:pPr>
            <w:r w:rsidRPr="00E51835">
              <w:rPr>
                <w:rFonts w:eastAsia="Calibri"/>
                <w:sz w:val="24"/>
                <w:szCs w:val="28"/>
                <w:lang w:eastAsia="uk-UA"/>
              </w:rPr>
              <w:t>1.Узгодження плану заходів до Дня Соборності.</w:t>
            </w:r>
          </w:p>
          <w:p w:rsidR="0034435A" w:rsidRPr="00E51835" w:rsidRDefault="0034435A" w:rsidP="0034435A">
            <w:pPr>
              <w:rPr>
                <w:rFonts w:eastAsia="Calibri"/>
                <w:sz w:val="24"/>
                <w:szCs w:val="28"/>
                <w:lang w:eastAsia="uk-UA"/>
              </w:rPr>
            </w:pPr>
            <w:r w:rsidRPr="00E51835">
              <w:rPr>
                <w:rFonts w:eastAsia="Calibri"/>
                <w:sz w:val="24"/>
                <w:szCs w:val="28"/>
                <w:lang w:eastAsia="uk-UA"/>
              </w:rPr>
              <w:lastRenderedPageBreak/>
              <w:t>2.Затвердження плану роботи органів учнівського самоврядування на лютий.</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lastRenderedPageBreak/>
              <w:t xml:space="preserve">Січень </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2025</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6</w:t>
            </w:r>
          </w:p>
        </w:tc>
        <w:tc>
          <w:tcPr>
            <w:tcW w:w="8505" w:type="dxa"/>
          </w:tcPr>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ХІ Засідання.</w:t>
            </w:r>
          </w:p>
          <w:p w:rsidR="0034435A" w:rsidRPr="00E51835" w:rsidRDefault="0034435A" w:rsidP="0034435A">
            <w:pPr>
              <w:widowControl w:val="0"/>
              <w:numPr>
                <w:ilvl w:val="0"/>
                <w:numId w:val="69"/>
              </w:numPr>
              <w:spacing w:after="200" w:line="276" w:lineRule="auto"/>
              <w:jc w:val="both"/>
              <w:rPr>
                <w:rFonts w:eastAsia="Calibri"/>
                <w:sz w:val="24"/>
                <w:szCs w:val="28"/>
                <w:lang w:eastAsia="uk-UA"/>
              </w:rPr>
            </w:pPr>
            <w:r w:rsidRPr="00E51835">
              <w:rPr>
                <w:rFonts w:eastAsia="Calibri"/>
                <w:sz w:val="24"/>
                <w:szCs w:val="28"/>
                <w:lang w:eastAsia="uk-UA"/>
              </w:rPr>
              <w:t>Акція «Пам’ятати. Відродити. Зберегти.»</w:t>
            </w:r>
          </w:p>
          <w:p w:rsidR="0034435A" w:rsidRPr="00E51835" w:rsidRDefault="0034435A" w:rsidP="0034435A">
            <w:pPr>
              <w:widowControl w:val="0"/>
              <w:numPr>
                <w:ilvl w:val="0"/>
                <w:numId w:val="69"/>
              </w:numPr>
              <w:spacing w:after="200" w:line="276" w:lineRule="auto"/>
              <w:rPr>
                <w:rFonts w:eastAsia="Calibri"/>
                <w:sz w:val="24"/>
                <w:szCs w:val="28"/>
                <w:lang w:eastAsia="uk-UA"/>
              </w:rPr>
            </w:pPr>
            <w:r w:rsidRPr="00E51835">
              <w:rPr>
                <w:rFonts w:eastAsia="Calibri"/>
                <w:sz w:val="24"/>
                <w:szCs w:val="28"/>
                <w:lang w:eastAsia="uk-UA"/>
              </w:rPr>
              <w:t>Святкова пошта до Дня Святого Валентина.</w:t>
            </w:r>
          </w:p>
          <w:p w:rsidR="0034435A" w:rsidRPr="00E51835" w:rsidRDefault="0034435A" w:rsidP="0034435A">
            <w:pPr>
              <w:widowControl w:val="0"/>
              <w:numPr>
                <w:ilvl w:val="0"/>
                <w:numId w:val="69"/>
              </w:numPr>
              <w:spacing w:after="200" w:line="276" w:lineRule="auto"/>
              <w:rPr>
                <w:rFonts w:eastAsia="Calibri"/>
                <w:sz w:val="24"/>
                <w:szCs w:val="28"/>
                <w:lang w:eastAsia="uk-UA"/>
              </w:rPr>
            </w:pPr>
            <w:r w:rsidRPr="00E51835">
              <w:rPr>
                <w:rFonts w:eastAsia="Calibri"/>
                <w:sz w:val="24"/>
                <w:szCs w:val="28"/>
                <w:lang w:eastAsia="uk-UA"/>
              </w:rPr>
              <w:t>Результати проведених рейдів перевірок.</w:t>
            </w:r>
          </w:p>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ХІІ Засідання.</w:t>
            </w:r>
          </w:p>
          <w:p w:rsidR="0034435A" w:rsidRPr="00E51835" w:rsidRDefault="0034435A" w:rsidP="0034435A">
            <w:pPr>
              <w:widowControl w:val="0"/>
              <w:numPr>
                <w:ilvl w:val="0"/>
                <w:numId w:val="71"/>
              </w:numPr>
              <w:spacing w:after="200" w:line="276" w:lineRule="auto"/>
              <w:rPr>
                <w:rFonts w:eastAsia="Calibri"/>
                <w:sz w:val="24"/>
                <w:szCs w:val="28"/>
                <w:lang w:eastAsia="uk-UA"/>
              </w:rPr>
            </w:pPr>
            <w:r w:rsidRPr="00E51835">
              <w:rPr>
                <w:rFonts w:eastAsia="Calibri"/>
                <w:sz w:val="24"/>
                <w:szCs w:val="28"/>
                <w:lang w:eastAsia="uk-UA"/>
              </w:rPr>
              <w:t>Роль УС у виявленні обдарованих учнів. Організація зустрічей за інтересами та захопленнями.</w:t>
            </w:r>
          </w:p>
          <w:p w:rsidR="0034435A" w:rsidRPr="00E51835" w:rsidRDefault="0034435A" w:rsidP="0034435A">
            <w:pPr>
              <w:widowControl w:val="0"/>
              <w:numPr>
                <w:ilvl w:val="0"/>
                <w:numId w:val="71"/>
              </w:numPr>
              <w:spacing w:after="200" w:line="276" w:lineRule="auto"/>
              <w:rPr>
                <w:rFonts w:eastAsia="Calibri"/>
                <w:sz w:val="24"/>
                <w:szCs w:val="28"/>
                <w:lang w:eastAsia="uk-UA"/>
              </w:rPr>
            </w:pPr>
            <w:r w:rsidRPr="00E51835">
              <w:rPr>
                <w:rFonts w:eastAsia="Calibri"/>
                <w:sz w:val="24"/>
                <w:szCs w:val="28"/>
                <w:lang w:eastAsia="uk-UA"/>
              </w:rPr>
              <w:t>Організація акції « Людям на добро».</w:t>
            </w:r>
          </w:p>
          <w:p w:rsidR="0034435A" w:rsidRPr="00E51835" w:rsidRDefault="0034435A" w:rsidP="0034435A">
            <w:pPr>
              <w:spacing w:after="160" w:line="259" w:lineRule="auto"/>
              <w:rPr>
                <w:rFonts w:eastAsia="Calibri"/>
                <w:sz w:val="24"/>
                <w:szCs w:val="28"/>
                <w:lang w:eastAsia="uk-UA"/>
              </w:rPr>
            </w:pPr>
            <w:r w:rsidRPr="00E51835">
              <w:rPr>
                <w:rFonts w:eastAsia="Calibri"/>
                <w:sz w:val="24"/>
                <w:szCs w:val="28"/>
                <w:lang w:eastAsia="uk-UA"/>
              </w:rPr>
              <w:t>3. Затвердження плану роботи органів учнівського самоврядування на березень.</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 xml:space="preserve">Лютий </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2025</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7</w:t>
            </w:r>
          </w:p>
        </w:tc>
        <w:tc>
          <w:tcPr>
            <w:tcW w:w="8505" w:type="dxa"/>
          </w:tcPr>
          <w:p w:rsidR="0034435A" w:rsidRPr="00E51835" w:rsidRDefault="0034435A" w:rsidP="0034435A">
            <w:pPr>
              <w:widowControl w:val="0"/>
              <w:spacing w:after="200" w:line="276" w:lineRule="auto"/>
              <w:jc w:val="both"/>
              <w:rPr>
                <w:rFonts w:eastAsia="Calibri"/>
                <w:b/>
                <w:sz w:val="24"/>
                <w:szCs w:val="28"/>
                <w:lang w:eastAsia="uk-UA"/>
              </w:rPr>
            </w:pPr>
            <w:r w:rsidRPr="00E51835">
              <w:rPr>
                <w:rFonts w:eastAsia="Calibri"/>
                <w:b/>
                <w:sz w:val="24"/>
                <w:szCs w:val="28"/>
                <w:lang w:eastAsia="uk-UA"/>
              </w:rPr>
              <w:t>ХІІІ Засідання.</w:t>
            </w:r>
          </w:p>
          <w:p w:rsidR="0034435A" w:rsidRPr="00E51835" w:rsidRDefault="0034435A" w:rsidP="0034435A">
            <w:pPr>
              <w:widowControl w:val="0"/>
              <w:numPr>
                <w:ilvl w:val="0"/>
                <w:numId w:val="73"/>
              </w:numPr>
              <w:spacing w:after="200" w:line="276" w:lineRule="auto"/>
              <w:jc w:val="both"/>
              <w:rPr>
                <w:rFonts w:eastAsia="Calibri"/>
                <w:sz w:val="24"/>
                <w:szCs w:val="28"/>
                <w:lang w:eastAsia="uk-UA"/>
              </w:rPr>
            </w:pPr>
            <w:r w:rsidRPr="00E51835">
              <w:rPr>
                <w:rFonts w:eastAsia="Calibri"/>
                <w:sz w:val="24"/>
                <w:szCs w:val="28"/>
                <w:lang w:eastAsia="uk-UA"/>
              </w:rPr>
              <w:t>Організація та проведення тижня сім’ї.</w:t>
            </w:r>
          </w:p>
          <w:p w:rsidR="0034435A" w:rsidRPr="00E51835" w:rsidRDefault="0034435A" w:rsidP="0034435A">
            <w:pPr>
              <w:widowControl w:val="0"/>
              <w:numPr>
                <w:ilvl w:val="0"/>
                <w:numId w:val="73"/>
              </w:numPr>
              <w:spacing w:after="200" w:line="276" w:lineRule="auto"/>
              <w:jc w:val="both"/>
              <w:rPr>
                <w:rFonts w:eastAsia="Calibri"/>
                <w:sz w:val="24"/>
                <w:szCs w:val="28"/>
                <w:lang w:eastAsia="uk-UA"/>
              </w:rPr>
            </w:pPr>
            <w:r w:rsidRPr="00E51835">
              <w:rPr>
                <w:rFonts w:eastAsia="Calibri"/>
                <w:sz w:val="24"/>
                <w:szCs w:val="28"/>
                <w:lang w:eastAsia="uk-UA"/>
              </w:rPr>
              <w:t>Проведення свята жіночності та краси.</w:t>
            </w:r>
          </w:p>
          <w:p w:rsidR="0034435A" w:rsidRPr="00E51835" w:rsidRDefault="0034435A" w:rsidP="0034435A">
            <w:pPr>
              <w:widowControl w:val="0"/>
              <w:numPr>
                <w:ilvl w:val="0"/>
                <w:numId w:val="73"/>
              </w:numPr>
              <w:spacing w:after="200" w:line="276" w:lineRule="auto"/>
              <w:jc w:val="both"/>
              <w:rPr>
                <w:rFonts w:eastAsia="Calibri"/>
                <w:sz w:val="24"/>
                <w:szCs w:val="28"/>
                <w:lang w:eastAsia="uk-UA"/>
              </w:rPr>
            </w:pPr>
            <w:r w:rsidRPr="00E51835">
              <w:rPr>
                <w:rFonts w:eastAsia="Calibri"/>
                <w:sz w:val="24"/>
                <w:szCs w:val="28"/>
                <w:lang w:eastAsia="uk-UA"/>
              </w:rPr>
              <w:t>Проведення рейду перевірки  по прибиранню класних кімнат.</w:t>
            </w:r>
          </w:p>
          <w:p w:rsidR="0034435A" w:rsidRPr="00E51835" w:rsidRDefault="0034435A" w:rsidP="0034435A">
            <w:pPr>
              <w:widowControl w:val="0"/>
              <w:ind w:left="720"/>
              <w:jc w:val="both"/>
              <w:rPr>
                <w:rFonts w:eastAsia="Calibri"/>
                <w:sz w:val="24"/>
                <w:szCs w:val="28"/>
                <w:lang w:eastAsia="uk-UA"/>
              </w:rPr>
            </w:pPr>
          </w:p>
          <w:p w:rsidR="0034435A" w:rsidRPr="00E51835" w:rsidRDefault="0034435A" w:rsidP="0034435A">
            <w:pPr>
              <w:widowControl w:val="0"/>
              <w:spacing w:after="200" w:line="276" w:lineRule="auto"/>
              <w:jc w:val="both"/>
              <w:rPr>
                <w:rFonts w:eastAsia="Calibri"/>
                <w:b/>
                <w:sz w:val="24"/>
                <w:szCs w:val="28"/>
                <w:lang w:eastAsia="uk-UA"/>
              </w:rPr>
            </w:pPr>
            <w:r w:rsidRPr="00E51835">
              <w:rPr>
                <w:rFonts w:eastAsia="Calibri"/>
                <w:b/>
                <w:sz w:val="24"/>
                <w:szCs w:val="28"/>
                <w:lang w:eastAsia="uk-UA"/>
              </w:rPr>
              <w:t>ХІV Засідання</w:t>
            </w:r>
          </w:p>
          <w:p w:rsidR="0034435A" w:rsidRPr="00E51835" w:rsidRDefault="0034435A" w:rsidP="0034435A">
            <w:pPr>
              <w:widowControl w:val="0"/>
              <w:numPr>
                <w:ilvl w:val="0"/>
                <w:numId w:val="72"/>
              </w:numPr>
              <w:spacing w:after="200" w:line="276" w:lineRule="auto"/>
              <w:jc w:val="both"/>
              <w:rPr>
                <w:rFonts w:eastAsia="Calibri"/>
                <w:sz w:val="24"/>
                <w:szCs w:val="28"/>
                <w:lang w:eastAsia="uk-UA"/>
              </w:rPr>
            </w:pPr>
            <w:r w:rsidRPr="00E51835">
              <w:rPr>
                <w:rFonts w:eastAsia="Calibri"/>
                <w:sz w:val="24"/>
                <w:szCs w:val="28"/>
                <w:lang w:eastAsia="uk-UA"/>
              </w:rPr>
              <w:t>Організація та проведення Шевченківського тижня.</w:t>
            </w:r>
          </w:p>
          <w:p w:rsidR="0034435A" w:rsidRPr="00E51835" w:rsidRDefault="0034435A" w:rsidP="0034435A">
            <w:pPr>
              <w:widowControl w:val="0"/>
              <w:numPr>
                <w:ilvl w:val="0"/>
                <w:numId w:val="72"/>
              </w:numPr>
              <w:spacing w:after="200" w:line="276" w:lineRule="auto"/>
              <w:jc w:val="both"/>
              <w:rPr>
                <w:rFonts w:eastAsia="Calibri"/>
                <w:sz w:val="24"/>
                <w:szCs w:val="28"/>
                <w:lang w:eastAsia="uk-UA"/>
              </w:rPr>
            </w:pPr>
            <w:r w:rsidRPr="00E51835">
              <w:rPr>
                <w:rFonts w:eastAsia="Calibri"/>
                <w:sz w:val="24"/>
                <w:szCs w:val="28"/>
                <w:lang w:eastAsia="uk-UA"/>
              </w:rPr>
              <w:t>Проведення заходів до Всесвітнього та Всеукраїнського днів боротьби із захворювання на туберкульоз.</w:t>
            </w:r>
          </w:p>
          <w:p w:rsidR="0034435A" w:rsidRPr="00E51835" w:rsidRDefault="0034435A" w:rsidP="0034435A">
            <w:pPr>
              <w:widowControl w:val="0"/>
              <w:numPr>
                <w:ilvl w:val="0"/>
                <w:numId w:val="72"/>
              </w:numPr>
              <w:spacing w:after="200" w:line="276" w:lineRule="auto"/>
              <w:jc w:val="both"/>
              <w:rPr>
                <w:rFonts w:eastAsia="Calibri"/>
                <w:sz w:val="24"/>
                <w:szCs w:val="28"/>
                <w:lang w:eastAsia="uk-UA"/>
              </w:rPr>
            </w:pPr>
            <w:r w:rsidRPr="00E51835">
              <w:rPr>
                <w:rFonts w:eastAsia="Calibri"/>
                <w:sz w:val="24"/>
                <w:szCs w:val="28"/>
                <w:lang w:eastAsia="uk-UA"/>
              </w:rPr>
              <w:t>Підготовка та організація до щорічного шкільного свята.</w:t>
            </w:r>
          </w:p>
          <w:p w:rsidR="0034435A" w:rsidRPr="00E51835" w:rsidRDefault="0034435A" w:rsidP="0034435A">
            <w:pPr>
              <w:widowControl w:val="0"/>
              <w:numPr>
                <w:ilvl w:val="0"/>
                <w:numId w:val="72"/>
              </w:numPr>
              <w:spacing w:after="200" w:line="276" w:lineRule="auto"/>
              <w:jc w:val="both"/>
              <w:rPr>
                <w:rFonts w:eastAsia="Calibri"/>
                <w:sz w:val="24"/>
                <w:szCs w:val="28"/>
                <w:lang w:eastAsia="uk-UA"/>
              </w:rPr>
            </w:pPr>
            <w:r w:rsidRPr="00E51835">
              <w:rPr>
                <w:rFonts w:eastAsia="Calibri"/>
                <w:sz w:val="24"/>
                <w:szCs w:val="28"/>
                <w:lang w:eastAsia="uk-UA"/>
              </w:rPr>
              <w:t xml:space="preserve">Затвердження плану роботи органів учнівського самоврядування на </w:t>
            </w:r>
            <w:r w:rsidRPr="00E51835">
              <w:rPr>
                <w:rFonts w:eastAsia="Calibri"/>
                <w:sz w:val="24"/>
                <w:szCs w:val="28"/>
                <w:lang w:eastAsia="uk-UA"/>
              </w:rPr>
              <w:lastRenderedPageBreak/>
              <w:t>квітень.</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lastRenderedPageBreak/>
              <w:t>Березень</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2025</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8</w:t>
            </w:r>
          </w:p>
        </w:tc>
        <w:tc>
          <w:tcPr>
            <w:tcW w:w="8505" w:type="dxa"/>
          </w:tcPr>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ХV Засідання</w:t>
            </w:r>
          </w:p>
          <w:p w:rsidR="0034435A" w:rsidRPr="00E51835" w:rsidRDefault="0034435A" w:rsidP="0034435A">
            <w:pPr>
              <w:widowControl w:val="0"/>
              <w:numPr>
                <w:ilvl w:val="0"/>
                <w:numId w:val="70"/>
              </w:numPr>
              <w:spacing w:after="200" w:line="276" w:lineRule="auto"/>
              <w:rPr>
                <w:rFonts w:eastAsia="Calibri"/>
                <w:sz w:val="24"/>
                <w:szCs w:val="28"/>
                <w:lang w:eastAsia="uk-UA"/>
              </w:rPr>
            </w:pPr>
            <w:r w:rsidRPr="00E51835">
              <w:rPr>
                <w:rFonts w:eastAsia="Calibri"/>
                <w:sz w:val="24"/>
                <w:szCs w:val="28"/>
                <w:lang w:eastAsia="uk-UA"/>
              </w:rPr>
              <w:t>Акція «Приберемо світ».</w:t>
            </w:r>
          </w:p>
          <w:p w:rsidR="0034435A" w:rsidRPr="00E51835" w:rsidRDefault="0034435A" w:rsidP="0034435A">
            <w:pPr>
              <w:widowControl w:val="0"/>
              <w:numPr>
                <w:ilvl w:val="0"/>
                <w:numId w:val="70"/>
              </w:numPr>
              <w:spacing w:after="200" w:line="276" w:lineRule="auto"/>
              <w:rPr>
                <w:rFonts w:eastAsia="Calibri"/>
                <w:sz w:val="24"/>
                <w:szCs w:val="28"/>
                <w:lang w:eastAsia="uk-UA"/>
              </w:rPr>
            </w:pPr>
            <w:r w:rsidRPr="00E51835">
              <w:rPr>
                <w:rFonts w:eastAsia="Calibri"/>
                <w:sz w:val="24"/>
                <w:szCs w:val="28"/>
                <w:lang w:eastAsia="uk-UA"/>
              </w:rPr>
              <w:t>Організація та проведення заходів до Всесвітнього дня здоров’я.</w:t>
            </w:r>
          </w:p>
          <w:p w:rsidR="0034435A" w:rsidRPr="00E51835" w:rsidRDefault="0034435A" w:rsidP="0034435A">
            <w:pPr>
              <w:widowControl w:val="0"/>
              <w:numPr>
                <w:ilvl w:val="0"/>
                <w:numId w:val="70"/>
              </w:numPr>
              <w:spacing w:after="200" w:line="276" w:lineRule="auto"/>
              <w:rPr>
                <w:rFonts w:eastAsia="Calibri"/>
                <w:sz w:val="24"/>
                <w:szCs w:val="28"/>
                <w:lang w:eastAsia="uk-UA"/>
              </w:rPr>
            </w:pPr>
            <w:r w:rsidRPr="00E51835">
              <w:rPr>
                <w:rFonts w:eastAsia="Calibri"/>
                <w:sz w:val="24"/>
                <w:szCs w:val="28"/>
                <w:lang w:eastAsia="uk-UA"/>
              </w:rPr>
              <w:t>Проведення конкурсу екологічних заходів.</w:t>
            </w:r>
          </w:p>
          <w:p w:rsidR="0034435A" w:rsidRPr="00E51835" w:rsidRDefault="0034435A" w:rsidP="0034435A">
            <w:pPr>
              <w:widowControl w:val="0"/>
              <w:spacing w:after="200" w:line="276" w:lineRule="auto"/>
              <w:rPr>
                <w:rFonts w:eastAsia="Calibri"/>
                <w:sz w:val="24"/>
                <w:szCs w:val="28"/>
                <w:lang w:eastAsia="uk-UA"/>
              </w:rPr>
            </w:pPr>
          </w:p>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ХVІ Засідання</w:t>
            </w:r>
          </w:p>
          <w:p w:rsidR="0034435A" w:rsidRPr="00E51835" w:rsidRDefault="0034435A" w:rsidP="0034435A">
            <w:pPr>
              <w:rPr>
                <w:rFonts w:eastAsia="Calibri"/>
                <w:sz w:val="24"/>
                <w:szCs w:val="28"/>
                <w:lang w:eastAsia="uk-UA"/>
              </w:rPr>
            </w:pPr>
            <w:r w:rsidRPr="00E51835">
              <w:rPr>
                <w:rFonts w:eastAsia="Calibri"/>
                <w:sz w:val="24"/>
                <w:szCs w:val="28"/>
                <w:lang w:eastAsia="uk-UA"/>
              </w:rPr>
              <w:t>1. Підготовка до проведення у школі Вахти пам’яті та ч Дня примирення.</w:t>
            </w:r>
          </w:p>
          <w:p w:rsidR="0034435A" w:rsidRPr="00E51835" w:rsidRDefault="0034435A" w:rsidP="0034435A">
            <w:pPr>
              <w:rPr>
                <w:rFonts w:eastAsia="Calibri"/>
                <w:sz w:val="24"/>
                <w:szCs w:val="28"/>
                <w:lang w:eastAsia="uk-UA"/>
              </w:rPr>
            </w:pPr>
            <w:r w:rsidRPr="00E51835">
              <w:rPr>
                <w:rFonts w:eastAsia="Calibri"/>
                <w:sz w:val="24"/>
                <w:szCs w:val="28"/>
                <w:lang w:eastAsia="uk-UA"/>
              </w:rPr>
              <w:t>2. Організація та проведення заходів до Дня пам’яті Чорнобиля.</w:t>
            </w:r>
          </w:p>
          <w:p w:rsidR="0034435A" w:rsidRPr="00E51835" w:rsidRDefault="0034435A" w:rsidP="0034435A">
            <w:pPr>
              <w:rPr>
                <w:rFonts w:eastAsia="Calibri"/>
                <w:sz w:val="24"/>
                <w:szCs w:val="28"/>
                <w:lang w:eastAsia="uk-UA"/>
              </w:rPr>
            </w:pPr>
            <w:r w:rsidRPr="00E51835">
              <w:rPr>
                <w:rFonts w:eastAsia="Calibri"/>
                <w:sz w:val="24"/>
                <w:szCs w:val="28"/>
                <w:lang w:eastAsia="uk-UA"/>
              </w:rPr>
              <w:t>3.Затвердження плану роботи органів учнівського самоврядування на травень.</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Квітень</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2025</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b/>
                <w:sz w:val="24"/>
                <w:szCs w:val="28"/>
                <w:lang w:eastAsia="uk-UA"/>
              </w:rPr>
            </w:pPr>
          </w:p>
        </w:tc>
      </w:tr>
      <w:tr w:rsidR="0034435A" w:rsidRPr="00E51835" w:rsidTr="00DF7745">
        <w:trPr>
          <w:trHeight w:val="3263"/>
        </w:trPr>
        <w:tc>
          <w:tcPr>
            <w:tcW w:w="567" w:type="dxa"/>
          </w:tcPr>
          <w:p w:rsidR="0034435A" w:rsidRPr="00E51835" w:rsidRDefault="0034435A" w:rsidP="0034435A">
            <w:pPr>
              <w:spacing w:after="200" w:line="276" w:lineRule="auto"/>
              <w:rPr>
                <w:rFonts w:eastAsia="Calibri"/>
                <w:sz w:val="24"/>
                <w:szCs w:val="28"/>
                <w:lang w:eastAsia="uk-UA"/>
              </w:rPr>
            </w:pPr>
            <w:r w:rsidRPr="00E51835">
              <w:rPr>
                <w:rFonts w:eastAsia="Calibri"/>
                <w:sz w:val="24"/>
                <w:szCs w:val="28"/>
                <w:lang w:eastAsia="uk-UA"/>
              </w:rPr>
              <w:t xml:space="preserve">         9</w:t>
            </w:r>
          </w:p>
        </w:tc>
        <w:tc>
          <w:tcPr>
            <w:tcW w:w="8505" w:type="dxa"/>
          </w:tcPr>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ХVІІ Засідання</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1.Співпраця УС з колективами класів та вчительським колективом у виконанні планів та завдань, передбачених річним планом роботи школи. Результативність цієї роботи.</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2.Акція «Зірка пам’яті»</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3.Підведення підсумків роботи самоврядування за навчальний рік та плани на майбутнє.</w:t>
            </w:r>
          </w:p>
          <w:p w:rsidR="0034435A" w:rsidRPr="00E51835" w:rsidRDefault="0034435A" w:rsidP="0034435A">
            <w:pPr>
              <w:widowControl w:val="0"/>
              <w:rPr>
                <w:rFonts w:eastAsia="Calibri"/>
                <w:sz w:val="24"/>
                <w:szCs w:val="28"/>
                <w:lang w:eastAsia="uk-UA"/>
              </w:rPr>
            </w:pPr>
          </w:p>
          <w:p w:rsidR="0034435A" w:rsidRPr="00E51835" w:rsidRDefault="0034435A" w:rsidP="0034435A">
            <w:pPr>
              <w:widowControl w:val="0"/>
              <w:spacing w:after="200" w:line="276" w:lineRule="auto"/>
              <w:rPr>
                <w:rFonts w:eastAsia="Calibri"/>
                <w:b/>
                <w:sz w:val="24"/>
                <w:szCs w:val="28"/>
                <w:lang w:eastAsia="uk-UA"/>
              </w:rPr>
            </w:pPr>
            <w:r w:rsidRPr="00E51835">
              <w:rPr>
                <w:rFonts w:eastAsia="Calibri"/>
                <w:b/>
                <w:sz w:val="24"/>
                <w:szCs w:val="28"/>
                <w:lang w:eastAsia="uk-UA"/>
              </w:rPr>
              <w:t>ХVІІІ Засідання</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1. Підготовка та проведення загальношкільного спортивного свята « Тато, мама і я – спортивна сім’я»</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2.Проведення звітно – виборчих зборів.</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3. Визначення завдань щодо роботи комісій на наступний навчальний рік.</w:t>
            </w:r>
          </w:p>
          <w:p w:rsidR="0034435A" w:rsidRPr="00E51835" w:rsidRDefault="0034435A" w:rsidP="0034435A">
            <w:pPr>
              <w:widowControl w:val="0"/>
              <w:rPr>
                <w:rFonts w:eastAsia="Calibri"/>
                <w:sz w:val="24"/>
                <w:szCs w:val="28"/>
                <w:lang w:eastAsia="uk-UA"/>
              </w:rPr>
            </w:pPr>
            <w:r w:rsidRPr="00E51835">
              <w:rPr>
                <w:rFonts w:eastAsia="Calibri"/>
                <w:sz w:val="24"/>
                <w:szCs w:val="28"/>
                <w:lang w:eastAsia="uk-UA"/>
              </w:rPr>
              <w:t xml:space="preserve"> 4.  Складання УС з колективами класів пропозицій до плану роботи на наступний навчальний рік.</w:t>
            </w:r>
          </w:p>
        </w:tc>
        <w:tc>
          <w:tcPr>
            <w:tcW w:w="1701" w:type="dxa"/>
          </w:tcPr>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Травень</w:t>
            </w:r>
          </w:p>
          <w:p w:rsidR="0034435A" w:rsidRPr="00E51835" w:rsidRDefault="0034435A" w:rsidP="0034435A">
            <w:pPr>
              <w:spacing w:after="200" w:line="276" w:lineRule="auto"/>
              <w:ind w:right="-109"/>
              <w:jc w:val="center"/>
              <w:rPr>
                <w:rFonts w:eastAsia="Calibri"/>
                <w:sz w:val="24"/>
                <w:szCs w:val="28"/>
                <w:lang w:eastAsia="uk-UA"/>
              </w:rPr>
            </w:pPr>
            <w:r w:rsidRPr="00E51835">
              <w:rPr>
                <w:rFonts w:eastAsia="Calibri"/>
                <w:sz w:val="24"/>
                <w:szCs w:val="28"/>
                <w:lang w:eastAsia="uk-UA"/>
              </w:rPr>
              <w:t>2025</w:t>
            </w:r>
          </w:p>
        </w:tc>
        <w:tc>
          <w:tcPr>
            <w:tcW w:w="1843" w:type="dxa"/>
          </w:tcPr>
          <w:p w:rsidR="0034435A" w:rsidRPr="00E51835" w:rsidRDefault="0034435A" w:rsidP="0034435A">
            <w:pPr>
              <w:spacing w:after="200" w:line="276" w:lineRule="auto"/>
              <w:jc w:val="center"/>
              <w:rPr>
                <w:rFonts w:eastAsia="Calibri"/>
                <w:sz w:val="24"/>
                <w:szCs w:val="28"/>
                <w:lang w:eastAsia="uk-UA"/>
              </w:rPr>
            </w:pPr>
            <w:r w:rsidRPr="00E51835">
              <w:rPr>
                <w:rFonts w:eastAsia="Calibri"/>
                <w:sz w:val="24"/>
                <w:szCs w:val="28"/>
                <w:lang w:eastAsia="uk-UA"/>
              </w:rPr>
              <w:t>Педагог-організатор</w:t>
            </w:r>
          </w:p>
        </w:tc>
        <w:tc>
          <w:tcPr>
            <w:tcW w:w="1747" w:type="dxa"/>
          </w:tcPr>
          <w:p w:rsidR="0034435A" w:rsidRPr="00E51835" w:rsidRDefault="0034435A" w:rsidP="0034435A">
            <w:pPr>
              <w:spacing w:after="200" w:line="276" w:lineRule="auto"/>
              <w:jc w:val="center"/>
              <w:rPr>
                <w:rFonts w:eastAsia="Calibri"/>
                <w:b/>
                <w:sz w:val="24"/>
                <w:szCs w:val="28"/>
                <w:lang w:eastAsia="uk-UA"/>
              </w:rPr>
            </w:pPr>
          </w:p>
        </w:tc>
      </w:tr>
    </w:tbl>
    <w:p w:rsidR="0034435A" w:rsidRPr="00E51835" w:rsidRDefault="0034435A" w:rsidP="0034435A">
      <w:pPr>
        <w:rPr>
          <w:rFonts w:eastAsia="Times New Roman"/>
          <w:b/>
          <w:i/>
          <w:sz w:val="24"/>
          <w:szCs w:val="28"/>
          <w:lang w:eastAsia="ru-RU"/>
        </w:rPr>
      </w:pPr>
    </w:p>
    <w:p w:rsidR="00547FEF" w:rsidRDefault="00547FEF" w:rsidP="0034435A">
      <w:pPr>
        <w:jc w:val="center"/>
        <w:rPr>
          <w:rFonts w:eastAsia="Times New Roman"/>
          <w:b/>
          <w:i/>
          <w:szCs w:val="28"/>
          <w:lang w:eastAsia="ru-RU"/>
        </w:rPr>
      </w:pPr>
    </w:p>
    <w:p w:rsidR="00547FEF" w:rsidRDefault="00547FEF" w:rsidP="0034435A">
      <w:pPr>
        <w:jc w:val="center"/>
        <w:rPr>
          <w:rFonts w:eastAsia="Times New Roman"/>
          <w:b/>
          <w:i/>
          <w:szCs w:val="28"/>
          <w:lang w:eastAsia="ru-RU"/>
        </w:rPr>
      </w:pPr>
    </w:p>
    <w:p w:rsidR="0034435A" w:rsidRPr="00EA0A74" w:rsidRDefault="0034435A" w:rsidP="0034435A">
      <w:pPr>
        <w:jc w:val="center"/>
        <w:rPr>
          <w:rFonts w:eastAsia="Times New Roman"/>
          <w:b/>
          <w:i/>
          <w:szCs w:val="28"/>
          <w:lang w:eastAsia="ru-RU"/>
        </w:rPr>
      </w:pPr>
      <w:r w:rsidRPr="00EA0A74">
        <w:rPr>
          <w:rFonts w:eastAsia="Times New Roman"/>
          <w:b/>
          <w:i/>
          <w:szCs w:val="28"/>
          <w:lang w:eastAsia="ru-RU"/>
        </w:rPr>
        <w:t>5.5.3. Тематика проведення зустрічей з учнями</w:t>
      </w:r>
    </w:p>
    <w:p w:rsidR="0034435A" w:rsidRPr="00EA0A74" w:rsidRDefault="0034435A" w:rsidP="0034435A">
      <w:pPr>
        <w:jc w:val="center"/>
        <w:rPr>
          <w:rFonts w:eastAsia="Times New Roman"/>
          <w:b/>
          <w:szCs w:val="28"/>
          <w:lang w:eastAsia="ru-RU"/>
        </w:rPr>
      </w:pPr>
    </w:p>
    <w:tbl>
      <w:tblPr>
        <w:tblW w:w="516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6701"/>
        <w:gridCol w:w="3429"/>
        <w:gridCol w:w="2569"/>
      </w:tblGrid>
      <w:tr w:rsidR="0034435A" w:rsidRPr="00EA0A74" w:rsidTr="00DF7745">
        <w:tc>
          <w:tcPr>
            <w:tcW w:w="6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Місяць</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Тема</w:t>
            </w:r>
          </w:p>
        </w:tc>
        <w:tc>
          <w:tcPr>
            <w:tcW w:w="118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b/>
                <w:sz w:val="24"/>
                <w:szCs w:val="28"/>
                <w:lang w:eastAsia="ru-RU"/>
              </w:rPr>
            </w:pPr>
            <w:r w:rsidRPr="00E51835">
              <w:rPr>
                <w:rFonts w:eastAsia="Times New Roman"/>
                <w:b/>
                <w:sz w:val="24"/>
                <w:szCs w:val="28"/>
                <w:lang w:eastAsia="ru-RU"/>
              </w:rPr>
              <w:t>Відповідальний</w:t>
            </w:r>
          </w:p>
        </w:tc>
        <w:tc>
          <w:tcPr>
            <w:tcW w:w="887"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Дата</w:t>
            </w:r>
          </w:p>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проведення</w:t>
            </w:r>
          </w:p>
        </w:tc>
      </w:tr>
      <w:tr w:rsidR="0034435A" w:rsidRPr="00EA0A74" w:rsidTr="00DF7745">
        <w:tc>
          <w:tcPr>
            <w:tcW w:w="614" w:type="pct"/>
            <w:vMerge w:val="restar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Вересень</w:t>
            </w:r>
          </w:p>
        </w:tc>
        <w:tc>
          <w:tcPr>
            <w:tcW w:w="231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Раді  зустрічі  з вами !</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Адміністрація</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02.09.2024</w:t>
            </w:r>
          </w:p>
        </w:tc>
      </w:tr>
      <w:tr w:rsidR="0034435A" w:rsidRPr="00EA0A74" w:rsidTr="00DF7745">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Світ  книги (до Всеукраїнського дня бібліотек (30.09)</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Бібліотекар</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30.09.2024</w:t>
            </w:r>
          </w:p>
        </w:tc>
      </w:tr>
      <w:tr w:rsidR="0034435A" w:rsidRPr="00EA0A74" w:rsidTr="00DF7745">
        <w:tc>
          <w:tcPr>
            <w:tcW w:w="614" w:type="pct"/>
            <w:vMerge w:val="restar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Жовтень</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Що таке правова  освіта?</w:t>
            </w:r>
          </w:p>
          <w:p w:rsidR="0034435A" w:rsidRPr="00E51835" w:rsidRDefault="0034435A" w:rsidP="0034435A">
            <w:pPr>
              <w:rPr>
                <w:rFonts w:eastAsia="Times New Roman"/>
                <w:sz w:val="24"/>
                <w:szCs w:val="28"/>
                <w:lang w:eastAsia="ru-RU"/>
              </w:rPr>
            </w:pPr>
            <w:r w:rsidRPr="00E51835">
              <w:rPr>
                <w:rFonts w:eastAsia="Times New Roman"/>
                <w:sz w:val="24"/>
                <w:szCs w:val="28"/>
                <w:lang w:eastAsia="ru-RU"/>
              </w:rPr>
              <w:t>(08.10 – день юриста)</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Учитель права</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08.10.2024</w:t>
            </w:r>
          </w:p>
        </w:tc>
      </w:tr>
      <w:tr w:rsidR="0034435A" w:rsidRPr="00EA0A74" w:rsidTr="00DF7745">
        <w:trPr>
          <w:trHeight w:val="214"/>
        </w:trPr>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Ми та світ природи.</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rPr>
            </w:pPr>
            <w:r w:rsidRPr="00E51835">
              <w:rPr>
                <w:rFonts w:eastAsia="Calibri"/>
                <w:sz w:val="24"/>
                <w:szCs w:val="28"/>
              </w:rPr>
              <w:t xml:space="preserve">          Учитель біології</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18.10.2024</w:t>
            </w:r>
          </w:p>
        </w:tc>
      </w:tr>
      <w:tr w:rsidR="0034435A" w:rsidRPr="00EA0A74" w:rsidTr="00DF7745">
        <w:tc>
          <w:tcPr>
            <w:tcW w:w="614" w:type="pct"/>
            <w:vMerge w:val="restar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p>
          <w:p w:rsidR="0034435A" w:rsidRPr="00E51835" w:rsidRDefault="0034435A" w:rsidP="0034435A">
            <w:pPr>
              <w:jc w:val="center"/>
              <w:rPr>
                <w:rFonts w:eastAsia="Times New Roman"/>
                <w:b/>
                <w:sz w:val="24"/>
                <w:szCs w:val="28"/>
                <w:lang w:eastAsia="ru-RU"/>
              </w:rPr>
            </w:pPr>
          </w:p>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Листопад</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Чи  достатньо  ми читаємо ?</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rPr>
            </w:pPr>
            <w:r w:rsidRPr="00E51835">
              <w:rPr>
                <w:rFonts w:eastAsia="Calibri"/>
                <w:sz w:val="24"/>
                <w:szCs w:val="28"/>
              </w:rPr>
              <w:t xml:space="preserve">            Бібліотекар</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30.10.2024</w:t>
            </w:r>
          </w:p>
        </w:tc>
      </w:tr>
      <w:tr w:rsidR="0034435A" w:rsidRPr="00EA0A74" w:rsidTr="00DF7745">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Скільки  мов  ти знаєш?</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Учителі філологи</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08.11.2024</w:t>
            </w:r>
          </w:p>
        </w:tc>
      </w:tr>
      <w:tr w:rsidR="0034435A" w:rsidRPr="00EA0A74" w:rsidTr="00DF7745">
        <w:trPr>
          <w:trHeight w:val="191"/>
        </w:trPr>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Школа  та  проєкти у  ній.</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Педагог організатор</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Протягом листопада</w:t>
            </w:r>
          </w:p>
        </w:tc>
      </w:tr>
      <w:tr w:rsidR="0034435A" w:rsidRPr="00EA0A74" w:rsidTr="00DF7745">
        <w:tc>
          <w:tcPr>
            <w:tcW w:w="6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Грудень</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Готуємось  до  святкування  новорічних  свят. </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Учнівське самоврядування</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06.12.2024</w:t>
            </w:r>
          </w:p>
        </w:tc>
      </w:tr>
      <w:tr w:rsidR="0034435A" w:rsidRPr="00EA0A74" w:rsidTr="00DF7745">
        <w:tc>
          <w:tcPr>
            <w:tcW w:w="614" w:type="pct"/>
            <w:vMerge w:val="restar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Лютий</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Наші  досягнення  та  успіхи.</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Учнівське самоврядування</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14.02.2025</w:t>
            </w:r>
          </w:p>
        </w:tc>
      </w:tr>
      <w:tr w:rsidR="0034435A" w:rsidRPr="00EA0A74" w:rsidTr="00DF7745">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Якою  справою  я захоплююсь?</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Учнівське самоврядування</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28.02.2025</w:t>
            </w:r>
          </w:p>
        </w:tc>
      </w:tr>
      <w:tr w:rsidR="0034435A" w:rsidRPr="00EA0A74" w:rsidTr="00DF7745">
        <w:trPr>
          <w:trHeight w:val="257"/>
        </w:trPr>
        <w:tc>
          <w:tcPr>
            <w:tcW w:w="614" w:type="pct"/>
            <w:vMerge w:val="restar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Березень</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Шевченківські  дні. </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rPr>
            </w:pPr>
            <w:r w:rsidRPr="00E51835">
              <w:rPr>
                <w:rFonts w:eastAsia="Calibri"/>
                <w:sz w:val="24"/>
                <w:szCs w:val="28"/>
              </w:rPr>
              <w:t xml:space="preserve">        Учителі філологи</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07.03.2025</w:t>
            </w:r>
          </w:p>
        </w:tc>
      </w:tr>
      <w:tr w:rsidR="0034435A" w:rsidRPr="00EA0A74" w:rsidTr="00DF7745">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34435A" w:rsidRPr="00E51835" w:rsidRDefault="0034435A" w:rsidP="0034435A">
            <w:pPr>
              <w:rPr>
                <w:rFonts w:eastAsia="Times New Roman"/>
                <w:b/>
                <w:sz w:val="24"/>
                <w:szCs w:val="28"/>
                <w:lang w:eastAsia="ru-RU"/>
              </w:rPr>
            </w:pP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 xml:space="preserve"> Організація художніх читань .</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 xml:space="preserve">        Учителі філологи</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18.03.2025</w:t>
            </w:r>
          </w:p>
        </w:tc>
      </w:tr>
      <w:tr w:rsidR="0034435A" w:rsidRPr="00EA0A74" w:rsidTr="00DF7745">
        <w:tc>
          <w:tcPr>
            <w:tcW w:w="6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jc w:val="center"/>
              <w:rPr>
                <w:rFonts w:eastAsia="Times New Roman"/>
                <w:b/>
                <w:sz w:val="24"/>
                <w:szCs w:val="28"/>
                <w:lang w:eastAsia="ru-RU"/>
              </w:rPr>
            </w:pPr>
            <w:r w:rsidRPr="00E51835">
              <w:rPr>
                <w:rFonts w:eastAsia="Times New Roman"/>
                <w:b/>
                <w:sz w:val="24"/>
                <w:szCs w:val="28"/>
                <w:lang w:eastAsia="ru-RU"/>
              </w:rPr>
              <w:t>Квітень</w:t>
            </w:r>
          </w:p>
        </w:tc>
        <w:tc>
          <w:tcPr>
            <w:tcW w:w="2314" w:type="pct"/>
            <w:tcBorders>
              <w:top w:val="single" w:sz="4" w:space="0" w:color="000000"/>
              <w:left w:val="single" w:sz="4" w:space="0" w:color="000000"/>
              <w:bottom w:val="single" w:sz="4" w:space="0" w:color="000000"/>
              <w:right w:val="single" w:sz="4" w:space="0" w:color="000000"/>
            </w:tcBorders>
            <w:hideMark/>
          </w:tcPr>
          <w:p w:rsidR="0034435A" w:rsidRPr="00E51835" w:rsidRDefault="0034435A" w:rsidP="0034435A">
            <w:pPr>
              <w:rPr>
                <w:rFonts w:eastAsia="Times New Roman"/>
                <w:sz w:val="24"/>
                <w:szCs w:val="28"/>
                <w:lang w:eastAsia="ru-RU"/>
              </w:rPr>
            </w:pPr>
            <w:r w:rsidRPr="00E51835">
              <w:rPr>
                <w:rFonts w:eastAsia="Times New Roman"/>
                <w:sz w:val="24"/>
                <w:szCs w:val="28"/>
                <w:lang w:eastAsia="ru-RU"/>
              </w:rPr>
              <w:t>Наші  успіхи  у  рідній  школі.</w:t>
            </w:r>
          </w:p>
        </w:tc>
        <w:tc>
          <w:tcPr>
            <w:tcW w:w="1184"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spacing w:after="200"/>
              <w:rPr>
                <w:rFonts w:eastAsia="Calibri"/>
                <w:sz w:val="24"/>
                <w:szCs w:val="28"/>
                <w:lang w:val="ru-RU"/>
              </w:rPr>
            </w:pPr>
            <w:r w:rsidRPr="00E51835">
              <w:rPr>
                <w:rFonts w:eastAsia="Calibri"/>
                <w:sz w:val="24"/>
                <w:szCs w:val="28"/>
                <w:lang w:val="ru-RU"/>
              </w:rPr>
              <w:t>Учнівське самоврядування</w:t>
            </w:r>
          </w:p>
        </w:tc>
        <w:tc>
          <w:tcPr>
            <w:tcW w:w="887" w:type="pct"/>
            <w:tcBorders>
              <w:top w:val="single" w:sz="4" w:space="0" w:color="000000"/>
              <w:left w:val="single" w:sz="4" w:space="0" w:color="000000"/>
              <w:bottom w:val="single" w:sz="4" w:space="0" w:color="000000"/>
              <w:right w:val="single" w:sz="4" w:space="0" w:color="000000"/>
            </w:tcBorders>
          </w:tcPr>
          <w:p w:rsidR="0034435A" w:rsidRPr="00E51835" w:rsidRDefault="0034435A" w:rsidP="0034435A">
            <w:pPr>
              <w:jc w:val="center"/>
              <w:rPr>
                <w:rFonts w:eastAsia="Times New Roman"/>
                <w:sz w:val="24"/>
                <w:szCs w:val="28"/>
                <w:lang w:eastAsia="ru-RU"/>
              </w:rPr>
            </w:pPr>
            <w:r w:rsidRPr="00E51835">
              <w:rPr>
                <w:rFonts w:eastAsia="Times New Roman"/>
                <w:sz w:val="24"/>
                <w:szCs w:val="28"/>
                <w:lang w:eastAsia="ru-RU"/>
              </w:rPr>
              <w:t>28.04.2025</w:t>
            </w:r>
          </w:p>
        </w:tc>
      </w:tr>
    </w:tbl>
    <w:p w:rsidR="0034435A" w:rsidRPr="00EA0A74" w:rsidRDefault="0034435A" w:rsidP="00E51835">
      <w:pPr>
        <w:tabs>
          <w:tab w:val="left" w:pos="828"/>
          <w:tab w:val="center" w:pos="7568"/>
        </w:tabs>
        <w:rPr>
          <w:rFonts w:eastAsia="Calibri"/>
          <w:b/>
          <w:i/>
          <w:szCs w:val="28"/>
          <w:lang w:eastAsia="uk-UA"/>
        </w:rPr>
      </w:pPr>
    </w:p>
    <w:p w:rsidR="0034435A" w:rsidRPr="00EA0A74" w:rsidRDefault="0034435A" w:rsidP="0034435A">
      <w:pPr>
        <w:tabs>
          <w:tab w:val="left" w:pos="828"/>
          <w:tab w:val="center" w:pos="7568"/>
        </w:tabs>
        <w:spacing w:after="200" w:line="276" w:lineRule="auto"/>
        <w:jc w:val="center"/>
        <w:rPr>
          <w:rFonts w:eastAsia="Calibri"/>
          <w:b/>
          <w:i/>
          <w:szCs w:val="28"/>
          <w:lang w:eastAsia="uk-UA"/>
        </w:rPr>
      </w:pPr>
      <w:r w:rsidRPr="00EA0A74">
        <w:rPr>
          <w:rFonts w:eastAsia="Calibri"/>
          <w:b/>
          <w:i/>
          <w:szCs w:val="28"/>
          <w:lang w:eastAsia="uk-UA"/>
        </w:rPr>
        <w:t>5.5.4. Календар пам</w:t>
      </w:r>
      <w:r w:rsidRPr="00EA0A74">
        <w:rPr>
          <w:rFonts w:eastAsia="Calibri"/>
          <w:b/>
          <w:i/>
          <w:szCs w:val="28"/>
          <w:lang w:val="ru-RU" w:eastAsia="uk-UA"/>
        </w:rPr>
        <w:t>’</w:t>
      </w:r>
      <w:r w:rsidRPr="00EA0A74">
        <w:rPr>
          <w:rFonts w:eastAsia="Calibri"/>
          <w:b/>
          <w:i/>
          <w:szCs w:val="28"/>
          <w:lang w:eastAsia="uk-UA"/>
        </w:rPr>
        <w:t>ятних дат на 2024/2025 навчальний рік</w:t>
      </w:r>
    </w:p>
    <w:tbl>
      <w:tblPr>
        <w:tblStyle w:val="3b"/>
        <w:tblW w:w="14665" w:type="dxa"/>
        <w:tblInd w:w="-431" w:type="dxa"/>
        <w:tblLayout w:type="fixed"/>
        <w:tblLook w:val="04A0" w:firstRow="1" w:lastRow="0" w:firstColumn="1" w:lastColumn="0" w:noHBand="0" w:noVBand="1"/>
      </w:tblPr>
      <w:tblGrid>
        <w:gridCol w:w="568"/>
        <w:gridCol w:w="1277"/>
        <w:gridCol w:w="5953"/>
        <w:gridCol w:w="2271"/>
        <w:gridCol w:w="13"/>
        <w:gridCol w:w="1485"/>
        <w:gridCol w:w="13"/>
        <w:gridCol w:w="1203"/>
        <w:gridCol w:w="13"/>
        <w:gridCol w:w="919"/>
        <w:gridCol w:w="13"/>
        <w:gridCol w:w="44"/>
        <w:gridCol w:w="11"/>
        <w:gridCol w:w="818"/>
        <w:gridCol w:w="64"/>
      </w:tblGrid>
      <w:tr w:rsidR="0034435A" w:rsidRPr="00EA0A74" w:rsidTr="00547FEF">
        <w:trPr>
          <w:gridAfter w:val="1"/>
          <w:wAfter w:w="64" w:type="dxa"/>
        </w:trPr>
        <w:tc>
          <w:tcPr>
            <w:tcW w:w="568" w:type="dxa"/>
          </w:tcPr>
          <w:p w:rsidR="0034435A" w:rsidRPr="001F332F" w:rsidRDefault="0034435A" w:rsidP="0034435A">
            <w:pPr>
              <w:jc w:val="center"/>
              <w:rPr>
                <w:rFonts w:eastAsia="Calibri"/>
                <w:b/>
                <w:sz w:val="24"/>
                <w:szCs w:val="28"/>
              </w:rPr>
            </w:pPr>
            <w:r w:rsidRPr="001F332F">
              <w:rPr>
                <w:rFonts w:eastAsia="Calibri"/>
                <w:b/>
                <w:sz w:val="24"/>
                <w:szCs w:val="28"/>
              </w:rPr>
              <w:t>№ з/п</w:t>
            </w:r>
          </w:p>
        </w:tc>
        <w:tc>
          <w:tcPr>
            <w:tcW w:w="1277" w:type="dxa"/>
          </w:tcPr>
          <w:p w:rsidR="0034435A" w:rsidRPr="001F332F" w:rsidRDefault="0034435A" w:rsidP="0034435A">
            <w:pPr>
              <w:jc w:val="center"/>
              <w:rPr>
                <w:rFonts w:eastAsia="Calibri"/>
                <w:b/>
                <w:sz w:val="24"/>
                <w:szCs w:val="28"/>
              </w:rPr>
            </w:pPr>
            <w:r w:rsidRPr="001F332F">
              <w:rPr>
                <w:rFonts w:eastAsia="Calibri"/>
                <w:b/>
                <w:sz w:val="24"/>
                <w:szCs w:val="28"/>
              </w:rPr>
              <w:t>Дата</w:t>
            </w:r>
          </w:p>
        </w:tc>
        <w:tc>
          <w:tcPr>
            <w:tcW w:w="5953" w:type="dxa"/>
          </w:tcPr>
          <w:p w:rsidR="0034435A" w:rsidRPr="001F332F" w:rsidRDefault="0034435A" w:rsidP="0034435A">
            <w:pPr>
              <w:jc w:val="center"/>
              <w:rPr>
                <w:rFonts w:eastAsia="Calibri"/>
                <w:b/>
                <w:sz w:val="24"/>
                <w:szCs w:val="28"/>
              </w:rPr>
            </w:pPr>
            <w:r w:rsidRPr="001F332F">
              <w:rPr>
                <w:rFonts w:eastAsia="Calibri"/>
                <w:b/>
                <w:sz w:val="24"/>
                <w:szCs w:val="28"/>
              </w:rPr>
              <w:t>Свята та події</w:t>
            </w:r>
          </w:p>
        </w:tc>
        <w:tc>
          <w:tcPr>
            <w:tcW w:w="2271" w:type="dxa"/>
          </w:tcPr>
          <w:p w:rsidR="0034435A" w:rsidRPr="001F332F" w:rsidRDefault="0034435A" w:rsidP="0034435A">
            <w:pPr>
              <w:jc w:val="center"/>
              <w:rPr>
                <w:rFonts w:eastAsia="Calibri"/>
                <w:b/>
                <w:sz w:val="24"/>
                <w:szCs w:val="28"/>
              </w:rPr>
            </w:pPr>
            <w:r w:rsidRPr="001F332F">
              <w:rPr>
                <w:rFonts w:eastAsia="Calibri"/>
                <w:b/>
                <w:sz w:val="24"/>
                <w:szCs w:val="28"/>
              </w:rPr>
              <w:t>Відповідальний</w:t>
            </w:r>
          </w:p>
        </w:tc>
        <w:tc>
          <w:tcPr>
            <w:tcW w:w="1498" w:type="dxa"/>
            <w:gridSpan w:val="2"/>
          </w:tcPr>
          <w:p w:rsidR="0034435A" w:rsidRPr="001F332F" w:rsidRDefault="0034435A" w:rsidP="0034435A">
            <w:pPr>
              <w:jc w:val="center"/>
              <w:rPr>
                <w:rFonts w:eastAsia="Calibri"/>
                <w:b/>
                <w:sz w:val="24"/>
                <w:szCs w:val="28"/>
              </w:rPr>
            </w:pPr>
            <w:r w:rsidRPr="001F332F">
              <w:rPr>
                <w:rFonts w:eastAsia="Calibri"/>
                <w:b/>
                <w:sz w:val="24"/>
                <w:szCs w:val="28"/>
              </w:rPr>
              <w:t>Виставка</w:t>
            </w:r>
          </w:p>
        </w:tc>
        <w:tc>
          <w:tcPr>
            <w:tcW w:w="1216" w:type="dxa"/>
            <w:gridSpan w:val="2"/>
          </w:tcPr>
          <w:p w:rsidR="0034435A" w:rsidRPr="001F332F" w:rsidRDefault="0034435A" w:rsidP="0034435A">
            <w:pPr>
              <w:jc w:val="center"/>
              <w:rPr>
                <w:rFonts w:eastAsia="Calibri"/>
                <w:b/>
                <w:sz w:val="24"/>
                <w:szCs w:val="28"/>
              </w:rPr>
            </w:pPr>
            <w:r w:rsidRPr="001F332F">
              <w:rPr>
                <w:rFonts w:eastAsia="Calibri"/>
                <w:b/>
                <w:sz w:val="24"/>
                <w:szCs w:val="28"/>
              </w:rPr>
              <w:t>Лінійка</w:t>
            </w:r>
          </w:p>
        </w:tc>
        <w:tc>
          <w:tcPr>
            <w:tcW w:w="932" w:type="dxa"/>
            <w:gridSpan w:val="2"/>
          </w:tcPr>
          <w:p w:rsidR="0034435A" w:rsidRPr="001F332F" w:rsidRDefault="0034435A" w:rsidP="0034435A">
            <w:pPr>
              <w:jc w:val="center"/>
              <w:rPr>
                <w:rFonts w:eastAsia="Calibri"/>
                <w:b/>
                <w:sz w:val="24"/>
                <w:szCs w:val="28"/>
              </w:rPr>
            </w:pPr>
            <w:r w:rsidRPr="001F332F">
              <w:rPr>
                <w:rFonts w:eastAsia="Calibri"/>
                <w:b/>
                <w:sz w:val="24"/>
                <w:szCs w:val="28"/>
              </w:rPr>
              <w:t>Захід</w:t>
            </w:r>
          </w:p>
        </w:tc>
        <w:tc>
          <w:tcPr>
            <w:tcW w:w="886" w:type="dxa"/>
            <w:gridSpan w:val="4"/>
          </w:tcPr>
          <w:p w:rsidR="0034435A" w:rsidRPr="001F332F" w:rsidRDefault="0034435A" w:rsidP="0034435A">
            <w:pPr>
              <w:jc w:val="center"/>
              <w:rPr>
                <w:rFonts w:eastAsia="Calibri"/>
                <w:b/>
                <w:sz w:val="24"/>
                <w:szCs w:val="28"/>
              </w:rPr>
            </w:pPr>
            <w:r w:rsidRPr="001F332F">
              <w:rPr>
                <w:rFonts w:eastAsia="Calibri"/>
                <w:b/>
                <w:sz w:val="24"/>
                <w:szCs w:val="28"/>
              </w:rPr>
              <w:t>Інше</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lang w:val="en-US"/>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2 вересня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Знань</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Адміністрація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Height w:val="500"/>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lang w:val="en-US"/>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2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закінчення Другої світової війни</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Бібліотекар</w:t>
            </w: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Height w:val="140"/>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lang w:val="en-US"/>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4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Над будинком Верховної Ради України у 1991 року було піднято жовто-блакитний прапор.</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істолрії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Height w:val="469"/>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5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благодійності</w:t>
            </w:r>
          </w:p>
          <w:p w:rsidR="0034435A" w:rsidRPr="001F332F" w:rsidRDefault="0034435A" w:rsidP="0034435A">
            <w:pPr>
              <w:rPr>
                <w:rFonts w:eastAsia="Calibri"/>
                <w:sz w:val="24"/>
                <w:szCs w:val="28"/>
              </w:rPr>
            </w:pPr>
            <w:r w:rsidRPr="001F332F">
              <w:rPr>
                <w:rFonts w:eastAsia="Calibri"/>
                <w:sz w:val="24"/>
                <w:szCs w:val="28"/>
              </w:rPr>
              <w:t>Всесвітній день братів і сестер</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8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грамотності</w:t>
            </w:r>
          </w:p>
          <w:p w:rsidR="0034435A" w:rsidRPr="001F332F" w:rsidRDefault="0034435A" w:rsidP="0034435A">
            <w:pPr>
              <w:rPr>
                <w:rFonts w:eastAsia="Calibri"/>
                <w:sz w:val="24"/>
                <w:szCs w:val="28"/>
              </w:rPr>
            </w:pPr>
            <w:r w:rsidRPr="001F332F">
              <w:rPr>
                <w:rFonts w:eastAsia="Calibri"/>
                <w:sz w:val="24"/>
                <w:szCs w:val="28"/>
              </w:rPr>
              <w:t>Міжнародний день солідарності журналістів</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української мови та літератури</w:t>
            </w: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9 вересня</w:t>
            </w:r>
          </w:p>
        </w:tc>
        <w:tc>
          <w:tcPr>
            <w:tcW w:w="5953" w:type="dxa"/>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День фізичної культури і спорту України</w:t>
            </w:r>
          </w:p>
        </w:tc>
        <w:tc>
          <w:tcPr>
            <w:tcW w:w="2271" w:type="dxa"/>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Учитель    фізичного виховання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Height w:val="197"/>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10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пам’яті жертв фашизму</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15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народження Google</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інформатики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17 вересня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працівників цивільного захисту України (День рятівника)</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18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читання електронних книг</w:t>
            </w:r>
          </w:p>
          <w:p w:rsidR="0034435A" w:rsidRPr="001F332F" w:rsidRDefault="0034435A" w:rsidP="0034435A">
            <w:pPr>
              <w:rPr>
                <w:rFonts w:eastAsia="Calibri"/>
                <w:sz w:val="24"/>
                <w:szCs w:val="28"/>
              </w:rPr>
            </w:pP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Бібліотекар</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19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День народження смайла. </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21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миру.</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22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партизанської слави України</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26  вересня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Європейський день мов</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Бібліотекар</w:t>
            </w: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27 вересня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туризму</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Учитель географії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29 вересня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пам’яті трагедії Бабиного Яру</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жовтня</w:t>
            </w:r>
          </w:p>
        </w:tc>
        <w:tc>
          <w:tcPr>
            <w:tcW w:w="5953" w:type="dxa"/>
            <w:shd w:val="clear" w:color="auto" w:fill="FFFFFF" w:themeFill="background1"/>
          </w:tcPr>
          <w:p w:rsidR="0034435A" w:rsidRPr="001F332F" w:rsidRDefault="0034435A" w:rsidP="0034435A">
            <w:pPr>
              <w:rPr>
                <w:rFonts w:eastAsia="Calibri"/>
                <w:b/>
                <w:sz w:val="24"/>
                <w:szCs w:val="28"/>
              </w:rPr>
            </w:pPr>
            <w:r w:rsidRPr="001F332F">
              <w:rPr>
                <w:rFonts w:eastAsia="Calibri"/>
                <w:b/>
                <w:sz w:val="24"/>
                <w:szCs w:val="28"/>
              </w:rPr>
              <w:t>День захисників і захисниць України</w:t>
            </w:r>
          </w:p>
          <w:p w:rsidR="0034435A" w:rsidRPr="001F332F" w:rsidRDefault="0034435A" w:rsidP="0034435A">
            <w:pPr>
              <w:rPr>
                <w:rFonts w:eastAsia="Calibri"/>
                <w:b/>
                <w:sz w:val="24"/>
                <w:szCs w:val="28"/>
              </w:rPr>
            </w:pPr>
            <w:r w:rsidRPr="001F332F">
              <w:rPr>
                <w:rFonts w:eastAsia="Calibri"/>
                <w:b/>
                <w:sz w:val="24"/>
                <w:szCs w:val="28"/>
              </w:rPr>
              <w:t>Покрова Пресвятої Богородиці</w:t>
            </w:r>
          </w:p>
          <w:p w:rsidR="0034435A" w:rsidRPr="001F332F" w:rsidRDefault="0034435A" w:rsidP="0034435A">
            <w:pPr>
              <w:rPr>
                <w:rFonts w:eastAsia="Calibri"/>
                <w:b/>
                <w:sz w:val="24"/>
                <w:szCs w:val="28"/>
              </w:rPr>
            </w:pPr>
            <w:r w:rsidRPr="001F332F">
              <w:rPr>
                <w:rFonts w:eastAsia="Calibri"/>
                <w:b/>
                <w:sz w:val="24"/>
                <w:szCs w:val="28"/>
              </w:rPr>
              <w:t>День вчителя в Україні</w:t>
            </w:r>
          </w:p>
          <w:p w:rsidR="0034435A" w:rsidRPr="001F332F" w:rsidRDefault="0034435A" w:rsidP="0034435A">
            <w:pPr>
              <w:rPr>
                <w:rFonts w:eastAsia="Calibri"/>
                <w:sz w:val="24"/>
                <w:szCs w:val="28"/>
              </w:rPr>
            </w:pPr>
            <w:r w:rsidRPr="001F332F">
              <w:rPr>
                <w:rFonts w:eastAsia="Calibri"/>
                <w:sz w:val="24"/>
                <w:szCs w:val="28"/>
              </w:rPr>
              <w:lastRenderedPageBreak/>
              <w:t xml:space="preserve"> Міжнародний день музики</w:t>
            </w:r>
          </w:p>
          <w:p w:rsidR="0034435A" w:rsidRPr="001F332F" w:rsidRDefault="0034435A" w:rsidP="0034435A">
            <w:pPr>
              <w:rPr>
                <w:rFonts w:eastAsia="Calibri"/>
                <w:sz w:val="24"/>
                <w:szCs w:val="28"/>
              </w:rPr>
            </w:pPr>
            <w:r w:rsidRPr="001F332F">
              <w:rPr>
                <w:rFonts w:eastAsia="Calibri"/>
                <w:sz w:val="24"/>
                <w:szCs w:val="28"/>
              </w:rPr>
              <w:t>Міжнародний день людей похилого віку</w:t>
            </w:r>
          </w:p>
          <w:p w:rsidR="0034435A" w:rsidRPr="001F332F" w:rsidRDefault="0034435A" w:rsidP="0034435A">
            <w:pPr>
              <w:rPr>
                <w:rFonts w:eastAsia="Calibri"/>
                <w:sz w:val="24"/>
                <w:szCs w:val="28"/>
              </w:rPr>
            </w:pPr>
            <w:r w:rsidRPr="001F332F">
              <w:rPr>
                <w:rFonts w:eastAsia="Calibri"/>
                <w:sz w:val="24"/>
                <w:szCs w:val="28"/>
              </w:rPr>
              <w:t>День територіальної оборони України</w:t>
            </w:r>
          </w:p>
        </w:tc>
        <w:tc>
          <w:tcPr>
            <w:tcW w:w="2271" w:type="dxa"/>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w:t>
            </w:r>
          </w:p>
        </w:tc>
        <w:tc>
          <w:tcPr>
            <w:tcW w:w="886" w:type="dxa"/>
            <w:gridSpan w:val="4"/>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4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тварин</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5 жовтня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вчителя</w:t>
            </w:r>
          </w:p>
          <w:p w:rsidR="0034435A" w:rsidRPr="001F332F" w:rsidRDefault="0034435A" w:rsidP="0034435A">
            <w:pPr>
              <w:rPr>
                <w:rFonts w:eastAsia="Calibri"/>
                <w:sz w:val="24"/>
                <w:szCs w:val="28"/>
              </w:rPr>
            </w:pP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Учнівське самоврядування</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8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художника України</w:t>
            </w:r>
          </w:p>
          <w:p w:rsidR="0034435A" w:rsidRPr="001F332F" w:rsidRDefault="0034435A" w:rsidP="0034435A">
            <w:pPr>
              <w:rPr>
                <w:rFonts w:eastAsia="Calibri"/>
                <w:sz w:val="24"/>
                <w:szCs w:val="28"/>
              </w:rPr>
            </w:pPr>
            <w:r w:rsidRPr="001F332F">
              <w:rPr>
                <w:rFonts w:eastAsia="Calibri"/>
                <w:sz w:val="24"/>
                <w:szCs w:val="28"/>
              </w:rPr>
              <w:t>День юриста України</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16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здoрoвoгo харчування</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Медична сестра</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18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Європейський День боротьби з торгівлею людьми</w:t>
            </w:r>
          </w:p>
          <w:p w:rsidR="0034435A" w:rsidRPr="001F332F" w:rsidRDefault="0034435A" w:rsidP="0034435A">
            <w:pPr>
              <w:rPr>
                <w:rFonts w:eastAsia="Calibri"/>
                <w:sz w:val="24"/>
                <w:szCs w:val="28"/>
              </w:rPr>
            </w:pPr>
            <w:r w:rsidRPr="001F332F">
              <w:rPr>
                <w:rFonts w:eastAsia="Calibri"/>
                <w:sz w:val="24"/>
                <w:szCs w:val="28"/>
              </w:rPr>
              <w:t>Україна увійшла до Ради Європи</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Практичний психолог</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28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визволення України від фашистських загарбників</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Класні керівники</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31 жовтня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Чорного моря</w:t>
            </w:r>
          </w:p>
        </w:tc>
        <w:tc>
          <w:tcPr>
            <w:tcW w:w="2271"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Учитель географії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86" w:type="dxa"/>
            <w:gridSpan w:val="4"/>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ind w:left="720"/>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9 листопада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День Преподобного Нестора-літописця Печерського </w:t>
            </w:r>
          </w:p>
          <w:p w:rsidR="0034435A" w:rsidRPr="001F332F" w:rsidRDefault="0034435A" w:rsidP="0034435A">
            <w:pPr>
              <w:rPr>
                <w:rFonts w:eastAsia="Calibri"/>
                <w:sz w:val="24"/>
                <w:szCs w:val="28"/>
              </w:rPr>
            </w:pPr>
            <w:r w:rsidRPr="001F332F">
              <w:rPr>
                <w:rFonts w:eastAsia="Calibri"/>
                <w:sz w:val="24"/>
                <w:szCs w:val="28"/>
              </w:rPr>
              <w:t>День української писемності та мови</w:t>
            </w:r>
          </w:p>
          <w:p w:rsidR="0034435A" w:rsidRPr="001F332F" w:rsidRDefault="0034435A" w:rsidP="0034435A">
            <w:pPr>
              <w:rPr>
                <w:rFonts w:eastAsia="Calibri"/>
                <w:sz w:val="24"/>
                <w:szCs w:val="28"/>
              </w:rPr>
            </w:pPr>
            <w:r w:rsidRPr="001F332F">
              <w:rPr>
                <w:rFonts w:eastAsia="Calibri"/>
                <w:sz w:val="24"/>
                <w:szCs w:val="28"/>
              </w:rPr>
              <w:t>Всеукраїнський день працівників культури та майстрів народного</w:t>
            </w:r>
          </w:p>
          <w:p w:rsidR="0034435A" w:rsidRPr="001F332F" w:rsidRDefault="0034435A" w:rsidP="0034435A">
            <w:pPr>
              <w:rPr>
                <w:rFonts w:eastAsia="Calibri"/>
                <w:sz w:val="24"/>
                <w:szCs w:val="28"/>
              </w:rPr>
            </w:pPr>
            <w:r w:rsidRPr="001F332F">
              <w:rPr>
                <w:rFonts w:eastAsia="Calibri"/>
                <w:sz w:val="24"/>
                <w:szCs w:val="28"/>
              </w:rPr>
              <w:t>мистецтва.</w:t>
            </w:r>
          </w:p>
        </w:tc>
        <w:tc>
          <w:tcPr>
            <w:tcW w:w="2284"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Учителі української мови та літератури</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9 листопада</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книги рекордів Гіннеса</w:t>
            </w:r>
          </w:p>
        </w:tc>
        <w:tc>
          <w:tcPr>
            <w:tcW w:w="2284" w:type="dxa"/>
            <w:gridSpan w:val="2"/>
            <w:shd w:val="clear" w:color="auto" w:fill="FFFFFF" w:themeFill="background1"/>
          </w:tcPr>
          <w:p w:rsidR="0034435A" w:rsidRPr="001F332F" w:rsidRDefault="0034435A" w:rsidP="0034435A">
            <w:pPr>
              <w:jc w:val="cente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24"/>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10 листопада</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молоді.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24"/>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13 листопада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доброти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Класні </w:t>
            </w:r>
          </w:p>
          <w:p w:rsidR="0034435A" w:rsidRPr="001F332F" w:rsidRDefault="0034435A" w:rsidP="0034435A">
            <w:pPr>
              <w:rPr>
                <w:rFonts w:eastAsia="Calibri"/>
                <w:sz w:val="24"/>
                <w:szCs w:val="28"/>
              </w:rPr>
            </w:pPr>
            <w:r w:rsidRPr="001F332F">
              <w:rPr>
                <w:rFonts w:eastAsia="Calibri"/>
                <w:sz w:val="24"/>
                <w:szCs w:val="28"/>
              </w:rPr>
              <w:t>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24"/>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16 листопада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толерантності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Практичний</w:t>
            </w:r>
          </w:p>
          <w:p w:rsidR="0034435A" w:rsidRPr="001F332F" w:rsidRDefault="0034435A" w:rsidP="0034435A">
            <w:pPr>
              <w:rPr>
                <w:rFonts w:eastAsia="Calibri"/>
                <w:sz w:val="24"/>
                <w:szCs w:val="28"/>
              </w:rPr>
            </w:pPr>
            <w:r w:rsidRPr="001F332F">
              <w:rPr>
                <w:rFonts w:eastAsia="Calibri"/>
                <w:sz w:val="24"/>
                <w:szCs w:val="28"/>
              </w:rPr>
              <w:t xml:space="preserve"> Психолог</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96"/>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20 листопада</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дитини. 1959 – Генеральна Асамблея ООН проголосила «Декларацію прав дитини». 1989 – Генеральна Асамблея ООН ухвалила «Конвенцію про права дитини».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Педагог </w:t>
            </w:r>
          </w:p>
          <w:p w:rsidR="0034435A" w:rsidRPr="001F332F" w:rsidRDefault="0034435A" w:rsidP="0034435A">
            <w:pPr>
              <w:rPr>
                <w:rFonts w:eastAsia="Calibri"/>
                <w:sz w:val="24"/>
                <w:szCs w:val="28"/>
              </w:rPr>
            </w:pPr>
            <w:r w:rsidRPr="001F332F">
              <w:rPr>
                <w:rFonts w:eastAsia="Calibri"/>
                <w:sz w:val="24"/>
                <w:szCs w:val="28"/>
              </w:rPr>
              <w:t>організатор</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21 листопада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Гідності та Свободи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Класний </w:t>
            </w:r>
          </w:p>
          <w:p w:rsidR="0034435A" w:rsidRPr="001F332F" w:rsidRDefault="0034435A" w:rsidP="0034435A">
            <w:pPr>
              <w:rPr>
                <w:rFonts w:eastAsia="Calibri"/>
                <w:sz w:val="24"/>
                <w:szCs w:val="28"/>
              </w:rPr>
            </w:pPr>
            <w:r w:rsidRPr="001F332F">
              <w:rPr>
                <w:rFonts w:eastAsia="Calibri"/>
                <w:sz w:val="24"/>
                <w:szCs w:val="28"/>
              </w:rPr>
              <w:t>керівник 10 класу</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25 листопада</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пам’яті жертв голодомору та політичних репресій. Всеукраїнська</w:t>
            </w:r>
          </w:p>
          <w:p w:rsidR="0034435A" w:rsidRPr="001F332F" w:rsidRDefault="0034435A" w:rsidP="0034435A">
            <w:pPr>
              <w:rPr>
                <w:rFonts w:eastAsia="Calibri"/>
                <w:sz w:val="24"/>
                <w:szCs w:val="28"/>
              </w:rPr>
            </w:pPr>
            <w:r w:rsidRPr="001F332F">
              <w:rPr>
                <w:rFonts w:eastAsia="Calibri"/>
                <w:sz w:val="24"/>
                <w:szCs w:val="28"/>
              </w:rPr>
              <w:t>акція «Засвіти свічку».</w:t>
            </w:r>
          </w:p>
        </w:tc>
        <w:tc>
          <w:tcPr>
            <w:tcW w:w="2284"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Класні </w:t>
            </w:r>
          </w:p>
          <w:p w:rsidR="0034435A" w:rsidRPr="001F332F" w:rsidRDefault="0034435A" w:rsidP="0034435A">
            <w:pPr>
              <w:rPr>
                <w:rFonts w:eastAsia="Calibri"/>
                <w:sz w:val="24"/>
                <w:szCs w:val="28"/>
              </w:rPr>
            </w:pPr>
            <w:r w:rsidRPr="001F332F">
              <w:rPr>
                <w:rFonts w:eastAsia="Calibri"/>
                <w:sz w:val="24"/>
                <w:szCs w:val="28"/>
              </w:rPr>
              <w:t>керівники</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36"/>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25 листопада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боротьби за ліквідацію насильства над жінками</w:t>
            </w:r>
          </w:p>
          <w:p w:rsidR="0034435A" w:rsidRPr="001F332F" w:rsidRDefault="0034435A" w:rsidP="0034435A">
            <w:pPr>
              <w:rPr>
                <w:rFonts w:eastAsia="Calibri"/>
                <w:sz w:val="24"/>
                <w:szCs w:val="28"/>
              </w:rPr>
            </w:pP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Практичний </w:t>
            </w:r>
          </w:p>
          <w:p w:rsidR="0034435A" w:rsidRPr="001F332F" w:rsidRDefault="0034435A" w:rsidP="0034435A">
            <w:pPr>
              <w:rPr>
                <w:rFonts w:eastAsia="Calibri"/>
                <w:sz w:val="24"/>
                <w:szCs w:val="28"/>
              </w:rPr>
            </w:pPr>
            <w:r w:rsidRPr="001F332F">
              <w:rPr>
                <w:rFonts w:eastAsia="Calibri"/>
                <w:sz w:val="24"/>
                <w:szCs w:val="28"/>
              </w:rPr>
              <w:t>психолог</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1991р. – народ України вільним волевиявленням на Всенародному референдумі підтвердив Акт проголошення незалежності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528"/>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боротьби зі СНІДом</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Практичний </w:t>
            </w:r>
          </w:p>
          <w:p w:rsidR="0034435A" w:rsidRPr="001F332F" w:rsidRDefault="0034435A" w:rsidP="0034435A">
            <w:pPr>
              <w:rPr>
                <w:rFonts w:eastAsia="Calibri"/>
                <w:sz w:val="24"/>
                <w:szCs w:val="28"/>
              </w:rPr>
            </w:pPr>
            <w:r w:rsidRPr="001F332F">
              <w:rPr>
                <w:rFonts w:eastAsia="Calibri"/>
                <w:sz w:val="24"/>
                <w:szCs w:val="28"/>
              </w:rPr>
              <w:t>Психолог</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3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людей з інвалідністю</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w:t>
            </w:r>
          </w:p>
          <w:p w:rsidR="0034435A" w:rsidRPr="001F332F" w:rsidRDefault="0034435A" w:rsidP="0034435A">
            <w:pPr>
              <w:rPr>
                <w:rFonts w:eastAsia="Calibri"/>
                <w:sz w:val="24"/>
                <w:szCs w:val="28"/>
              </w:rPr>
            </w:pPr>
            <w:r w:rsidRPr="001F332F">
              <w:rPr>
                <w:rFonts w:eastAsia="Calibri"/>
                <w:sz w:val="24"/>
                <w:szCs w:val="28"/>
              </w:rPr>
              <w:t xml:space="preserve"> Керівники</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5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волонтера.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Height w:val="813"/>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6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святого Миколая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Класний </w:t>
            </w:r>
          </w:p>
          <w:p w:rsidR="0034435A" w:rsidRPr="001F332F" w:rsidRDefault="0034435A" w:rsidP="0034435A">
            <w:pPr>
              <w:rPr>
                <w:rFonts w:eastAsia="Calibri"/>
                <w:sz w:val="24"/>
                <w:szCs w:val="28"/>
              </w:rPr>
            </w:pPr>
            <w:r w:rsidRPr="001F332F">
              <w:rPr>
                <w:rFonts w:eastAsia="Calibri"/>
                <w:sz w:val="24"/>
                <w:szCs w:val="28"/>
              </w:rPr>
              <w:t xml:space="preserve">керівник </w:t>
            </w:r>
          </w:p>
          <w:p w:rsidR="0034435A" w:rsidRPr="001F332F" w:rsidRDefault="0034435A" w:rsidP="0034435A">
            <w:pPr>
              <w:rPr>
                <w:rFonts w:eastAsia="Calibri"/>
                <w:sz w:val="24"/>
                <w:szCs w:val="28"/>
              </w:rPr>
            </w:pPr>
            <w:r w:rsidRPr="001F332F">
              <w:rPr>
                <w:rFonts w:eastAsia="Calibri"/>
                <w:sz w:val="24"/>
                <w:szCs w:val="28"/>
              </w:rPr>
              <w:t>4 класу</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6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Збройних Сил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Педагог </w:t>
            </w:r>
          </w:p>
          <w:p w:rsidR="0034435A" w:rsidRPr="001F332F" w:rsidRDefault="0034435A" w:rsidP="0034435A">
            <w:pPr>
              <w:rPr>
                <w:rFonts w:eastAsia="Calibri"/>
                <w:sz w:val="24"/>
                <w:szCs w:val="28"/>
              </w:rPr>
            </w:pPr>
            <w:r w:rsidRPr="001F332F">
              <w:rPr>
                <w:rFonts w:eastAsia="Calibri"/>
                <w:sz w:val="24"/>
                <w:szCs w:val="28"/>
              </w:rPr>
              <w:t>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7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української хустки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ind w:left="387"/>
              <w:rPr>
                <w:rFonts w:eastAsia="Calibri"/>
                <w:sz w:val="24"/>
                <w:szCs w:val="28"/>
              </w:rPr>
            </w:pPr>
            <w:r w:rsidRPr="001F332F">
              <w:rPr>
                <w:rFonts w:eastAsia="Calibri"/>
                <w:sz w:val="24"/>
                <w:szCs w:val="28"/>
              </w:rPr>
              <w:t>+</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10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прав людини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w:t>
            </w:r>
          </w:p>
          <w:p w:rsidR="0034435A" w:rsidRPr="001F332F" w:rsidRDefault="0034435A" w:rsidP="0034435A">
            <w:pPr>
              <w:rPr>
                <w:rFonts w:eastAsia="Calibri"/>
                <w:sz w:val="24"/>
                <w:szCs w:val="28"/>
              </w:rPr>
            </w:pPr>
            <w:r w:rsidRPr="001F332F">
              <w:rPr>
                <w:rFonts w:eastAsia="Calibri"/>
                <w:sz w:val="24"/>
                <w:szCs w:val="28"/>
              </w:rPr>
              <w:t>Правознавства</w:t>
            </w:r>
          </w:p>
        </w:tc>
        <w:tc>
          <w:tcPr>
            <w:tcW w:w="1498" w:type="dxa"/>
            <w:gridSpan w:val="2"/>
            <w:shd w:val="clear" w:color="auto" w:fill="FFFFFF" w:themeFill="background1"/>
          </w:tcPr>
          <w:p w:rsidR="0034435A" w:rsidRPr="001F332F" w:rsidRDefault="0034435A" w:rsidP="0034435A">
            <w:pPr>
              <w:ind w:left="3540"/>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ind w:left="1335"/>
              <w:rPr>
                <w:rFonts w:eastAsia="Calibri"/>
                <w:sz w:val="24"/>
                <w:szCs w:val="28"/>
              </w:rPr>
            </w:pPr>
          </w:p>
          <w:p w:rsidR="0034435A" w:rsidRPr="001F332F" w:rsidRDefault="0034435A" w:rsidP="0034435A">
            <w:pPr>
              <w:rPr>
                <w:rFonts w:eastAsia="Calibri"/>
                <w:sz w:val="24"/>
                <w:szCs w:val="28"/>
              </w:rPr>
            </w:pPr>
          </w:p>
        </w:tc>
        <w:tc>
          <w:tcPr>
            <w:tcW w:w="976" w:type="dxa"/>
            <w:gridSpan w:val="3"/>
            <w:shd w:val="clear" w:color="auto" w:fill="FFFFFF" w:themeFill="background1"/>
          </w:tcPr>
          <w:p w:rsidR="0034435A" w:rsidRPr="001F332F" w:rsidRDefault="0034435A" w:rsidP="0034435A">
            <w:pPr>
              <w:ind w:left="1944"/>
              <w:rPr>
                <w:rFonts w:eastAsia="Calibri"/>
                <w:sz w:val="24"/>
                <w:szCs w:val="28"/>
              </w:rPr>
            </w:pPr>
          </w:p>
          <w:p w:rsidR="0034435A" w:rsidRPr="001F332F" w:rsidRDefault="0034435A" w:rsidP="0034435A">
            <w:pPr>
              <w:rPr>
                <w:rFonts w:eastAsia="Calibri"/>
                <w:sz w:val="24"/>
                <w:szCs w:val="28"/>
              </w:rPr>
            </w:pPr>
          </w:p>
        </w:tc>
        <w:tc>
          <w:tcPr>
            <w:tcW w:w="829" w:type="dxa"/>
            <w:gridSpan w:val="2"/>
            <w:shd w:val="clear" w:color="auto" w:fill="FFFFFF" w:themeFill="background1"/>
          </w:tcPr>
          <w:p w:rsidR="0034435A" w:rsidRPr="001F332F" w:rsidRDefault="0034435A" w:rsidP="0034435A">
            <w:pPr>
              <w:ind w:left="474"/>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r>
      <w:tr w:rsidR="0034435A" w:rsidRPr="00EA0A74" w:rsidTr="00547FEF">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10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футболу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w:t>
            </w:r>
          </w:p>
          <w:p w:rsidR="0034435A" w:rsidRPr="001F332F" w:rsidRDefault="0034435A" w:rsidP="0034435A">
            <w:pPr>
              <w:rPr>
                <w:rFonts w:eastAsia="Calibri"/>
                <w:sz w:val="24"/>
                <w:szCs w:val="28"/>
              </w:rPr>
            </w:pPr>
            <w:r w:rsidRPr="001F332F">
              <w:rPr>
                <w:rFonts w:eastAsia="Calibri"/>
                <w:sz w:val="24"/>
                <w:szCs w:val="28"/>
              </w:rPr>
              <w:t>Фізичного</w:t>
            </w:r>
          </w:p>
          <w:p w:rsidR="0034435A" w:rsidRPr="001F332F" w:rsidRDefault="0034435A" w:rsidP="0034435A">
            <w:pPr>
              <w:rPr>
                <w:rFonts w:eastAsia="Calibri"/>
                <w:sz w:val="24"/>
                <w:szCs w:val="28"/>
              </w:rPr>
            </w:pPr>
            <w:r w:rsidRPr="001F332F">
              <w:rPr>
                <w:rFonts w:eastAsia="Calibri"/>
                <w:sz w:val="24"/>
                <w:szCs w:val="28"/>
              </w:rPr>
              <w:lastRenderedPageBreak/>
              <w:t xml:space="preserve"> Виховання</w:t>
            </w:r>
          </w:p>
        </w:tc>
        <w:tc>
          <w:tcPr>
            <w:tcW w:w="1498" w:type="dxa"/>
            <w:gridSpan w:val="2"/>
            <w:shd w:val="clear" w:color="auto" w:fill="FFFFFF" w:themeFill="background1"/>
          </w:tcPr>
          <w:p w:rsidR="0034435A" w:rsidRPr="001F332F" w:rsidRDefault="0034435A" w:rsidP="0034435A">
            <w:pPr>
              <w:ind w:left="3612"/>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ind w:left="3612"/>
              <w:rPr>
                <w:rFonts w:eastAsia="Calibri"/>
                <w:sz w:val="24"/>
                <w:szCs w:val="28"/>
              </w:rPr>
            </w:pPr>
          </w:p>
          <w:p w:rsidR="0034435A" w:rsidRPr="001F332F" w:rsidRDefault="0034435A" w:rsidP="0034435A">
            <w:pPr>
              <w:ind w:left="36"/>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c>
          <w:tcPr>
            <w:tcW w:w="987" w:type="dxa"/>
            <w:gridSpan w:val="4"/>
            <w:shd w:val="clear" w:color="auto" w:fill="FFFFFF" w:themeFill="background1"/>
          </w:tcPr>
          <w:p w:rsidR="0034435A" w:rsidRPr="001F332F" w:rsidRDefault="0034435A" w:rsidP="0034435A">
            <w:pPr>
              <w:rPr>
                <w:rFonts w:eastAsia="Calibri"/>
                <w:sz w:val="24"/>
                <w:szCs w:val="28"/>
              </w:rPr>
            </w:pPr>
          </w:p>
        </w:tc>
        <w:tc>
          <w:tcPr>
            <w:tcW w:w="88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14 грудня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вшанування учасників ліквідації наслідків аварії на Чорнобильській АЕС</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фізики</w:t>
            </w:r>
          </w:p>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76" w:type="dxa"/>
            <w:gridSpan w:val="3"/>
            <w:shd w:val="clear" w:color="auto" w:fill="FFFFFF" w:themeFill="background1"/>
          </w:tcPr>
          <w:p w:rsidR="0034435A" w:rsidRPr="001F332F" w:rsidRDefault="0034435A" w:rsidP="0034435A">
            <w:pPr>
              <w:ind w:left="867"/>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c>
          <w:tcPr>
            <w:tcW w:w="829" w:type="dxa"/>
            <w:gridSpan w:val="2"/>
            <w:shd w:val="clear" w:color="auto" w:fill="FFFFFF" w:themeFill="background1"/>
          </w:tcPr>
          <w:p w:rsidR="0034435A" w:rsidRPr="001F332F" w:rsidRDefault="0034435A" w:rsidP="0034435A">
            <w:pPr>
              <w:ind w:left="5442"/>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15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чаю</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76" w:type="dxa"/>
            <w:gridSpan w:val="3"/>
            <w:shd w:val="clear" w:color="auto" w:fill="FFFFFF" w:themeFill="background1"/>
          </w:tcPr>
          <w:p w:rsidR="0034435A" w:rsidRPr="001F332F" w:rsidRDefault="0034435A" w:rsidP="0034435A">
            <w:pPr>
              <w:rPr>
                <w:rFonts w:eastAsia="Calibri"/>
                <w:sz w:val="24"/>
                <w:szCs w:val="28"/>
              </w:rPr>
            </w:pPr>
          </w:p>
        </w:tc>
        <w:tc>
          <w:tcPr>
            <w:tcW w:w="829" w:type="dxa"/>
            <w:gridSpan w:val="2"/>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21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народження кросворду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76" w:type="dxa"/>
            <w:gridSpan w:val="3"/>
            <w:shd w:val="clear" w:color="auto" w:fill="FFFFFF" w:themeFill="background1"/>
          </w:tcPr>
          <w:p w:rsidR="0034435A" w:rsidRPr="001F332F" w:rsidRDefault="0034435A" w:rsidP="0034435A">
            <w:pPr>
              <w:rPr>
                <w:rFonts w:eastAsia="Calibri"/>
                <w:sz w:val="24"/>
                <w:szCs w:val="28"/>
              </w:rPr>
            </w:pPr>
          </w:p>
        </w:tc>
        <w:tc>
          <w:tcPr>
            <w:tcW w:w="829" w:type="dxa"/>
            <w:gridSpan w:val="2"/>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25 грудня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Різдво Христове</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 січня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Новорічне свято</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січня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миру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6 січня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Свято Водохреще</w:t>
            </w:r>
          </w:p>
        </w:tc>
        <w:tc>
          <w:tcPr>
            <w:tcW w:w="2284" w:type="dxa"/>
            <w:gridSpan w:val="2"/>
            <w:tcBorders>
              <w:top w:val="single" w:sz="4" w:space="0" w:color="auto"/>
            </w:tcBorders>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11 січня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«спасибі»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22 січня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Соборності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27 січня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пам’яті жертв Голокосту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w:t>
            </w:r>
          </w:p>
          <w:p w:rsidR="0034435A" w:rsidRPr="001F332F" w:rsidRDefault="0034435A" w:rsidP="0034435A">
            <w:pPr>
              <w:rPr>
                <w:rFonts w:eastAsia="Calibri"/>
                <w:sz w:val="24"/>
                <w:szCs w:val="28"/>
              </w:rPr>
            </w:pPr>
            <w:r w:rsidRPr="001F332F">
              <w:rPr>
                <w:rFonts w:eastAsia="Calibri"/>
                <w:sz w:val="24"/>
                <w:szCs w:val="28"/>
              </w:rPr>
              <w:t xml:space="preserve">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28 січня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народження державного прапора. В цей День Верховна Рада України офіційно затвердила синьо-жовтий стяг Державним прапором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w:t>
            </w:r>
          </w:p>
          <w:p w:rsidR="0034435A" w:rsidRPr="001F332F" w:rsidRDefault="0034435A" w:rsidP="0034435A">
            <w:pPr>
              <w:rPr>
                <w:rFonts w:eastAsia="Calibri"/>
                <w:sz w:val="24"/>
                <w:szCs w:val="28"/>
              </w:rPr>
            </w:pPr>
            <w:r w:rsidRPr="001F332F">
              <w:rPr>
                <w:rFonts w:eastAsia="Calibri"/>
                <w:sz w:val="24"/>
                <w:szCs w:val="28"/>
              </w:rPr>
              <w:t xml:space="preserve">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29 січня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пам'яті героїв Крут</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Училель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Height w:val="332"/>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6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безпечного інтернету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Учителі інформатики</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14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святого Валентина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15 лютого</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вшанування учасників бойових дій на території інших держав</w:t>
            </w:r>
          </w:p>
        </w:tc>
        <w:tc>
          <w:tcPr>
            <w:tcW w:w="2284"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16 лютого</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Єднання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19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Верховна Рада України затвердила тризуб як малий Державний герб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20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Героїв Небесної Сотні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21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рідної мови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української мови та літератури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24 лютого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Річниця початку повномасштабної російсько-української війни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цивільної оборони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Адміністрація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3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письменника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8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жіночий день</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9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211 років від дня народження Тараса Григоровича Шевченка (1814-1861), українського поета, художника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української мови та літератури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14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українського добровольця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20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Землі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біології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22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водних ресурсів</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географії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27 березня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театру</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 квітня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смiху. Неофіційне свято, відзначається за традицією</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птахів</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біології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дитячої книги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Бібліотекар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7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здоров'я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12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польоту людини в космос</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астрономії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17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пожежної охорони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Адміністрація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15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довкілля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18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пам'яток і визначних історичних місць</w:t>
            </w:r>
          </w:p>
          <w:p w:rsidR="0034435A" w:rsidRPr="001F332F" w:rsidRDefault="0034435A" w:rsidP="0034435A">
            <w:pPr>
              <w:rPr>
                <w:rFonts w:eastAsia="Calibri"/>
                <w:sz w:val="24"/>
                <w:szCs w:val="28"/>
              </w:rPr>
            </w:pPr>
            <w:r w:rsidRPr="001F332F">
              <w:rPr>
                <w:rFonts w:eastAsia="Calibri"/>
                <w:sz w:val="24"/>
                <w:szCs w:val="28"/>
              </w:rPr>
              <w:t>День пам'яток історії та культури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w:t>
            </w:r>
          </w:p>
          <w:p w:rsidR="0034435A" w:rsidRPr="001F332F" w:rsidRDefault="0034435A" w:rsidP="0034435A">
            <w:pPr>
              <w:rPr>
                <w:rFonts w:eastAsia="Calibri"/>
                <w:sz w:val="24"/>
                <w:szCs w:val="28"/>
              </w:rPr>
            </w:pPr>
            <w:r w:rsidRPr="001F332F">
              <w:rPr>
                <w:rFonts w:eastAsia="Calibri"/>
                <w:sz w:val="24"/>
                <w:szCs w:val="28"/>
              </w:rPr>
              <w:t xml:space="preserve">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22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Матері-Землі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біології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23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книги і авторського права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Бібліотекар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26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Чорнобильської трагедії</w:t>
            </w:r>
          </w:p>
          <w:p w:rsidR="0034435A" w:rsidRPr="001F332F" w:rsidRDefault="0034435A" w:rsidP="0034435A">
            <w:pPr>
              <w:rPr>
                <w:rFonts w:eastAsia="Calibri"/>
                <w:sz w:val="24"/>
                <w:szCs w:val="28"/>
              </w:rPr>
            </w:pPr>
            <w:r w:rsidRPr="001F332F">
              <w:rPr>
                <w:rFonts w:eastAsia="Calibri"/>
                <w:sz w:val="24"/>
                <w:szCs w:val="28"/>
              </w:rPr>
              <w:t>Міжнародний день пам’яті жертв радіаційних аварій та катастроф</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фізики</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28 квітня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охорони праці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Адміністрація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tabs>
                <w:tab w:val="left" w:pos="319"/>
              </w:tabs>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3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Сонця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5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Великдень у християни східного обряду </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8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пам’яті та примирення</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9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Європи в Україні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географії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ind w:left="1047"/>
              <w:rPr>
                <w:rFonts w:eastAsia="Calibri"/>
                <w:sz w:val="24"/>
                <w:szCs w:val="28"/>
              </w:rPr>
            </w:pPr>
            <w:r w:rsidRPr="001F332F">
              <w:rPr>
                <w:rFonts w:eastAsia="Calibri"/>
                <w:sz w:val="24"/>
                <w:szCs w:val="28"/>
              </w:rPr>
              <w:t>+</w:t>
            </w: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12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матері в Україні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 керівники</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15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Міжнародний день сім'ї </w:t>
            </w:r>
          </w:p>
          <w:p w:rsidR="0034435A" w:rsidRPr="001F332F" w:rsidRDefault="0034435A" w:rsidP="0034435A">
            <w:pPr>
              <w:rPr>
                <w:rFonts w:eastAsia="Calibri"/>
                <w:sz w:val="24"/>
                <w:szCs w:val="28"/>
              </w:rPr>
            </w:pPr>
            <w:r w:rsidRPr="001F332F">
              <w:rPr>
                <w:rFonts w:eastAsia="Calibri"/>
                <w:sz w:val="24"/>
                <w:szCs w:val="28"/>
              </w:rPr>
              <w:t>День пам’яті жертв політичних репресій</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Класні керівники</w:t>
            </w:r>
          </w:p>
          <w:p w:rsidR="0034435A" w:rsidRPr="001F332F" w:rsidRDefault="0034435A" w:rsidP="0034435A">
            <w:pPr>
              <w:rPr>
                <w:rFonts w:eastAsia="Calibri"/>
                <w:sz w:val="24"/>
                <w:szCs w:val="28"/>
              </w:rPr>
            </w:pPr>
            <w:r w:rsidRPr="001F332F">
              <w:rPr>
                <w:rFonts w:eastAsia="Calibri"/>
                <w:sz w:val="24"/>
                <w:szCs w:val="28"/>
              </w:rPr>
              <w:t>Учитель історії</w:t>
            </w: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16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вишиванки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18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боротьби за права кримськотатарського народу</w:t>
            </w:r>
          </w:p>
          <w:p w:rsidR="0034435A" w:rsidRPr="001F332F" w:rsidRDefault="0034435A" w:rsidP="0034435A">
            <w:pPr>
              <w:rPr>
                <w:rFonts w:eastAsia="Calibri"/>
                <w:sz w:val="24"/>
                <w:szCs w:val="28"/>
              </w:rPr>
            </w:pPr>
            <w:r w:rsidRPr="001F332F">
              <w:rPr>
                <w:rFonts w:eastAsia="Calibri"/>
                <w:sz w:val="24"/>
                <w:szCs w:val="28"/>
              </w:rPr>
              <w:t>День скорботи і пам’яті жертв депортації кримськотатарського народу</w:t>
            </w:r>
          </w:p>
          <w:p w:rsidR="0034435A" w:rsidRPr="001F332F" w:rsidRDefault="0034435A" w:rsidP="0034435A">
            <w:pPr>
              <w:rPr>
                <w:rFonts w:eastAsia="Calibri"/>
                <w:sz w:val="24"/>
                <w:szCs w:val="28"/>
              </w:rPr>
            </w:pPr>
            <w:r w:rsidRPr="001F332F">
              <w:rPr>
                <w:rFonts w:eastAsia="Calibri"/>
                <w:sz w:val="24"/>
                <w:szCs w:val="28"/>
              </w:rPr>
              <w:t>Міжнародний день музеїв</w:t>
            </w:r>
          </w:p>
          <w:p w:rsidR="0034435A" w:rsidRPr="001F332F" w:rsidRDefault="0034435A" w:rsidP="0034435A">
            <w:pPr>
              <w:rPr>
                <w:rFonts w:eastAsia="Calibri"/>
                <w:sz w:val="24"/>
                <w:szCs w:val="28"/>
              </w:rPr>
            </w:pPr>
            <w:r w:rsidRPr="001F332F">
              <w:rPr>
                <w:rFonts w:eastAsia="Calibri"/>
                <w:sz w:val="24"/>
                <w:szCs w:val="28"/>
              </w:rPr>
              <w:t>День науки в Україні</w:t>
            </w:r>
          </w:p>
        </w:tc>
        <w:tc>
          <w:tcPr>
            <w:tcW w:w="2284"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Учитель історії</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18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Європи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Учитель географії</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23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героїв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24 травня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рівноапостольних Кирила і Мефодія</w:t>
            </w:r>
          </w:p>
          <w:p w:rsidR="0034435A" w:rsidRPr="001F332F" w:rsidRDefault="0034435A" w:rsidP="0034435A">
            <w:pPr>
              <w:rPr>
                <w:rFonts w:eastAsia="Calibri"/>
                <w:sz w:val="24"/>
                <w:szCs w:val="28"/>
              </w:rPr>
            </w:pPr>
            <w:r w:rsidRPr="001F332F">
              <w:rPr>
                <w:rFonts w:eastAsia="Calibri"/>
                <w:sz w:val="24"/>
                <w:szCs w:val="28"/>
              </w:rPr>
              <w:t>День слов'янської писемності і культури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Учителі української мови та літератури</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r w:rsidRPr="001F332F">
              <w:rPr>
                <w:rFonts w:eastAsia="Calibri"/>
                <w:sz w:val="24"/>
                <w:szCs w:val="28"/>
              </w:rPr>
              <w:t>+</w:t>
            </w: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31 травня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Всесвітній день боротьби з тютюнопалінням </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Практичний психолог</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1 червня </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захисту дітей</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5 червня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охорони навколишнього середовища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p w:rsidR="0034435A" w:rsidRPr="001F332F" w:rsidRDefault="0034435A" w:rsidP="0034435A">
            <w:pPr>
              <w:rPr>
                <w:rFonts w:eastAsia="Calibri"/>
                <w:sz w:val="24"/>
                <w:szCs w:val="28"/>
              </w:rPr>
            </w:pPr>
          </w:p>
        </w:tc>
        <w:tc>
          <w:tcPr>
            <w:tcW w:w="1498"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p>
          <w:p w:rsidR="0034435A" w:rsidRPr="001F332F" w:rsidRDefault="0034435A" w:rsidP="0034435A">
            <w:pPr>
              <w:rPr>
                <w:rFonts w:eastAsia="Calibri"/>
                <w:sz w:val="24"/>
                <w:szCs w:val="28"/>
              </w:rPr>
            </w:pP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9 червня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Міжнародний день друзів</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Учнівське самоврядування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14 червня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Всесвітній день донора</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Медична сестра</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Pr>
        <w:tc>
          <w:tcPr>
            <w:tcW w:w="568" w:type="dxa"/>
            <w:shd w:val="clear" w:color="auto" w:fill="FFFFFF" w:themeFill="background1"/>
          </w:tcPr>
          <w:p w:rsidR="0034435A" w:rsidRPr="001F332F" w:rsidRDefault="0034435A" w:rsidP="0034435A">
            <w:pPr>
              <w:numPr>
                <w:ilvl w:val="0"/>
                <w:numId w:val="75"/>
              </w:numPr>
              <w:spacing w:after="200" w:line="276" w:lineRule="auto"/>
              <w:contextualSpacing/>
              <w:rPr>
                <w:rFonts w:eastAsia="Calibri"/>
                <w:sz w:val="24"/>
                <w:szCs w:val="28"/>
              </w:rPr>
            </w:pP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22 червня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скорботи і вшанування пам’яті жертв Війни в Україні</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Педагог організатор</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p>
        </w:tc>
        <w:tc>
          <w:tcPr>
            <w:tcW w:w="873" w:type="dxa"/>
            <w:gridSpan w:val="3"/>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r>
      <w:tr w:rsidR="0034435A" w:rsidRPr="00EA0A74" w:rsidTr="00547FEF">
        <w:trPr>
          <w:gridAfter w:val="1"/>
          <w:wAfter w:w="64" w:type="dxa"/>
          <w:trHeight w:val="279"/>
        </w:trPr>
        <w:tc>
          <w:tcPr>
            <w:tcW w:w="568" w:type="dxa"/>
            <w:shd w:val="clear" w:color="auto" w:fill="FFFFFF" w:themeFill="background1"/>
          </w:tcPr>
          <w:p w:rsidR="0034435A" w:rsidRPr="001F332F" w:rsidRDefault="0034435A" w:rsidP="00547FEF">
            <w:pPr>
              <w:jc w:val="center"/>
              <w:rPr>
                <w:rFonts w:eastAsia="Calibri"/>
                <w:sz w:val="24"/>
                <w:szCs w:val="28"/>
              </w:rPr>
            </w:pPr>
            <w:r w:rsidRPr="001F332F">
              <w:rPr>
                <w:rFonts w:eastAsia="Calibri"/>
                <w:sz w:val="24"/>
                <w:szCs w:val="28"/>
              </w:rPr>
              <w:t>9</w:t>
            </w:r>
            <w:r w:rsidR="00547FEF">
              <w:rPr>
                <w:rFonts w:eastAsia="Calibri"/>
                <w:sz w:val="24"/>
                <w:szCs w:val="28"/>
              </w:rPr>
              <w:t>9</w:t>
            </w:r>
            <w:r w:rsidRPr="001F332F">
              <w:rPr>
                <w:rFonts w:eastAsia="Calibri"/>
                <w:sz w:val="24"/>
                <w:szCs w:val="28"/>
              </w:rPr>
              <w:t>.</w:t>
            </w:r>
          </w:p>
        </w:tc>
        <w:tc>
          <w:tcPr>
            <w:tcW w:w="1277"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28 червня</w:t>
            </w:r>
          </w:p>
        </w:tc>
        <w:tc>
          <w:tcPr>
            <w:tcW w:w="5953" w:type="dxa"/>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День Конституції України</w:t>
            </w:r>
          </w:p>
        </w:tc>
        <w:tc>
          <w:tcPr>
            <w:tcW w:w="2284"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Адміністрація</w:t>
            </w:r>
          </w:p>
        </w:tc>
        <w:tc>
          <w:tcPr>
            <w:tcW w:w="1498" w:type="dxa"/>
            <w:gridSpan w:val="2"/>
            <w:shd w:val="clear" w:color="auto" w:fill="FFFFFF" w:themeFill="background1"/>
          </w:tcPr>
          <w:p w:rsidR="0034435A" w:rsidRPr="001F332F" w:rsidRDefault="0034435A" w:rsidP="0034435A">
            <w:pPr>
              <w:rPr>
                <w:rFonts w:eastAsia="Calibri"/>
                <w:sz w:val="24"/>
                <w:szCs w:val="28"/>
              </w:rPr>
            </w:pPr>
          </w:p>
        </w:tc>
        <w:tc>
          <w:tcPr>
            <w:tcW w:w="1216" w:type="dxa"/>
            <w:gridSpan w:val="2"/>
            <w:shd w:val="clear" w:color="auto" w:fill="FFFFFF" w:themeFill="background1"/>
          </w:tcPr>
          <w:p w:rsidR="0034435A" w:rsidRPr="001F332F" w:rsidRDefault="0034435A" w:rsidP="0034435A">
            <w:pPr>
              <w:rPr>
                <w:rFonts w:eastAsia="Calibri"/>
                <w:sz w:val="24"/>
                <w:szCs w:val="28"/>
              </w:rPr>
            </w:pPr>
          </w:p>
        </w:tc>
        <w:tc>
          <w:tcPr>
            <w:tcW w:w="932" w:type="dxa"/>
            <w:gridSpan w:val="2"/>
            <w:shd w:val="clear" w:color="auto" w:fill="FFFFFF" w:themeFill="background1"/>
          </w:tcPr>
          <w:p w:rsidR="0034435A" w:rsidRPr="001F332F" w:rsidRDefault="0034435A" w:rsidP="0034435A">
            <w:pPr>
              <w:rPr>
                <w:rFonts w:eastAsia="Calibri"/>
                <w:sz w:val="24"/>
                <w:szCs w:val="28"/>
              </w:rPr>
            </w:pPr>
            <w:r w:rsidRPr="001F332F">
              <w:rPr>
                <w:rFonts w:eastAsia="Calibri"/>
                <w:sz w:val="24"/>
                <w:szCs w:val="28"/>
              </w:rPr>
              <w:t xml:space="preserve">       +</w:t>
            </w:r>
          </w:p>
        </w:tc>
        <w:tc>
          <w:tcPr>
            <w:tcW w:w="873" w:type="dxa"/>
            <w:gridSpan w:val="3"/>
            <w:shd w:val="clear" w:color="auto" w:fill="FFFFFF" w:themeFill="background1"/>
          </w:tcPr>
          <w:p w:rsidR="0034435A" w:rsidRPr="001F332F" w:rsidRDefault="0034435A" w:rsidP="0034435A">
            <w:pPr>
              <w:rPr>
                <w:rFonts w:eastAsia="Calibri"/>
                <w:sz w:val="24"/>
                <w:szCs w:val="28"/>
              </w:rPr>
            </w:pPr>
          </w:p>
        </w:tc>
      </w:tr>
    </w:tbl>
    <w:p w:rsidR="0034435A" w:rsidRPr="00EA0A74" w:rsidRDefault="0034435A" w:rsidP="0034435A">
      <w:pPr>
        <w:keepNext/>
        <w:keepLines/>
        <w:outlineLvl w:val="0"/>
        <w:rPr>
          <w:rFonts w:eastAsia="Calibri"/>
          <w:szCs w:val="28"/>
          <w:lang w:eastAsia="uk-UA"/>
        </w:rPr>
      </w:pPr>
    </w:p>
    <w:p w:rsidR="0034435A" w:rsidRPr="00EA0A74" w:rsidRDefault="0034435A" w:rsidP="0034435A">
      <w:pPr>
        <w:keepNext/>
        <w:keepLines/>
        <w:jc w:val="center"/>
        <w:outlineLvl w:val="0"/>
        <w:rPr>
          <w:rFonts w:eastAsia="Times New Roman"/>
          <w:b/>
          <w:bCs/>
          <w:i/>
          <w:iCs/>
          <w:noProof/>
          <w:szCs w:val="28"/>
        </w:rPr>
      </w:pPr>
      <w:r w:rsidRPr="00EA0A74">
        <w:rPr>
          <w:rFonts w:eastAsia="Times New Roman"/>
          <w:b/>
          <w:bCs/>
          <w:i/>
          <w:iCs/>
          <w:noProof/>
          <w:szCs w:val="28"/>
        </w:rPr>
        <w:t>5.5.5.План роботи батьківського комітету</w:t>
      </w:r>
    </w:p>
    <w:p w:rsidR="0034435A" w:rsidRPr="00EA0A74" w:rsidRDefault="0034435A" w:rsidP="0034435A">
      <w:pPr>
        <w:keepNext/>
        <w:keepLines/>
        <w:outlineLvl w:val="0"/>
        <w:rPr>
          <w:rFonts w:eastAsia="Times New Roman"/>
          <w:b/>
          <w:bCs/>
          <w:i/>
          <w:iCs/>
          <w:noProof/>
          <w:szCs w:val="28"/>
        </w:rPr>
      </w:pPr>
      <w:r w:rsidRPr="00EA0A74">
        <w:rPr>
          <w:rFonts w:eastAsia="Times New Roman"/>
          <w:b/>
          <w:bCs/>
          <w:i/>
          <w:iCs/>
          <w:noProof/>
          <w:szCs w:val="28"/>
        </w:rPr>
        <w:t xml:space="preserve"> </w:t>
      </w: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653"/>
        <w:gridCol w:w="1606"/>
        <w:gridCol w:w="2501"/>
        <w:gridCol w:w="1720"/>
        <w:gridCol w:w="1559"/>
      </w:tblGrid>
      <w:tr w:rsidR="0034435A" w:rsidRPr="00EA0A74" w:rsidTr="00DF7745">
        <w:trPr>
          <w:trHeight w:val="246"/>
        </w:trPr>
        <w:tc>
          <w:tcPr>
            <w:tcW w:w="704" w:type="dxa"/>
            <w:tcBorders>
              <w:top w:val="single" w:sz="4" w:space="0" w:color="000000"/>
              <w:left w:val="single" w:sz="4" w:space="0" w:color="000000"/>
              <w:bottom w:val="single" w:sz="4" w:space="0" w:color="auto"/>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w:t>
            </w:r>
          </w:p>
          <w:p w:rsidR="0034435A" w:rsidRPr="001F332F" w:rsidRDefault="0034435A" w:rsidP="0034435A">
            <w:pPr>
              <w:jc w:val="center"/>
              <w:rPr>
                <w:rFonts w:eastAsia="等?"/>
                <w:b/>
                <w:noProof/>
                <w:sz w:val="24"/>
                <w:szCs w:val="28"/>
              </w:rPr>
            </w:pPr>
            <w:r w:rsidRPr="001F332F">
              <w:rPr>
                <w:rFonts w:eastAsia="等?"/>
                <w:b/>
                <w:noProof/>
                <w:sz w:val="24"/>
                <w:szCs w:val="28"/>
              </w:rPr>
              <w:t>з/п</w:t>
            </w:r>
          </w:p>
        </w:tc>
        <w:tc>
          <w:tcPr>
            <w:tcW w:w="6653" w:type="dxa"/>
            <w:tcBorders>
              <w:top w:val="single" w:sz="4" w:space="0" w:color="000000"/>
              <w:left w:val="single" w:sz="4" w:space="0" w:color="000000"/>
              <w:bottom w:val="single" w:sz="4" w:space="0" w:color="000000"/>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Тематика засідань</w:t>
            </w:r>
          </w:p>
        </w:tc>
        <w:tc>
          <w:tcPr>
            <w:tcW w:w="1606" w:type="dxa"/>
            <w:tcBorders>
              <w:top w:val="single" w:sz="4" w:space="0" w:color="000000"/>
              <w:left w:val="single" w:sz="4" w:space="0" w:color="000000"/>
              <w:bottom w:val="single" w:sz="4" w:space="0" w:color="000000"/>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Термін виконання</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Відповідальні</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Форма узагальнення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4435A" w:rsidRPr="001F332F" w:rsidRDefault="0034435A" w:rsidP="0034435A">
            <w:pPr>
              <w:jc w:val="center"/>
              <w:rPr>
                <w:rFonts w:eastAsia="等?"/>
                <w:b/>
                <w:noProof/>
                <w:sz w:val="24"/>
                <w:szCs w:val="28"/>
              </w:rPr>
            </w:pPr>
            <w:r w:rsidRPr="001F332F">
              <w:rPr>
                <w:rFonts w:eastAsia="等?"/>
                <w:b/>
                <w:noProof/>
                <w:sz w:val="24"/>
                <w:szCs w:val="28"/>
              </w:rPr>
              <w:t>Примітки</w:t>
            </w:r>
          </w:p>
        </w:tc>
      </w:tr>
      <w:tr w:rsidR="0034435A" w:rsidRPr="00EA0A74" w:rsidTr="00DF7745">
        <w:trPr>
          <w:trHeight w:val="278"/>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rPr>
            </w:pPr>
            <w:r w:rsidRPr="001F332F">
              <w:rPr>
                <w:rFonts w:eastAsia="等?"/>
                <w:bCs/>
                <w:iCs/>
                <w:noProof/>
                <w:sz w:val="24"/>
                <w:szCs w:val="28"/>
              </w:rPr>
              <w:t>1.</w:t>
            </w:r>
          </w:p>
        </w:tc>
        <w:tc>
          <w:tcPr>
            <w:tcW w:w="6653"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autoSpaceDE w:val="0"/>
              <w:autoSpaceDN w:val="0"/>
              <w:adjustRightInd w:val="0"/>
              <w:snapToGrid w:val="0"/>
              <w:jc w:val="both"/>
              <w:rPr>
                <w:rFonts w:eastAsia="Times New Roman"/>
                <w:b/>
                <w:bCs/>
                <w:sz w:val="24"/>
                <w:szCs w:val="28"/>
                <w:lang w:val="ru-RU" w:eastAsia="ru-RU"/>
              </w:rPr>
            </w:pPr>
            <w:r w:rsidRPr="001F332F">
              <w:rPr>
                <w:rFonts w:eastAsia="Times New Roman"/>
                <w:b/>
                <w:sz w:val="24"/>
                <w:szCs w:val="28"/>
                <w:lang w:eastAsia="ru-RU"/>
              </w:rPr>
              <w:t>І за</w:t>
            </w:r>
            <w:r w:rsidRPr="001F332F">
              <w:rPr>
                <w:rFonts w:eastAsia="Times New Roman"/>
                <w:b/>
                <w:sz w:val="24"/>
                <w:szCs w:val="28"/>
                <w:lang w:val="ru-RU" w:eastAsia="ru-RU"/>
              </w:rPr>
              <w:t>сідання</w:t>
            </w:r>
            <w:r w:rsidRPr="001F332F">
              <w:rPr>
                <w:rFonts w:eastAsia="Times New Roman"/>
                <w:b/>
                <w:bCs/>
                <w:sz w:val="24"/>
                <w:szCs w:val="28"/>
                <w:lang w:val="ru-RU" w:eastAsia="ru-RU"/>
              </w:rPr>
              <w:t xml:space="preserve">  «Партнерство ради майбутнього»</w:t>
            </w:r>
          </w:p>
          <w:p w:rsidR="0034435A" w:rsidRPr="001F332F" w:rsidRDefault="0034435A" w:rsidP="0034435A">
            <w:pPr>
              <w:autoSpaceDE w:val="0"/>
              <w:autoSpaceDN w:val="0"/>
              <w:adjustRightInd w:val="0"/>
              <w:snapToGrid w:val="0"/>
              <w:jc w:val="both"/>
              <w:rPr>
                <w:rFonts w:eastAsia="Times New Roman"/>
                <w:b/>
                <w:bCs/>
                <w:sz w:val="24"/>
                <w:szCs w:val="28"/>
                <w:lang w:val="ru-RU" w:eastAsia="ru-RU"/>
              </w:rPr>
            </w:pPr>
          </w:p>
          <w:p w:rsidR="0034435A" w:rsidRPr="001F332F" w:rsidRDefault="0034435A" w:rsidP="0034435A">
            <w:pPr>
              <w:numPr>
                <w:ilvl w:val="0"/>
                <w:numId w:val="74"/>
              </w:numPr>
              <w:autoSpaceDE w:val="0"/>
              <w:autoSpaceDN w:val="0"/>
              <w:adjustRightInd w:val="0"/>
              <w:spacing w:after="200" w:line="276" w:lineRule="auto"/>
              <w:ind w:left="374" w:hanging="374"/>
              <w:jc w:val="both"/>
              <w:rPr>
                <w:rFonts w:eastAsia="Times New Roman"/>
                <w:sz w:val="24"/>
                <w:szCs w:val="28"/>
                <w:lang w:val="ru-RU" w:eastAsia="ru-RU"/>
              </w:rPr>
            </w:pPr>
            <w:r w:rsidRPr="001F332F">
              <w:rPr>
                <w:rFonts w:eastAsia="Times New Roman"/>
                <w:sz w:val="24"/>
                <w:szCs w:val="28"/>
                <w:lang w:val="ru-RU" w:eastAsia="ru-RU"/>
              </w:rPr>
              <w:t xml:space="preserve"> Про підсумки роботи </w:t>
            </w:r>
            <w:r w:rsidRPr="001F332F">
              <w:rPr>
                <w:rFonts w:eastAsia="Times New Roman"/>
                <w:sz w:val="24"/>
                <w:szCs w:val="28"/>
                <w:lang w:eastAsia="ru-RU"/>
              </w:rPr>
              <w:t>школи</w:t>
            </w:r>
            <w:r w:rsidRPr="001F332F">
              <w:rPr>
                <w:rFonts w:eastAsia="Times New Roman"/>
                <w:sz w:val="24"/>
                <w:szCs w:val="28"/>
                <w:lang w:val="ru-RU" w:eastAsia="ru-RU"/>
              </w:rPr>
              <w:t xml:space="preserve"> за минулий 20</w:t>
            </w:r>
            <w:r w:rsidRPr="001F332F">
              <w:rPr>
                <w:rFonts w:eastAsia="Times New Roman"/>
                <w:sz w:val="24"/>
                <w:szCs w:val="28"/>
                <w:lang w:eastAsia="ru-RU"/>
              </w:rPr>
              <w:t>23</w:t>
            </w:r>
            <w:r w:rsidRPr="001F332F">
              <w:rPr>
                <w:rFonts w:eastAsia="Times New Roman"/>
                <w:sz w:val="24"/>
                <w:szCs w:val="28"/>
                <w:lang w:val="ru-RU" w:eastAsia="ru-RU"/>
              </w:rPr>
              <w:t>/20</w:t>
            </w:r>
            <w:r w:rsidRPr="001F332F">
              <w:rPr>
                <w:rFonts w:eastAsia="Times New Roman"/>
                <w:sz w:val="24"/>
                <w:szCs w:val="28"/>
                <w:lang w:eastAsia="ru-RU"/>
              </w:rPr>
              <w:t>24</w:t>
            </w:r>
            <w:r w:rsidRPr="001F332F">
              <w:rPr>
                <w:rFonts w:eastAsia="Times New Roman"/>
                <w:sz w:val="24"/>
                <w:szCs w:val="28"/>
                <w:lang w:val="ru-RU" w:eastAsia="ru-RU"/>
              </w:rPr>
              <w:t xml:space="preserve"> навчальний рік, результати перевірки готовності</w:t>
            </w:r>
            <w:r w:rsidRPr="001F332F">
              <w:rPr>
                <w:rFonts w:eastAsia="Times New Roman"/>
                <w:sz w:val="24"/>
                <w:szCs w:val="28"/>
                <w:lang w:eastAsia="ru-RU"/>
              </w:rPr>
              <w:t xml:space="preserve"> освітнього закладу</w:t>
            </w:r>
            <w:r w:rsidRPr="001F332F">
              <w:rPr>
                <w:rFonts w:eastAsia="Times New Roman"/>
                <w:sz w:val="24"/>
                <w:szCs w:val="28"/>
                <w:lang w:val="ru-RU" w:eastAsia="ru-RU"/>
              </w:rPr>
              <w:t xml:space="preserve"> до нового навчального року</w:t>
            </w:r>
            <w:r w:rsidRPr="001F332F">
              <w:rPr>
                <w:rFonts w:eastAsia="Times New Roman"/>
                <w:sz w:val="24"/>
                <w:szCs w:val="28"/>
                <w:lang w:eastAsia="ru-RU"/>
              </w:rPr>
              <w:t>.</w:t>
            </w:r>
          </w:p>
          <w:p w:rsidR="0034435A" w:rsidRPr="001F332F" w:rsidRDefault="0034435A" w:rsidP="0034435A">
            <w:pPr>
              <w:numPr>
                <w:ilvl w:val="0"/>
                <w:numId w:val="74"/>
              </w:numPr>
              <w:autoSpaceDE w:val="0"/>
              <w:autoSpaceDN w:val="0"/>
              <w:adjustRightInd w:val="0"/>
              <w:spacing w:after="200" w:line="276" w:lineRule="auto"/>
              <w:ind w:left="374" w:hanging="374"/>
              <w:jc w:val="both"/>
              <w:rPr>
                <w:rFonts w:eastAsia="Times New Roman"/>
                <w:sz w:val="24"/>
                <w:szCs w:val="28"/>
                <w:lang w:val="ru-RU" w:eastAsia="ru-RU"/>
              </w:rPr>
            </w:pPr>
            <w:r w:rsidRPr="001F332F">
              <w:rPr>
                <w:rFonts w:eastAsia="Times New Roman"/>
                <w:sz w:val="24"/>
                <w:szCs w:val="28"/>
                <w:lang w:val="ru-RU" w:eastAsia="ru-RU"/>
              </w:rPr>
              <w:t xml:space="preserve"> Про організацію освітнього процесу у 20</w:t>
            </w:r>
            <w:r w:rsidRPr="001F332F">
              <w:rPr>
                <w:rFonts w:eastAsia="Times New Roman"/>
                <w:sz w:val="24"/>
                <w:szCs w:val="28"/>
                <w:lang w:eastAsia="ru-RU"/>
              </w:rPr>
              <w:t>24</w:t>
            </w:r>
            <w:r w:rsidRPr="001F332F">
              <w:rPr>
                <w:rFonts w:eastAsia="Times New Roman"/>
                <w:sz w:val="24"/>
                <w:szCs w:val="28"/>
                <w:lang w:val="ru-RU" w:eastAsia="ru-RU"/>
              </w:rPr>
              <w:t>/202</w:t>
            </w:r>
            <w:r w:rsidRPr="001F332F">
              <w:rPr>
                <w:rFonts w:eastAsia="Times New Roman"/>
                <w:sz w:val="24"/>
                <w:szCs w:val="28"/>
                <w:lang w:eastAsia="ru-RU"/>
              </w:rPr>
              <w:t>5</w:t>
            </w:r>
            <w:r w:rsidRPr="001F332F">
              <w:rPr>
                <w:rFonts w:eastAsia="Times New Roman"/>
                <w:sz w:val="24"/>
                <w:szCs w:val="28"/>
                <w:lang w:val="ru-RU" w:eastAsia="ru-RU"/>
              </w:rPr>
              <w:t xml:space="preserve"> навчальному році. </w:t>
            </w:r>
          </w:p>
          <w:p w:rsidR="0034435A" w:rsidRPr="001F332F" w:rsidRDefault="0034435A" w:rsidP="0034435A">
            <w:pPr>
              <w:numPr>
                <w:ilvl w:val="0"/>
                <w:numId w:val="74"/>
              </w:numPr>
              <w:autoSpaceDE w:val="0"/>
              <w:autoSpaceDN w:val="0"/>
              <w:adjustRightInd w:val="0"/>
              <w:spacing w:after="200" w:line="276" w:lineRule="auto"/>
              <w:ind w:left="374" w:hanging="374"/>
              <w:jc w:val="both"/>
              <w:rPr>
                <w:rFonts w:eastAsia="Times New Roman"/>
                <w:sz w:val="24"/>
                <w:szCs w:val="28"/>
                <w:lang w:val="ru-RU" w:eastAsia="ru-RU"/>
              </w:rPr>
            </w:pPr>
            <w:r w:rsidRPr="001F332F">
              <w:rPr>
                <w:rFonts w:eastAsia="Times New Roman"/>
                <w:sz w:val="24"/>
                <w:szCs w:val="28"/>
                <w:lang w:val="ru-RU" w:eastAsia="ru-RU"/>
              </w:rPr>
              <w:t xml:space="preserve">Вибори батьківського комітету </w:t>
            </w:r>
            <w:r w:rsidRPr="001F332F">
              <w:rPr>
                <w:rFonts w:eastAsia="Times New Roman"/>
                <w:sz w:val="24"/>
                <w:szCs w:val="28"/>
                <w:lang w:eastAsia="ru-RU"/>
              </w:rPr>
              <w:t>школи</w:t>
            </w:r>
            <w:r w:rsidRPr="001F332F">
              <w:rPr>
                <w:rFonts w:eastAsia="Times New Roman"/>
                <w:sz w:val="24"/>
                <w:szCs w:val="28"/>
                <w:lang w:val="ru-RU" w:eastAsia="ru-RU"/>
              </w:rPr>
              <w:t xml:space="preserve"> на 20</w:t>
            </w:r>
            <w:r w:rsidRPr="001F332F">
              <w:rPr>
                <w:rFonts w:eastAsia="Times New Roman"/>
                <w:sz w:val="24"/>
                <w:szCs w:val="28"/>
                <w:lang w:eastAsia="ru-RU"/>
              </w:rPr>
              <w:t>24</w:t>
            </w:r>
            <w:r w:rsidRPr="001F332F">
              <w:rPr>
                <w:rFonts w:eastAsia="Times New Roman"/>
                <w:sz w:val="24"/>
                <w:szCs w:val="28"/>
                <w:lang w:val="ru-RU" w:eastAsia="ru-RU"/>
              </w:rPr>
              <w:t>/202</w:t>
            </w:r>
            <w:r w:rsidRPr="001F332F">
              <w:rPr>
                <w:rFonts w:eastAsia="Times New Roman"/>
                <w:sz w:val="24"/>
                <w:szCs w:val="28"/>
                <w:lang w:eastAsia="ru-RU"/>
              </w:rPr>
              <w:t>5</w:t>
            </w:r>
            <w:r w:rsidRPr="001F332F">
              <w:rPr>
                <w:rFonts w:eastAsia="Times New Roman"/>
                <w:sz w:val="24"/>
                <w:szCs w:val="28"/>
                <w:lang w:val="ru-RU" w:eastAsia="ru-RU"/>
              </w:rPr>
              <w:t xml:space="preserve"> навчальний рік. </w:t>
            </w:r>
          </w:p>
          <w:p w:rsidR="0034435A" w:rsidRPr="001F332F" w:rsidRDefault="0034435A" w:rsidP="0034435A">
            <w:pPr>
              <w:numPr>
                <w:ilvl w:val="0"/>
                <w:numId w:val="74"/>
              </w:numPr>
              <w:autoSpaceDE w:val="0"/>
              <w:autoSpaceDN w:val="0"/>
              <w:adjustRightInd w:val="0"/>
              <w:spacing w:after="200" w:line="276" w:lineRule="auto"/>
              <w:ind w:left="374" w:hanging="374"/>
              <w:jc w:val="both"/>
              <w:rPr>
                <w:rFonts w:eastAsia="Times New Roman"/>
                <w:sz w:val="24"/>
                <w:szCs w:val="28"/>
                <w:lang w:val="ru-RU" w:eastAsia="ru-RU"/>
              </w:rPr>
            </w:pPr>
            <w:r w:rsidRPr="001F332F">
              <w:rPr>
                <w:rFonts w:eastAsia="Times New Roman"/>
                <w:sz w:val="24"/>
                <w:szCs w:val="28"/>
                <w:lang w:val="ru-RU" w:eastAsia="ru-RU"/>
              </w:rPr>
              <w:t xml:space="preserve">Про затвердження плану роботи батьківського комітету </w:t>
            </w:r>
            <w:r w:rsidRPr="001F332F">
              <w:rPr>
                <w:rFonts w:eastAsia="Times New Roman"/>
                <w:sz w:val="24"/>
                <w:szCs w:val="28"/>
                <w:lang w:eastAsia="ru-RU"/>
              </w:rPr>
              <w:t>школи</w:t>
            </w:r>
            <w:r w:rsidRPr="001F332F">
              <w:rPr>
                <w:rFonts w:eastAsia="Times New Roman"/>
                <w:sz w:val="24"/>
                <w:szCs w:val="28"/>
                <w:lang w:val="ru-RU" w:eastAsia="ru-RU"/>
              </w:rPr>
              <w:t xml:space="preserve"> на 20</w:t>
            </w:r>
            <w:r w:rsidRPr="001F332F">
              <w:rPr>
                <w:rFonts w:eastAsia="Times New Roman"/>
                <w:sz w:val="24"/>
                <w:szCs w:val="28"/>
                <w:lang w:eastAsia="ru-RU"/>
              </w:rPr>
              <w:t>24</w:t>
            </w:r>
            <w:r w:rsidRPr="001F332F">
              <w:rPr>
                <w:rFonts w:eastAsia="Times New Roman"/>
                <w:sz w:val="24"/>
                <w:szCs w:val="28"/>
                <w:lang w:val="ru-RU" w:eastAsia="ru-RU"/>
              </w:rPr>
              <w:t>/202</w:t>
            </w:r>
            <w:r w:rsidRPr="001F332F">
              <w:rPr>
                <w:rFonts w:eastAsia="Times New Roman"/>
                <w:sz w:val="24"/>
                <w:szCs w:val="28"/>
                <w:lang w:eastAsia="ru-RU"/>
              </w:rPr>
              <w:t>5</w:t>
            </w:r>
            <w:r w:rsidRPr="001F332F">
              <w:rPr>
                <w:rFonts w:eastAsia="Times New Roman"/>
                <w:sz w:val="24"/>
                <w:szCs w:val="28"/>
                <w:lang w:val="ru-RU" w:eastAsia="ru-RU"/>
              </w:rPr>
              <w:t xml:space="preserve"> навчальний рік.</w:t>
            </w:r>
          </w:p>
          <w:p w:rsidR="0034435A" w:rsidRPr="001F332F" w:rsidRDefault="0034435A" w:rsidP="0034435A">
            <w:pPr>
              <w:numPr>
                <w:ilvl w:val="0"/>
                <w:numId w:val="74"/>
              </w:numPr>
              <w:autoSpaceDE w:val="0"/>
              <w:autoSpaceDN w:val="0"/>
              <w:adjustRightInd w:val="0"/>
              <w:spacing w:after="200" w:line="276" w:lineRule="auto"/>
              <w:ind w:left="374"/>
              <w:jc w:val="both"/>
              <w:rPr>
                <w:rFonts w:eastAsia="Times New Roman"/>
                <w:sz w:val="24"/>
                <w:szCs w:val="28"/>
                <w:lang w:val="ru-RU" w:eastAsia="ru-RU"/>
              </w:rPr>
            </w:pPr>
            <w:r w:rsidRPr="001F332F">
              <w:rPr>
                <w:rFonts w:eastAsia="Times New Roman"/>
                <w:sz w:val="24"/>
                <w:szCs w:val="28"/>
                <w:lang w:eastAsia="ru-RU"/>
              </w:rPr>
              <w:t>Про організацію гарячого харчування учнів у закладі на І семестр 2024/2025 н.р.</w:t>
            </w:r>
          </w:p>
          <w:p w:rsidR="0034435A" w:rsidRPr="001F332F" w:rsidRDefault="0034435A" w:rsidP="0034435A">
            <w:pPr>
              <w:numPr>
                <w:ilvl w:val="0"/>
                <w:numId w:val="74"/>
              </w:numPr>
              <w:autoSpaceDE w:val="0"/>
              <w:autoSpaceDN w:val="0"/>
              <w:adjustRightInd w:val="0"/>
              <w:spacing w:after="200" w:line="276" w:lineRule="auto"/>
              <w:ind w:left="374"/>
              <w:jc w:val="both"/>
              <w:rPr>
                <w:rFonts w:eastAsia="Times New Roman"/>
                <w:sz w:val="24"/>
                <w:szCs w:val="28"/>
                <w:lang w:val="ru-RU" w:eastAsia="ru-RU"/>
              </w:rPr>
            </w:pPr>
            <w:r w:rsidRPr="001F332F">
              <w:rPr>
                <w:rFonts w:eastAsia="等?"/>
                <w:bCs/>
                <w:noProof/>
                <w:sz w:val="24"/>
                <w:szCs w:val="28"/>
                <w:lang w:val="ru-RU"/>
              </w:rPr>
              <w:t xml:space="preserve"> Звіт голови ГО «Батьки для дітей».</w:t>
            </w:r>
          </w:p>
          <w:p w:rsidR="0034435A" w:rsidRPr="001F332F" w:rsidRDefault="0034435A" w:rsidP="0034435A">
            <w:pPr>
              <w:numPr>
                <w:ilvl w:val="0"/>
                <w:numId w:val="74"/>
              </w:numPr>
              <w:autoSpaceDE w:val="0"/>
              <w:autoSpaceDN w:val="0"/>
              <w:adjustRightInd w:val="0"/>
              <w:spacing w:after="200" w:line="276" w:lineRule="auto"/>
              <w:ind w:left="374"/>
              <w:jc w:val="both"/>
              <w:rPr>
                <w:rFonts w:eastAsia="Times New Roman"/>
                <w:sz w:val="24"/>
                <w:szCs w:val="28"/>
                <w:lang w:val="ru-RU" w:eastAsia="ru-RU"/>
              </w:rPr>
            </w:pPr>
            <w:r w:rsidRPr="001F332F">
              <w:rPr>
                <w:rFonts w:eastAsia="Times New Roman"/>
                <w:sz w:val="24"/>
                <w:szCs w:val="28"/>
                <w:lang w:val="ru-RU" w:eastAsia="ru-RU"/>
              </w:rPr>
              <w:t>Рубрика: «Думки в голос</w:t>
            </w:r>
            <w:r w:rsidRPr="001F332F">
              <w:rPr>
                <w:rFonts w:eastAsia="等?"/>
                <w:bCs/>
                <w:noProof/>
                <w:sz w:val="24"/>
                <w:szCs w:val="28"/>
                <w:lang w:val="ru-RU"/>
              </w:rPr>
              <w:t>».</w:t>
            </w:r>
          </w:p>
          <w:p w:rsidR="0034435A" w:rsidRPr="001F332F" w:rsidRDefault="0034435A" w:rsidP="0034435A">
            <w:pPr>
              <w:numPr>
                <w:ilvl w:val="0"/>
                <w:numId w:val="74"/>
              </w:numPr>
              <w:autoSpaceDE w:val="0"/>
              <w:autoSpaceDN w:val="0"/>
              <w:adjustRightInd w:val="0"/>
              <w:spacing w:after="160" w:line="276" w:lineRule="auto"/>
              <w:ind w:left="374"/>
              <w:jc w:val="both"/>
              <w:rPr>
                <w:rFonts w:eastAsia="等?"/>
                <w:bCs/>
                <w:iCs/>
                <w:noProof/>
                <w:sz w:val="24"/>
                <w:szCs w:val="28"/>
              </w:rPr>
            </w:pPr>
            <w:r w:rsidRPr="001F332F">
              <w:rPr>
                <w:rFonts w:eastAsia="等?"/>
                <w:bCs/>
                <w:noProof/>
                <w:sz w:val="24"/>
                <w:szCs w:val="28"/>
                <w:lang w:val="ru-RU"/>
              </w:rPr>
              <w:t>Різне</w:t>
            </w:r>
            <w:r w:rsidRPr="001F332F">
              <w:rPr>
                <w:rFonts w:eastAsia="等?"/>
                <w:bCs/>
                <w:noProof/>
                <w:sz w:val="24"/>
                <w:szCs w:val="28"/>
              </w:rPr>
              <w:t>.</w:t>
            </w:r>
          </w:p>
        </w:tc>
        <w:tc>
          <w:tcPr>
            <w:tcW w:w="1606" w:type="dxa"/>
            <w:tcBorders>
              <w:top w:val="single" w:sz="4" w:space="0" w:color="000000"/>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Вересень</w:t>
            </w:r>
          </w:p>
        </w:tc>
        <w:tc>
          <w:tcPr>
            <w:tcW w:w="2501"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rPr>
            </w:pPr>
            <w:r w:rsidRPr="001F332F">
              <w:rPr>
                <w:rFonts w:eastAsia="等?"/>
                <w:bCs/>
                <w:iCs/>
                <w:noProof/>
                <w:sz w:val="24"/>
                <w:szCs w:val="28"/>
                <w:lang w:val="ru-RU"/>
              </w:rPr>
              <w:t xml:space="preserve">Гуйванюк Л.М. </w:t>
            </w: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r w:rsidRPr="001F332F">
              <w:rPr>
                <w:rFonts w:eastAsia="等?"/>
                <w:bCs/>
                <w:iCs/>
                <w:noProof/>
                <w:sz w:val="24"/>
                <w:szCs w:val="28"/>
              </w:rPr>
              <w:t>Савчук Н.І.</w:t>
            </w: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r w:rsidRPr="001F332F">
              <w:rPr>
                <w:rFonts w:eastAsia="等?"/>
                <w:bCs/>
                <w:iCs/>
                <w:noProof/>
                <w:sz w:val="24"/>
                <w:szCs w:val="28"/>
              </w:rPr>
              <w:t>Савчук Н.І.</w:t>
            </w: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r w:rsidRPr="001F332F">
              <w:rPr>
                <w:rFonts w:eastAsia="等?"/>
                <w:bCs/>
                <w:iCs/>
                <w:noProof/>
                <w:sz w:val="24"/>
                <w:szCs w:val="28"/>
              </w:rPr>
              <w:t>Проскурняк Н.Г.</w:t>
            </w: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p>
          <w:p w:rsidR="0034435A" w:rsidRPr="001F332F" w:rsidRDefault="0034435A" w:rsidP="0034435A">
            <w:pPr>
              <w:rPr>
                <w:rFonts w:eastAsia="等?"/>
                <w:bCs/>
                <w:iCs/>
                <w:noProof/>
                <w:sz w:val="24"/>
                <w:szCs w:val="28"/>
              </w:rPr>
            </w:pPr>
            <w:r w:rsidRPr="001F332F">
              <w:rPr>
                <w:rFonts w:eastAsia="等?"/>
                <w:bCs/>
                <w:iCs/>
                <w:noProof/>
                <w:sz w:val="24"/>
                <w:szCs w:val="28"/>
              </w:rPr>
              <w:t>Голова ГО</w:t>
            </w:r>
          </w:p>
        </w:tc>
        <w:tc>
          <w:tcPr>
            <w:tcW w:w="1720"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000000"/>
              <w:left w:val="single" w:sz="4" w:space="0" w:color="000000"/>
              <w:bottom w:val="single" w:sz="4" w:space="0" w:color="auto"/>
              <w:right w:val="single" w:sz="4" w:space="0" w:color="auto"/>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lastRenderedPageBreak/>
              <w:t>1.</w:t>
            </w:r>
          </w:p>
        </w:tc>
        <w:tc>
          <w:tcPr>
            <w:tcW w:w="6653" w:type="dxa"/>
            <w:tcBorders>
              <w:top w:val="single" w:sz="4" w:space="0" w:color="auto"/>
              <w:left w:val="single" w:sz="4" w:space="0" w:color="auto"/>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Про відвідування учнями школи.</w:t>
            </w:r>
          </w:p>
        </w:tc>
        <w:tc>
          <w:tcPr>
            <w:tcW w:w="1606"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 xml:space="preserve">Лютий  </w:t>
            </w: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Проскурняк Н.Г.</w:t>
            </w: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2.</w:t>
            </w:r>
          </w:p>
        </w:tc>
        <w:tc>
          <w:tcPr>
            <w:tcW w:w="6653"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Про участь батьків у формування моральних якостей учнів.</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3.</w:t>
            </w:r>
          </w:p>
        </w:tc>
        <w:tc>
          <w:tcPr>
            <w:tcW w:w="6653"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Звіт голови ГО «Батьки для дітей»</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Голова ГО</w:t>
            </w: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auto"/>
              <w:bottom w:val="single" w:sz="4" w:space="0" w:color="auto"/>
              <w:right w:val="single" w:sz="4" w:space="0" w:color="auto"/>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4.</w:t>
            </w:r>
          </w:p>
        </w:tc>
        <w:tc>
          <w:tcPr>
            <w:tcW w:w="6653" w:type="dxa"/>
            <w:tcBorders>
              <w:top w:val="single" w:sz="4" w:space="0" w:color="auto"/>
              <w:left w:val="single" w:sz="4" w:space="0" w:color="000000"/>
              <w:bottom w:val="single" w:sz="4" w:space="0" w:color="000000"/>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noProof/>
                <w:sz w:val="24"/>
                <w:szCs w:val="28"/>
                <w:lang w:val="ru-RU"/>
              </w:rPr>
              <w:t>Різне</w:t>
            </w:r>
          </w:p>
        </w:tc>
        <w:tc>
          <w:tcPr>
            <w:tcW w:w="1606"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auto"/>
              <w:bottom w:val="single" w:sz="4" w:space="0" w:color="auto"/>
              <w:right w:val="single" w:sz="4" w:space="0" w:color="auto"/>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5.</w:t>
            </w:r>
          </w:p>
        </w:tc>
        <w:tc>
          <w:tcPr>
            <w:tcW w:w="6653" w:type="dxa"/>
            <w:tcBorders>
              <w:top w:val="single" w:sz="4" w:space="0" w:color="auto"/>
              <w:left w:val="single" w:sz="4" w:space="0" w:color="000000"/>
              <w:bottom w:val="single" w:sz="4" w:space="0" w:color="000000"/>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noProof/>
                <w:sz w:val="24"/>
                <w:szCs w:val="28"/>
                <w:lang w:val="ru-RU"/>
              </w:rPr>
              <w:t>Різне.</w:t>
            </w:r>
          </w:p>
        </w:tc>
        <w:tc>
          <w:tcPr>
            <w:tcW w:w="1606"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1.</w:t>
            </w:r>
          </w:p>
        </w:tc>
        <w:tc>
          <w:tcPr>
            <w:tcW w:w="6653" w:type="dxa"/>
            <w:tcBorders>
              <w:top w:val="nil"/>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Звіт голови ГО «Батьки для дітей».</w:t>
            </w:r>
          </w:p>
        </w:tc>
        <w:tc>
          <w:tcPr>
            <w:tcW w:w="1606" w:type="dxa"/>
            <w:tcBorders>
              <w:top w:val="nil"/>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Травень</w:t>
            </w: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Голова ГО</w:t>
            </w:r>
          </w:p>
        </w:tc>
        <w:tc>
          <w:tcPr>
            <w:tcW w:w="1720"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000000"/>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2.</w:t>
            </w:r>
          </w:p>
        </w:tc>
        <w:tc>
          <w:tcPr>
            <w:tcW w:w="6653"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Участь батьків у ремонтних роботах шкільних приміщень.</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3.</w:t>
            </w:r>
          </w:p>
        </w:tc>
        <w:tc>
          <w:tcPr>
            <w:tcW w:w="6653"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 оздоровлення дітей влітку 202</w:t>
            </w:r>
            <w:r w:rsidRPr="001F332F">
              <w:rPr>
                <w:rFonts w:eastAsia="等?"/>
                <w:bCs/>
                <w:noProof/>
                <w:sz w:val="24"/>
                <w:szCs w:val="28"/>
              </w:rPr>
              <w:t>5</w:t>
            </w:r>
            <w:r w:rsidRPr="001F332F">
              <w:rPr>
                <w:rFonts w:eastAsia="等?"/>
                <w:bCs/>
                <w:noProof/>
                <w:sz w:val="24"/>
                <w:szCs w:val="28"/>
                <w:lang w:val="ru-RU"/>
              </w:rPr>
              <w:t xml:space="preserve"> року.</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Проскурняк Н.Г.</w:t>
            </w: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4.</w:t>
            </w:r>
          </w:p>
        </w:tc>
        <w:tc>
          <w:tcPr>
            <w:tcW w:w="6653"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noProof/>
                <w:sz w:val="24"/>
                <w:szCs w:val="28"/>
                <w:lang w:val="ru-RU"/>
              </w:rPr>
              <w:t>Різне</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360"/>
        </w:trPr>
        <w:tc>
          <w:tcPr>
            <w:tcW w:w="704" w:type="dxa"/>
            <w:tcBorders>
              <w:top w:val="single" w:sz="4" w:space="0" w:color="auto"/>
              <w:left w:val="single" w:sz="4" w:space="0" w:color="000000"/>
              <w:bottom w:val="single" w:sz="4" w:space="0" w:color="auto"/>
              <w:right w:val="single" w:sz="4" w:space="0" w:color="auto"/>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1.</w:t>
            </w:r>
          </w:p>
        </w:tc>
        <w:tc>
          <w:tcPr>
            <w:tcW w:w="6653" w:type="dxa"/>
            <w:tcBorders>
              <w:top w:val="single" w:sz="4" w:space="0" w:color="auto"/>
              <w:left w:val="single" w:sz="4" w:space="0" w:color="auto"/>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Про закінчення навчального року.</w:t>
            </w:r>
          </w:p>
        </w:tc>
        <w:tc>
          <w:tcPr>
            <w:tcW w:w="1606"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noProof/>
                <w:sz w:val="24"/>
                <w:szCs w:val="28"/>
                <w:lang w:val="ru-RU"/>
              </w:rPr>
              <w:t>Червень</w:t>
            </w: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Савчук Н.І</w:t>
            </w: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2.</w:t>
            </w:r>
          </w:p>
        </w:tc>
        <w:tc>
          <w:tcPr>
            <w:tcW w:w="6653"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Підведення підсумків роботи батьківського комітету  за рік.</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3.</w:t>
            </w:r>
          </w:p>
        </w:tc>
        <w:tc>
          <w:tcPr>
            <w:tcW w:w="6653"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Звіт голови ГО «Батьки для дітей».</w:t>
            </w:r>
          </w:p>
        </w:tc>
        <w:tc>
          <w:tcPr>
            <w:tcW w:w="1606"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Голова ГО</w:t>
            </w: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r w:rsidR="0034435A" w:rsidRPr="00EA0A74" w:rsidTr="00DF7745">
        <w:trPr>
          <w:trHeight w:val="246"/>
        </w:trPr>
        <w:tc>
          <w:tcPr>
            <w:tcW w:w="704" w:type="dxa"/>
            <w:tcBorders>
              <w:top w:val="single" w:sz="4" w:space="0" w:color="auto"/>
              <w:left w:val="single" w:sz="4" w:space="0" w:color="auto"/>
              <w:bottom w:val="single" w:sz="4" w:space="0" w:color="auto"/>
              <w:right w:val="single" w:sz="4" w:space="0" w:color="auto"/>
            </w:tcBorders>
            <w:hideMark/>
          </w:tcPr>
          <w:p w:rsidR="0034435A" w:rsidRPr="001F332F" w:rsidRDefault="0034435A" w:rsidP="0034435A">
            <w:pPr>
              <w:rPr>
                <w:rFonts w:eastAsia="等?"/>
                <w:bCs/>
                <w:iCs/>
                <w:noProof/>
                <w:sz w:val="24"/>
                <w:szCs w:val="28"/>
                <w:lang w:val="ru-RU"/>
              </w:rPr>
            </w:pPr>
            <w:r w:rsidRPr="001F332F">
              <w:rPr>
                <w:rFonts w:eastAsia="等?"/>
                <w:bCs/>
                <w:iCs/>
                <w:noProof/>
                <w:sz w:val="24"/>
                <w:szCs w:val="28"/>
                <w:lang w:val="ru-RU"/>
              </w:rPr>
              <w:t>4.</w:t>
            </w:r>
          </w:p>
        </w:tc>
        <w:tc>
          <w:tcPr>
            <w:tcW w:w="6653" w:type="dxa"/>
            <w:tcBorders>
              <w:top w:val="single" w:sz="4" w:space="0" w:color="auto"/>
              <w:left w:val="single" w:sz="4" w:space="0" w:color="000000"/>
              <w:bottom w:val="single" w:sz="4" w:space="0" w:color="000000"/>
              <w:right w:val="single" w:sz="4" w:space="0" w:color="000000"/>
            </w:tcBorders>
            <w:vAlign w:val="center"/>
            <w:hideMark/>
          </w:tcPr>
          <w:p w:rsidR="0034435A" w:rsidRPr="001F332F" w:rsidRDefault="0034435A" w:rsidP="0034435A">
            <w:pPr>
              <w:rPr>
                <w:rFonts w:eastAsia="等?"/>
                <w:bCs/>
                <w:iCs/>
                <w:noProof/>
                <w:sz w:val="24"/>
                <w:szCs w:val="28"/>
                <w:lang w:val="ru-RU"/>
              </w:rPr>
            </w:pPr>
            <w:r w:rsidRPr="001F332F">
              <w:rPr>
                <w:rFonts w:eastAsia="等?"/>
                <w:bCs/>
                <w:noProof/>
                <w:sz w:val="24"/>
                <w:szCs w:val="28"/>
                <w:lang w:val="ru-RU"/>
              </w:rPr>
              <w:t>Різне.</w:t>
            </w:r>
          </w:p>
        </w:tc>
        <w:tc>
          <w:tcPr>
            <w:tcW w:w="1606" w:type="dxa"/>
            <w:tcBorders>
              <w:top w:val="single" w:sz="4" w:space="0" w:color="auto"/>
              <w:left w:val="single" w:sz="4" w:space="0" w:color="000000"/>
              <w:bottom w:val="single" w:sz="4" w:space="0" w:color="000000"/>
              <w:right w:val="single" w:sz="4" w:space="0" w:color="000000"/>
            </w:tcBorders>
            <w:vAlign w:val="center"/>
          </w:tcPr>
          <w:p w:rsidR="0034435A" w:rsidRPr="001F332F" w:rsidRDefault="0034435A" w:rsidP="0034435A">
            <w:pPr>
              <w:rPr>
                <w:rFonts w:eastAsia="等?"/>
                <w:bCs/>
                <w:iCs/>
                <w:noProof/>
                <w:sz w:val="24"/>
                <w:szCs w:val="28"/>
                <w:lang w:val="ru-RU"/>
              </w:rPr>
            </w:pPr>
          </w:p>
        </w:tc>
        <w:tc>
          <w:tcPr>
            <w:tcW w:w="2501" w:type="dxa"/>
            <w:tcBorders>
              <w:top w:val="single" w:sz="4" w:space="0" w:color="auto"/>
              <w:left w:val="single" w:sz="4" w:space="0" w:color="000000"/>
              <w:bottom w:val="single" w:sz="4" w:space="0" w:color="auto"/>
              <w:right w:val="single" w:sz="4" w:space="0" w:color="000000"/>
            </w:tcBorders>
            <w:vAlign w:val="center"/>
            <w:hideMark/>
          </w:tcPr>
          <w:p w:rsidR="0034435A" w:rsidRPr="001F332F" w:rsidRDefault="0034435A" w:rsidP="0034435A">
            <w:pPr>
              <w:rPr>
                <w:rFonts w:eastAsia="等?"/>
                <w:bCs/>
                <w:iCs/>
                <w:noProof/>
                <w:sz w:val="24"/>
                <w:szCs w:val="28"/>
                <w:lang w:val="ru-RU"/>
              </w:rPr>
            </w:pPr>
          </w:p>
        </w:tc>
        <w:tc>
          <w:tcPr>
            <w:tcW w:w="1720"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vAlign w:val="center"/>
          </w:tcPr>
          <w:p w:rsidR="0034435A" w:rsidRPr="001F332F" w:rsidRDefault="0034435A" w:rsidP="0034435A">
            <w:pPr>
              <w:rPr>
                <w:rFonts w:eastAsia="等?"/>
                <w:bCs/>
                <w:iCs/>
                <w:noProof/>
                <w:sz w:val="24"/>
                <w:szCs w:val="28"/>
                <w:lang w:val="ru-RU"/>
              </w:rPr>
            </w:pPr>
          </w:p>
        </w:tc>
      </w:tr>
    </w:tbl>
    <w:p w:rsidR="0034435A" w:rsidRPr="00EA0A74" w:rsidRDefault="0034435A" w:rsidP="0034435A">
      <w:pPr>
        <w:keepNext/>
        <w:keepLines/>
        <w:jc w:val="center"/>
        <w:outlineLvl w:val="0"/>
        <w:rPr>
          <w:rFonts w:eastAsia="Times New Roman"/>
          <w:b/>
          <w:bCs/>
          <w:i/>
          <w:iCs/>
          <w:noProof/>
          <w:szCs w:val="28"/>
        </w:rPr>
      </w:pPr>
    </w:p>
    <w:p w:rsidR="0034435A" w:rsidRPr="00EA0A74" w:rsidRDefault="0034435A" w:rsidP="0034435A">
      <w:pPr>
        <w:keepNext/>
        <w:keepLines/>
        <w:jc w:val="center"/>
        <w:outlineLvl w:val="0"/>
        <w:rPr>
          <w:rFonts w:eastAsia="Times New Roman"/>
          <w:b/>
          <w:bCs/>
          <w:i/>
          <w:iCs/>
          <w:noProof/>
          <w:szCs w:val="28"/>
        </w:rPr>
      </w:pPr>
      <w:r w:rsidRPr="00EA0A74">
        <w:rPr>
          <w:rFonts w:eastAsia="Times New Roman"/>
          <w:b/>
          <w:bCs/>
          <w:i/>
          <w:iCs/>
          <w:noProof/>
          <w:szCs w:val="28"/>
        </w:rPr>
        <w:t>5.5.6.Тематика та план роботи загальношкільних батьківських зборів</w:t>
      </w:r>
    </w:p>
    <w:p w:rsidR="0034435A" w:rsidRPr="00EA0A74" w:rsidRDefault="0034435A" w:rsidP="0034435A">
      <w:pPr>
        <w:keepNext/>
        <w:keepLines/>
        <w:jc w:val="center"/>
        <w:outlineLvl w:val="0"/>
        <w:rPr>
          <w:rFonts w:eastAsia="Times New Roman"/>
          <w:b/>
          <w:bCs/>
          <w:i/>
          <w:iCs/>
          <w:noProof/>
          <w:szCs w:val="28"/>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
        <w:gridCol w:w="6907"/>
        <w:gridCol w:w="1559"/>
        <w:gridCol w:w="2268"/>
        <w:gridCol w:w="1844"/>
        <w:gridCol w:w="1559"/>
      </w:tblGrid>
      <w:tr w:rsidR="0034435A" w:rsidRPr="001F332F" w:rsidTr="00DF7745">
        <w:trPr>
          <w:trHeight w:val="170"/>
        </w:trPr>
        <w:tc>
          <w:tcPr>
            <w:tcW w:w="606" w:type="dxa"/>
            <w:tcBorders>
              <w:top w:val="single" w:sz="4" w:space="0" w:color="000000"/>
              <w:left w:val="single" w:sz="4" w:space="0" w:color="000000"/>
              <w:bottom w:val="single" w:sz="4" w:space="0" w:color="000000"/>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w:t>
            </w:r>
          </w:p>
          <w:p w:rsidR="0034435A" w:rsidRPr="001F332F" w:rsidRDefault="0034435A" w:rsidP="0034435A">
            <w:pPr>
              <w:rPr>
                <w:rFonts w:eastAsia="等?"/>
                <w:b/>
                <w:noProof/>
                <w:sz w:val="24"/>
                <w:szCs w:val="28"/>
                <w:lang w:val="ru-RU"/>
              </w:rPr>
            </w:pPr>
            <w:r w:rsidRPr="001F332F">
              <w:rPr>
                <w:rFonts w:eastAsia="等?"/>
                <w:b/>
                <w:noProof/>
                <w:sz w:val="24"/>
                <w:szCs w:val="28"/>
                <w:lang w:val="ru-RU"/>
              </w:rPr>
              <w:t>з/п</w:t>
            </w:r>
          </w:p>
        </w:tc>
        <w:tc>
          <w:tcPr>
            <w:tcW w:w="6907" w:type="dxa"/>
            <w:tcBorders>
              <w:top w:val="single" w:sz="4" w:space="0" w:color="000000"/>
              <w:left w:val="single" w:sz="4" w:space="0" w:color="000000"/>
              <w:bottom w:val="single" w:sz="4" w:space="0" w:color="000000"/>
              <w:right w:val="single" w:sz="4" w:space="0" w:color="000000"/>
            </w:tcBorders>
          </w:tcPr>
          <w:p w:rsidR="0034435A" w:rsidRPr="001F332F" w:rsidRDefault="0034435A" w:rsidP="0034435A">
            <w:pPr>
              <w:rPr>
                <w:rFonts w:eastAsia="等?"/>
                <w:b/>
                <w:noProof/>
                <w:sz w:val="24"/>
                <w:szCs w:val="28"/>
                <w:lang w:val="ru-RU"/>
              </w:rPr>
            </w:pPr>
            <w:r w:rsidRPr="001F332F">
              <w:rPr>
                <w:rFonts w:eastAsia="等?"/>
                <w:b/>
                <w:noProof/>
                <w:sz w:val="24"/>
                <w:szCs w:val="28"/>
                <w:lang w:val="ru-RU"/>
              </w:rPr>
              <w:t>Тематика засідань</w:t>
            </w:r>
          </w:p>
          <w:p w:rsidR="0034435A" w:rsidRPr="001F332F" w:rsidRDefault="0034435A" w:rsidP="0034435A">
            <w:pPr>
              <w:rPr>
                <w:rFonts w:eastAsia="等?"/>
                <w:b/>
                <w:noProof/>
                <w:sz w:val="24"/>
                <w:szCs w:val="28"/>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Термін</w:t>
            </w:r>
          </w:p>
          <w:p w:rsidR="0034435A" w:rsidRPr="001F332F" w:rsidRDefault="0034435A" w:rsidP="0034435A">
            <w:pPr>
              <w:rPr>
                <w:rFonts w:eastAsia="等?"/>
                <w:b/>
                <w:noProof/>
                <w:sz w:val="24"/>
                <w:szCs w:val="28"/>
                <w:lang w:val="ru-RU"/>
              </w:rPr>
            </w:pPr>
            <w:r w:rsidRPr="001F332F">
              <w:rPr>
                <w:rFonts w:eastAsia="等?"/>
                <w:b/>
                <w:noProof/>
                <w:sz w:val="24"/>
                <w:szCs w:val="28"/>
                <w:lang w:val="ru-RU"/>
              </w:rPr>
              <w:t>проведення</w:t>
            </w:r>
          </w:p>
        </w:tc>
        <w:tc>
          <w:tcPr>
            <w:tcW w:w="2268" w:type="dxa"/>
            <w:tcBorders>
              <w:top w:val="single" w:sz="4" w:space="0" w:color="000000"/>
              <w:left w:val="single" w:sz="4" w:space="0" w:color="000000"/>
              <w:bottom w:val="single" w:sz="4" w:space="0" w:color="000000"/>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Відповідальні</w:t>
            </w:r>
          </w:p>
        </w:tc>
        <w:tc>
          <w:tcPr>
            <w:tcW w:w="1844" w:type="dxa"/>
            <w:tcBorders>
              <w:top w:val="single" w:sz="4" w:space="0" w:color="000000"/>
              <w:left w:val="single" w:sz="4" w:space="0" w:color="000000"/>
              <w:bottom w:val="single" w:sz="4" w:space="0" w:color="000000"/>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Форма узагальнення</w:t>
            </w:r>
          </w:p>
        </w:tc>
        <w:tc>
          <w:tcPr>
            <w:tcW w:w="1559" w:type="dxa"/>
            <w:tcBorders>
              <w:top w:val="single" w:sz="4" w:space="0" w:color="000000"/>
              <w:left w:val="single" w:sz="4" w:space="0" w:color="000000"/>
              <w:bottom w:val="single" w:sz="4" w:space="0" w:color="000000"/>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Примітки</w:t>
            </w:r>
          </w:p>
        </w:tc>
      </w:tr>
      <w:tr w:rsidR="0034435A" w:rsidRPr="001F332F" w:rsidTr="00DF7745">
        <w:trPr>
          <w:trHeight w:val="170"/>
        </w:trPr>
        <w:tc>
          <w:tcPr>
            <w:tcW w:w="606" w:type="dxa"/>
            <w:tcBorders>
              <w:top w:val="single" w:sz="4" w:space="0" w:color="000000"/>
              <w:left w:val="single" w:sz="4" w:space="0" w:color="000000"/>
              <w:bottom w:val="single" w:sz="4" w:space="0" w:color="auto"/>
              <w:right w:val="single" w:sz="4" w:space="0" w:color="000000"/>
            </w:tcBorders>
          </w:tcPr>
          <w:p w:rsidR="0034435A" w:rsidRPr="001F332F" w:rsidRDefault="0034435A" w:rsidP="0034435A">
            <w:pPr>
              <w:rPr>
                <w:rFonts w:eastAsia="等?"/>
                <w:b/>
                <w:noProof/>
                <w:sz w:val="24"/>
                <w:szCs w:val="28"/>
                <w:lang w:val="ru-RU"/>
              </w:rPr>
            </w:pPr>
          </w:p>
        </w:tc>
        <w:tc>
          <w:tcPr>
            <w:tcW w:w="6907" w:type="dxa"/>
            <w:tcBorders>
              <w:top w:val="single" w:sz="4" w:space="0" w:color="000000"/>
              <w:left w:val="single" w:sz="4" w:space="0" w:color="000000"/>
              <w:bottom w:val="single" w:sz="4" w:space="0" w:color="auto"/>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
                <w:noProof/>
                <w:sz w:val="24"/>
                <w:szCs w:val="28"/>
                <w:lang w:val="ru-RU"/>
              </w:rPr>
              <w:t>«Про підготовку навчального закладу до нового навчального року»</w:t>
            </w:r>
          </w:p>
        </w:tc>
        <w:tc>
          <w:tcPr>
            <w:tcW w:w="1559" w:type="dxa"/>
            <w:tcBorders>
              <w:top w:val="single" w:sz="4" w:space="0" w:color="000000"/>
              <w:left w:val="single" w:sz="4" w:space="0" w:color="000000"/>
              <w:bottom w:val="single" w:sz="4" w:space="0" w:color="auto"/>
              <w:right w:val="single" w:sz="4" w:space="0" w:color="000000"/>
            </w:tcBorders>
            <w:hideMark/>
          </w:tcPr>
          <w:p w:rsidR="0034435A" w:rsidRPr="001F332F" w:rsidRDefault="0034435A" w:rsidP="0034435A">
            <w:pPr>
              <w:rPr>
                <w:rFonts w:eastAsia="等?"/>
                <w:b/>
                <w:noProof/>
                <w:sz w:val="24"/>
                <w:szCs w:val="28"/>
                <w:lang w:val="ru-RU"/>
              </w:rPr>
            </w:pPr>
            <w:r w:rsidRPr="001F332F">
              <w:rPr>
                <w:rFonts w:eastAsia="等?"/>
                <w:bCs/>
                <w:noProof/>
                <w:sz w:val="24"/>
                <w:szCs w:val="28"/>
                <w:lang w:val="ru-RU"/>
              </w:rPr>
              <w:t>Вересень</w:t>
            </w:r>
          </w:p>
        </w:tc>
        <w:tc>
          <w:tcPr>
            <w:tcW w:w="2268" w:type="dxa"/>
            <w:tcBorders>
              <w:top w:val="single" w:sz="4" w:space="0" w:color="000000"/>
              <w:left w:val="single" w:sz="4" w:space="0" w:color="000000"/>
              <w:bottom w:val="single" w:sz="4" w:space="0" w:color="auto"/>
              <w:right w:val="single" w:sz="4" w:space="0" w:color="000000"/>
            </w:tcBorders>
          </w:tcPr>
          <w:p w:rsidR="0034435A" w:rsidRPr="001F332F" w:rsidRDefault="0034435A" w:rsidP="0034435A">
            <w:pPr>
              <w:rPr>
                <w:rFonts w:eastAsia="等?"/>
                <w:b/>
                <w:noProof/>
                <w:sz w:val="24"/>
                <w:szCs w:val="28"/>
                <w:lang w:val="ru-RU"/>
              </w:rPr>
            </w:pPr>
          </w:p>
        </w:tc>
        <w:tc>
          <w:tcPr>
            <w:tcW w:w="1844" w:type="dxa"/>
            <w:tcBorders>
              <w:top w:val="single" w:sz="4" w:space="0" w:color="000000"/>
              <w:left w:val="single" w:sz="4" w:space="0" w:color="000000"/>
              <w:bottom w:val="single" w:sz="4" w:space="0" w:color="auto"/>
              <w:right w:val="single" w:sz="4" w:space="0" w:color="000000"/>
            </w:tcBorders>
          </w:tcPr>
          <w:p w:rsidR="0034435A" w:rsidRPr="001F332F" w:rsidRDefault="0034435A" w:rsidP="0034435A">
            <w:pPr>
              <w:rPr>
                <w:rFonts w:eastAsia="等?"/>
                <w:b/>
                <w:noProof/>
                <w:sz w:val="24"/>
                <w:szCs w:val="28"/>
                <w:lang w:val="ru-RU"/>
              </w:rPr>
            </w:pPr>
          </w:p>
        </w:tc>
        <w:tc>
          <w:tcPr>
            <w:tcW w:w="1559" w:type="dxa"/>
            <w:tcBorders>
              <w:top w:val="single" w:sz="4" w:space="0" w:color="000000"/>
              <w:left w:val="single" w:sz="4" w:space="0" w:color="000000"/>
              <w:bottom w:val="single" w:sz="4" w:space="0" w:color="auto"/>
              <w:right w:val="single" w:sz="4" w:space="0" w:color="000000"/>
            </w:tcBorders>
          </w:tcPr>
          <w:p w:rsidR="0034435A" w:rsidRPr="001F332F" w:rsidRDefault="0034435A" w:rsidP="0034435A">
            <w:pPr>
              <w:rPr>
                <w:rFonts w:eastAsia="等?"/>
                <w:b/>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1.</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lang w:val="ru-RU"/>
              </w:rPr>
              <w:t>Підсумки підготовки школи до нового 20</w:t>
            </w:r>
            <w:r w:rsidRPr="001F332F">
              <w:rPr>
                <w:rFonts w:eastAsia="等?"/>
                <w:bCs/>
                <w:noProof/>
                <w:sz w:val="24"/>
                <w:szCs w:val="28"/>
              </w:rPr>
              <w:t>24</w:t>
            </w:r>
            <w:r w:rsidRPr="001F332F">
              <w:rPr>
                <w:rFonts w:eastAsia="等?"/>
                <w:bCs/>
                <w:noProof/>
                <w:sz w:val="24"/>
                <w:szCs w:val="28"/>
                <w:lang w:val="ru-RU"/>
              </w:rPr>
              <w:t>/202</w:t>
            </w:r>
            <w:r w:rsidRPr="001F332F">
              <w:rPr>
                <w:rFonts w:eastAsia="等?"/>
                <w:bCs/>
                <w:noProof/>
                <w:sz w:val="24"/>
                <w:szCs w:val="28"/>
              </w:rPr>
              <w:t>5</w:t>
            </w:r>
            <w:r w:rsidRPr="001F332F">
              <w:rPr>
                <w:rFonts w:eastAsia="等?"/>
                <w:bCs/>
                <w:noProof/>
                <w:sz w:val="24"/>
                <w:szCs w:val="28"/>
                <w:lang w:val="ru-RU"/>
              </w:rPr>
              <w:t xml:space="preserve"> н.р., участь батьків у ремонті школи</w:t>
            </w:r>
            <w:r w:rsidRPr="001F332F">
              <w:rPr>
                <w:rFonts w:eastAsia="等?"/>
                <w:bCs/>
                <w:noProof/>
                <w:sz w:val="24"/>
                <w:szCs w:val="28"/>
              </w:rPr>
              <w:t>.</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spacing w:after="200" w:line="276" w:lineRule="auto"/>
              <w:rPr>
                <w:rFonts w:eastAsia="Calibri"/>
                <w:sz w:val="24"/>
                <w:szCs w:val="28"/>
                <w:lang w:eastAsia="uk-UA"/>
              </w:rPr>
            </w:pPr>
            <w:r w:rsidRPr="001F332F">
              <w:rPr>
                <w:rFonts w:eastAsia="Times New Roman"/>
                <w:sz w:val="24"/>
                <w:szCs w:val="28"/>
                <w:lang w:eastAsia="uk-UA"/>
              </w:rPr>
              <w:t>Попович О. В.</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2.</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Організація освітнього процесу в школі у 20</w:t>
            </w:r>
            <w:r w:rsidRPr="001F332F">
              <w:rPr>
                <w:rFonts w:eastAsia="等?"/>
                <w:bCs/>
                <w:noProof/>
                <w:sz w:val="24"/>
                <w:szCs w:val="28"/>
              </w:rPr>
              <w:t>24</w:t>
            </w:r>
            <w:r w:rsidRPr="001F332F">
              <w:rPr>
                <w:rFonts w:eastAsia="等?"/>
                <w:bCs/>
                <w:noProof/>
                <w:sz w:val="24"/>
                <w:szCs w:val="28"/>
                <w:lang w:val="ru-RU"/>
              </w:rPr>
              <w:t>/202</w:t>
            </w:r>
            <w:r w:rsidRPr="001F332F">
              <w:rPr>
                <w:rFonts w:eastAsia="等?"/>
                <w:bCs/>
                <w:noProof/>
                <w:sz w:val="24"/>
                <w:szCs w:val="28"/>
              </w:rPr>
              <w:t>5</w:t>
            </w:r>
            <w:r w:rsidRPr="001F332F">
              <w:rPr>
                <w:rFonts w:eastAsia="等?"/>
                <w:bCs/>
                <w:noProof/>
                <w:sz w:val="24"/>
                <w:szCs w:val="28"/>
                <w:lang w:val="ru-RU"/>
              </w:rPr>
              <w:t xml:space="preserve"> н.р.</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spacing w:after="200" w:line="276" w:lineRule="auto"/>
              <w:rPr>
                <w:rFonts w:eastAsia="Calibri"/>
                <w:sz w:val="24"/>
                <w:szCs w:val="28"/>
                <w:lang w:eastAsia="uk-UA"/>
              </w:rPr>
            </w:pPr>
            <w:r w:rsidRPr="001F332F">
              <w:rPr>
                <w:rFonts w:eastAsia="Times New Roman"/>
                <w:sz w:val="24"/>
                <w:szCs w:val="28"/>
                <w:lang w:eastAsia="uk-UA"/>
              </w:rPr>
              <w:t>Попович О. В.</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315"/>
        </w:trPr>
        <w:tc>
          <w:tcPr>
            <w:tcW w:w="606"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rPr>
            </w:pPr>
            <w:r w:rsidRPr="001F332F">
              <w:rPr>
                <w:rFonts w:eastAsia="等?"/>
                <w:bCs/>
                <w:noProof/>
                <w:sz w:val="24"/>
                <w:szCs w:val="28"/>
              </w:rPr>
              <w:t>3</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lang w:val="ru-RU"/>
              </w:rPr>
              <w:t xml:space="preserve">Про організацію харчування в </w:t>
            </w:r>
            <w:r w:rsidRPr="001F332F">
              <w:rPr>
                <w:rFonts w:eastAsia="等?"/>
                <w:bCs/>
                <w:noProof/>
                <w:sz w:val="24"/>
                <w:szCs w:val="28"/>
              </w:rPr>
              <w:t>закладі.</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Проскурняк Н.Г.</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4</w:t>
            </w:r>
            <w:r w:rsidRPr="001F332F">
              <w:rPr>
                <w:rFonts w:eastAsia="等?"/>
                <w:bCs/>
                <w:noProof/>
                <w:sz w:val="24"/>
                <w:szCs w:val="28"/>
                <w:lang w:val="ru-RU"/>
              </w:rPr>
              <w:t>.</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lang w:val="ru-RU"/>
              </w:rPr>
              <w:t>Проблеми із проходженням медичного огляду на 20</w:t>
            </w:r>
            <w:r w:rsidRPr="001F332F">
              <w:rPr>
                <w:rFonts w:eastAsia="等?"/>
                <w:bCs/>
                <w:noProof/>
                <w:sz w:val="24"/>
                <w:szCs w:val="28"/>
              </w:rPr>
              <w:t>24</w:t>
            </w:r>
            <w:r w:rsidRPr="001F332F">
              <w:rPr>
                <w:rFonts w:eastAsia="等?"/>
                <w:bCs/>
                <w:noProof/>
                <w:sz w:val="24"/>
                <w:szCs w:val="28"/>
                <w:lang w:val="ru-RU"/>
              </w:rPr>
              <w:t>/202</w:t>
            </w:r>
            <w:r w:rsidRPr="001F332F">
              <w:rPr>
                <w:rFonts w:eastAsia="等?"/>
                <w:bCs/>
                <w:noProof/>
                <w:sz w:val="24"/>
                <w:szCs w:val="28"/>
              </w:rPr>
              <w:t>5</w:t>
            </w:r>
            <w:r w:rsidRPr="001F332F">
              <w:rPr>
                <w:rFonts w:eastAsia="等?"/>
                <w:bCs/>
                <w:noProof/>
                <w:sz w:val="24"/>
                <w:szCs w:val="28"/>
                <w:lang w:val="ru-RU"/>
              </w:rPr>
              <w:t xml:space="preserve"> рік. Ознайомлення із листом Департаменту щодо необхідності обов’язкових профілактичних щеплень</w:t>
            </w:r>
            <w:r w:rsidRPr="001F332F">
              <w:rPr>
                <w:rFonts w:eastAsia="等?"/>
                <w:bCs/>
                <w:noProof/>
                <w:sz w:val="24"/>
                <w:szCs w:val="28"/>
              </w:rPr>
              <w:t>.</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rPr>
              <w:t>Шапка Ж.І.</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5</w:t>
            </w:r>
            <w:r w:rsidRPr="001F332F">
              <w:rPr>
                <w:rFonts w:eastAsia="等?"/>
                <w:bCs/>
                <w:noProof/>
                <w:sz w:val="24"/>
                <w:szCs w:val="28"/>
                <w:lang w:val="ru-RU"/>
              </w:rPr>
              <w:t>.</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 xml:space="preserve">Про учнівську стипендію «Обдарованість». </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Савчук М.Д.</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6</w:t>
            </w:r>
            <w:r w:rsidRPr="001F332F">
              <w:rPr>
                <w:rFonts w:eastAsia="等?"/>
                <w:bCs/>
                <w:noProof/>
                <w:sz w:val="24"/>
                <w:szCs w:val="28"/>
                <w:lang w:val="ru-RU"/>
              </w:rPr>
              <w:t>.</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 xml:space="preserve">Значення організованості і відповідальності за навчання в учнів, важливість взаємодії батьків та </w:t>
            </w:r>
            <w:r w:rsidRPr="001F332F">
              <w:rPr>
                <w:rFonts w:eastAsia="等?"/>
                <w:bCs/>
                <w:noProof/>
                <w:sz w:val="24"/>
                <w:szCs w:val="28"/>
              </w:rPr>
              <w:t>гімназії</w:t>
            </w:r>
            <w:r w:rsidRPr="001F332F">
              <w:rPr>
                <w:rFonts w:eastAsia="等?"/>
                <w:bCs/>
                <w:noProof/>
                <w:sz w:val="24"/>
                <w:szCs w:val="28"/>
                <w:lang w:val="ru-RU"/>
              </w:rPr>
              <w:t xml:space="preserve"> для досягнення успішних результатів</w:t>
            </w:r>
            <w:r w:rsidRPr="001F332F">
              <w:rPr>
                <w:rFonts w:eastAsia="等?"/>
                <w:bCs/>
                <w:noProof/>
                <w:sz w:val="24"/>
                <w:szCs w:val="28"/>
              </w:rPr>
              <w:t>.</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Попович Р.В.</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7</w:t>
            </w:r>
            <w:r w:rsidRPr="001F332F">
              <w:rPr>
                <w:rFonts w:eastAsia="等?"/>
                <w:bCs/>
                <w:noProof/>
                <w:sz w:val="24"/>
                <w:szCs w:val="28"/>
                <w:lang w:val="ru-RU"/>
              </w:rPr>
              <w:t>.</w:t>
            </w:r>
          </w:p>
        </w:tc>
        <w:tc>
          <w:tcPr>
            <w:tcW w:w="6907"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iCs/>
                <w:noProof/>
                <w:sz w:val="24"/>
                <w:szCs w:val="28"/>
                <w:lang w:val="ru-RU"/>
              </w:rPr>
            </w:pPr>
            <w:r w:rsidRPr="001F332F">
              <w:rPr>
                <w:rFonts w:eastAsia="等?"/>
                <w:iCs/>
                <w:noProof/>
                <w:sz w:val="24"/>
                <w:szCs w:val="28"/>
                <w:lang w:val="ru-RU"/>
              </w:rPr>
              <w:t>Затвердження  дати проведення наступних зборів,  вибори голови б/к, затвердження складу б/к школита класів.</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spacing w:after="200" w:line="276" w:lineRule="auto"/>
              <w:rPr>
                <w:rFonts w:eastAsia="Calibri"/>
                <w:sz w:val="24"/>
                <w:szCs w:val="28"/>
                <w:lang w:eastAsia="uk-UA"/>
              </w:rPr>
            </w:pPr>
            <w:r w:rsidRPr="001F332F">
              <w:rPr>
                <w:rFonts w:eastAsia="Times New Roman"/>
                <w:sz w:val="24"/>
                <w:szCs w:val="28"/>
                <w:lang w:eastAsia="uk-UA"/>
              </w:rPr>
              <w:t>Попович О. В.</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92"/>
        </w:trPr>
        <w:tc>
          <w:tcPr>
            <w:tcW w:w="606" w:type="dxa"/>
            <w:tcBorders>
              <w:top w:val="single" w:sz="4" w:space="0" w:color="auto"/>
              <w:left w:val="single" w:sz="4" w:space="0" w:color="000000"/>
              <w:bottom w:val="single" w:sz="4" w:space="0" w:color="auto"/>
              <w:right w:val="single" w:sz="4" w:space="0" w:color="auto"/>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lastRenderedPageBreak/>
              <w:t>8</w:t>
            </w:r>
            <w:r w:rsidRPr="001F332F">
              <w:rPr>
                <w:rFonts w:eastAsia="等?"/>
                <w:bCs/>
                <w:noProof/>
                <w:sz w:val="24"/>
                <w:szCs w:val="28"/>
                <w:lang w:val="ru-RU"/>
              </w:rPr>
              <w:t>.</w:t>
            </w:r>
          </w:p>
        </w:tc>
        <w:tc>
          <w:tcPr>
            <w:tcW w:w="6907" w:type="dxa"/>
            <w:tcBorders>
              <w:top w:val="single" w:sz="4" w:space="0" w:color="auto"/>
              <w:left w:val="single" w:sz="4" w:space="0" w:color="auto"/>
              <w:bottom w:val="single" w:sz="4" w:space="0" w:color="auto"/>
              <w:right w:val="single" w:sz="4" w:space="0" w:color="000000"/>
            </w:tcBorders>
            <w:hideMark/>
          </w:tcPr>
          <w:p w:rsidR="0034435A" w:rsidRPr="001F332F" w:rsidRDefault="0034435A" w:rsidP="0034435A">
            <w:pPr>
              <w:rPr>
                <w:rFonts w:eastAsia="等?"/>
                <w:iCs/>
                <w:noProof/>
                <w:sz w:val="24"/>
                <w:szCs w:val="28"/>
                <w:lang w:val="ru-RU"/>
              </w:rPr>
            </w:pPr>
            <w:r w:rsidRPr="001F332F">
              <w:rPr>
                <w:rFonts w:eastAsia="等?"/>
                <w:iCs/>
                <w:noProof/>
                <w:sz w:val="24"/>
                <w:szCs w:val="28"/>
                <w:lang w:val="ru-RU"/>
              </w:rPr>
              <w:t xml:space="preserve">Вибори представників до Ради навчального закладу.                      </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spacing w:after="200" w:line="276" w:lineRule="auto"/>
              <w:rPr>
                <w:rFonts w:eastAsia="Calibri"/>
                <w:sz w:val="24"/>
                <w:szCs w:val="28"/>
                <w:lang w:eastAsia="uk-UA"/>
              </w:rPr>
            </w:pPr>
            <w:r w:rsidRPr="001F332F">
              <w:rPr>
                <w:rFonts w:eastAsia="Times New Roman"/>
                <w:sz w:val="24"/>
                <w:szCs w:val="28"/>
                <w:lang w:eastAsia="uk-UA"/>
              </w:rPr>
              <w:t>Попович О. В.</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auto"/>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9</w:t>
            </w:r>
            <w:r w:rsidRPr="001F332F">
              <w:rPr>
                <w:rFonts w:eastAsia="等?"/>
                <w:bCs/>
                <w:noProof/>
                <w:sz w:val="24"/>
                <w:szCs w:val="28"/>
                <w:lang w:val="ru-RU"/>
              </w:rPr>
              <w:t>.</w:t>
            </w:r>
          </w:p>
        </w:tc>
        <w:tc>
          <w:tcPr>
            <w:tcW w:w="6907" w:type="dxa"/>
            <w:tcBorders>
              <w:top w:val="single" w:sz="4" w:space="0" w:color="auto"/>
              <w:left w:val="single" w:sz="4" w:space="0" w:color="auto"/>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Звіт голови ГО «Батьки для дітей»</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Голова ГО</w:t>
            </w:r>
          </w:p>
        </w:tc>
        <w:tc>
          <w:tcPr>
            <w:tcW w:w="1844"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bl>
    <w:p w:rsidR="0034435A" w:rsidRPr="001F332F" w:rsidRDefault="0034435A" w:rsidP="0034435A">
      <w:pPr>
        <w:rPr>
          <w:rFonts w:eastAsia="等?"/>
          <w:noProof/>
          <w:sz w:val="24"/>
          <w:szCs w:val="28"/>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
        <w:gridCol w:w="6908"/>
        <w:gridCol w:w="1559"/>
        <w:gridCol w:w="2268"/>
        <w:gridCol w:w="1987"/>
        <w:gridCol w:w="1415"/>
      </w:tblGrid>
      <w:tr w:rsidR="0034435A" w:rsidRPr="001F332F" w:rsidTr="00DF7745">
        <w:trPr>
          <w:trHeight w:val="170"/>
        </w:trPr>
        <w:tc>
          <w:tcPr>
            <w:tcW w:w="606" w:type="dxa"/>
            <w:tcBorders>
              <w:top w:val="single" w:sz="4" w:space="0" w:color="auto"/>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6908" w:type="dxa"/>
            <w:tcBorders>
              <w:top w:val="single" w:sz="4" w:space="0" w:color="auto"/>
              <w:left w:val="single" w:sz="4" w:space="0" w:color="000000"/>
              <w:bottom w:val="nil"/>
              <w:right w:val="single" w:sz="4" w:space="0" w:color="000000"/>
            </w:tcBorders>
            <w:hideMark/>
          </w:tcPr>
          <w:p w:rsidR="0034435A" w:rsidRPr="001F332F" w:rsidRDefault="0034435A" w:rsidP="0034435A">
            <w:pPr>
              <w:rPr>
                <w:rFonts w:eastAsia="等?"/>
                <w:b/>
                <w:bCs/>
                <w:noProof/>
                <w:sz w:val="24"/>
                <w:szCs w:val="28"/>
                <w:lang w:val="ru-RU"/>
              </w:rPr>
            </w:pPr>
            <w:r w:rsidRPr="001F332F">
              <w:rPr>
                <w:rFonts w:eastAsia="等?"/>
                <w:b/>
                <w:bCs/>
                <w:noProof/>
                <w:sz w:val="24"/>
                <w:szCs w:val="28"/>
                <w:lang w:val="ru-RU"/>
              </w:rPr>
              <w:t>««Взаємодія школи і сім’ї у вихованні особистості»</w:t>
            </w:r>
          </w:p>
        </w:tc>
        <w:tc>
          <w:tcPr>
            <w:tcW w:w="1559" w:type="dxa"/>
            <w:tcBorders>
              <w:top w:val="single" w:sz="4" w:space="0" w:color="auto"/>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Грудень</w:t>
            </w:r>
          </w:p>
        </w:tc>
        <w:tc>
          <w:tcPr>
            <w:tcW w:w="2268" w:type="dxa"/>
            <w:tcBorders>
              <w:top w:val="single" w:sz="4" w:space="0" w:color="auto"/>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987" w:type="dxa"/>
            <w:tcBorders>
              <w:top w:val="single" w:sz="4" w:space="0" w:color="auto"/>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single" w:sz="4" w:space="0" w:color="auto"/>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1.</w:t>
            </w:r>
          </w:p>
        </w:tc>
        <w:tc>
          <w:tcPr>
            <w:tcW w:w="6908" w:type="dxa"/>
            <w:tcBorders>
              <w:top w:val="nil"/>
              <w:left w:val="single" w:sz="4" w:space="0" w:color="auto"/>
              <w:bottom w:val="nil"/>
              <w:right w:val="single" w:sz="4" w:space="0" w:color="auto"/>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 адміністративну відповідальність батьків за виховання дітей.</w:t>
            </w:r>
          </w:p>
        </w:tc>
        <w:tc>
          <w:tcPr>
            <w:tcW w:w="1559" w:type="dxa"/>
            <w:tcBorders>
              <w:top w:val="nil"/>
              <w:left w:val="single" w:sz="4" w:space="0" w:color="auto"/>
              <w:bottom w:val="nil"/>
              <w:right w:val="single" w:sz="4" w:space="0" w:color="auto"/>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Попович О. В.</w:t>
            </w:r>
          </w:p>
          <w:p w:rsidR="0034435A" w:rsidRPr="001F332F" w:rsidRDefault="0034435A" w:rsidP="0034435A">
            <w:pPr>
              <w:rPr>
                <w:rFonts w:eastAsia="等?"/>
                <w:bCs/>
                <w:noProof/>
                <w:sz w:val="24"/>
                <w:szCs w:val="28"/>
                <w:lang w:val="ru-RU"/>
              </w:rPr>
            </w:pPr>
          </w:p>
        </w:tc>
        <w:tc>
          <w:tcPr>
            <w:tcW w:w="1987" w:type="dxa"/>
            <w:tcBorders>
              <w:top w:val="nil"/>
              <w:left w:val="single" w:sz="4" w:space="0" w:color="auto"/>
              <w:bottom w:val="nil"/>
              <w:right w:val="single" w:sz="4" w:space="0" w:color="auto"/>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auto"/>
              <w:bottom w:val="nil"/>
              <w:right w:val="single" w:sz="4" w:space="0" w:color="auto"/>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2.</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lang w:val="ru-RU"/>
              </w:rPr>
              <w:t>Труднощі адаптаційного періоду в учнів 1, 5, 10 класів</w:t>
            </w:r>
            <w:r w:rsidRPr="001F332F">
              <w:rPr>
                <w:rFonts w:eastAsia="等?"/>
                <w:bCs/>
                <w:noProof/>
                <w:sz w:val="24"/>
                <w:szCs w:val="28"/>
              </w:rPr>
              <w:t>.</w:t>
            </w: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Попович Р.В.</w:t>
            </w: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3.</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 зайнятість учнів в гуртках, секціях тощо в позаурочний час.</w:t>
            </w: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Савчук Н.І</w:t>
            </w: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4.</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Допомога в проведенні новорічних ранків та вечорів для учнів .</w:t>
            </w: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Проскурняк Н.Г.</w:t>
            </w: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5.</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Аналіз показників успішності та відвідування учнів за І семестр 20</w:t>
            </w:r>
            <w:r w:rsidRPr="001F332F">
              <w:rPr>
                <w:rFonts w:eastAsia="等?"/>
                <w:bCs/>
                <w:noProof/>
                <w:sz w:val="24"/>
                <w:szCs w:val="28"/>
              </w:rPr>
              <w:t>24</w:t>
            </w:r>
            <w:r w:rsidRPr="001F332F">
              <w:rPr>
                <w:rFonts w:eastAsia="等?"/>
                <w:bCs/>
                <w:noProof/>
                <w:sz w:val="24"/>
                <w:szCs w:val="28"/>
                <w:lang w:val="ru-RU"/>
              </w:rPr>
              <w:t>/202</w:t>
            </w:r>
            <w:r w:rsidRPr="001F332F">
              <w:rPr>
                <w:rFonts w:eastAsia="等?"/>
                <w:bCs/>
                <w:noProof/>
                <w:sz w:val="24"/>
                <w:szCs w:val="28"/>
              </w:rPr>
              <w:t>5</w:t>
            </w:r>
            <w:r w:rsidRPr="001F332F">
              <w:rPr>
                <w:rFonts w:eastAsia="等?"/>
                <w:bCs/>
                <w:noProof/>
                <w:sz w:val="24"/>
                <w:szCs w:val="28"/>
                <w:lang w:val="ru-RU"/>
              </w:rPr>
              <w:t xml:space="preserve"> навчального року.</w:t>
            </w: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Савчук Н.І.</w:t>
            </w: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6.</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Звіт голови ГО «Батьки для дітей»</w:t>
            </w: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Голова ГО</w:t>
            </w:r>
          </w:p>
          <w:p w:rsidR="00173E9F" w:rsidRPr="001F332F" w:rsidRDefault="00173E9F" w:rsidP="0034435A">
            <w:pPr>
              <w:rPr>
                <w:rFonts w:eastAsia="等?"/>
                <w:bCs/>
                <w:noProof/>
                <w:sz w:val="24"/>
                <w:szCs w:val="28"/>
                <w:lang w:val="ru-RU"/>
              </w:rPr>
            </w:pP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000000"/>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6908" w:type="dxa"/>
            <w:tcBorders>
              <w:top w:val="single" w:sz="4" w:space="0" w:color="000000"/>
              <w:left w:val="single" w:sz="4" w:space="0" w:color="000000"/>
              <w:bottom w:val="nil"/>
              <w:right w:val="single" w:sz="4" w:space="0" w:color="000000"/>
            </w:tcBorders>
            <w:hideMark/>
          </w:tcPr>
          <w:p w:rsidR="0034435A" w:rsidRPr="001F332F" w:rsidRDefault="0034435A" w:rsidP="0034435A">
            <w:pPr>
              <w:rPr>
                <w:rFonts w:eastAsia="等?"/>
                <w:b/>
                <w:bCs/>
                <w:noProof/>
                <w:sz w:val="24"/>
                <w:szCs w:val="28"/>
                <w:lang w:val="ru-RU"/>
              </w:rPr>
            </w:pPr>
            <w:r w:rsidRPr="001F332F">
              <w:rPr>
                <w:rFonts w:eastAsia="等?"/>
                <w:b/>
                <w:bCs/>
                <w:noProof/>
                <w:sz w:val="24"/>
                <w:szCs w:val="28"/>
                <w:lang w:val="ru-RU"/>
              </w:rPr>
              <w:t>«Як виховати дитину фізично здоровою»</w:t>
            </w:r>
            <w:r w:rsidRPr="001F332F">
              <w:rPr>
                <w:rFonts w:eastAsia="等?"/>
                <w:noProof/>
                <w:sz w:val="24"/>
                <w:szCs w:val="28"/>
              </w:rPr>
              <w:t xml:space="preserve"> .</w:t>
            </w:r>
          </w:p>
        </w:tc>
        <w:tc>
          <w:tcPr>
            <w:tcW w:w="1559" w:type="dxa"/>
            <w:tcBorders>
              <w:top w:val="single" w:sz="4" w:space="0" w:color="000000"/>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Березень</w:t>
            </w:r>
          </w:p>
        </w:tc>
        <w:tc>
          <w:tcPr>
            <w:tcW w:w="2268" w:type="dxa"/>
            <w:tcBorders>
              <w:top w:val="single" w:sz="4" w:space="0" w:color="000000"/>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987" w:type="dxa"/>
            <w:tcBorders>
              <w:top w:val="single" w:sz="4" w:space="0" w:color="000000"/>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single" w:sz="4" w:space="0" w:color="000000"/>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1.</w:t>
            </w:r>
          </w:p>
        </w:tc>
        <w:tc>
          <w:tcPr>
            <w:tcW w:w="6908" w:type="dxa"/>
            <w:tcBorders>
              <w:top w:val="nil"/>
              <w:left w:val="single" w:sz="4" w:space="0" w:color="000000"/>
              <w:bottom w:val="nil"/>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Про організацію роботи закладу з попередження дитячого травматизму, виконання норм і</w:t>
            </w:r>
          </w:p>
          <w:p w:rsidR="0034435A" w:rsidRPr="001F332F" w:rsidRDefault="0034435A" w:rsidP="0034435A">
            <w:pPr>
              <w:rPr>
                <w:rFonts w:eastAsia="等?"/>
                <w:bCs/>
                <w:noProof/>
                <w:sz w:val="24"/>
                <w:szCs w:val="28"/>
                <w:lang w:val="ru-RU"/>
              </w:rPr>
            </w:pPr>
            <w:r w:rsidRPr="001F332F">
              <w:rPr>
                <w:rFonts w:eastAsia="等?"/>
                <w:bCs/>
                <w:noProof/>
                <w:sz w:val="24"/>
                <w:szCs w:val="28"/>
                <w:lang w:val="ru-RU"/>
              </w:rPr>
              <w:t>правил ТБ, пожежної безпеки, дорожнього руху, санітарії та гігієни.</w:t>
            </w:r>
          </w:p>
          <w:p w:rsidR="0034435A" w:rsidRPr="001F332F" w:rsidRDefault="0034435A" w:rsidP="0034435A">
            <w:pPr>
              <w:spacing w:after="200" w:line="276" w:lineRule="auto"/>
              <w:ind w:firstLine="708"/>
              <w:rPr>
                <w:rFonts w:eastAsia="等?"/>
                <w:sz w:val="24"/>
                <w:szCs w:val="28"/>
                <w:lang w:val="ru-RU"/>
              </w:rPr>
            </w:pPr>
          </w:p>
        </w:tc>
        <w:tc>
          <w:tcPr>
            <w:tcW w:w="1559"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nil"/>
              <w:right w:val="single" w:sz="4" w:space="0" w:color="000000"/>
            </w:tcBorders>
            <w:hideMark/>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Попович О. В.</w:t>
            </w:r>
          </w:p>
          <w:p w:rsidR="0034435A" w:rsidRPr="001F332F" w:rsidRDefault="0034435A" w:rsidP="0034435A">
            <w:pPr>
              <w:rPr>
                <w:rFonts w:eastAsia="等?"/>
                <w:bCs/>
                <w:noProof/>
                <w:sz w:val="24"/>
                <w:szCs w:val="28"/>
                <w:lang w:val="ru-RU"/>
              </w:rPr>
            </w:pPr>
          </w:p>
          <w:p w:rsidR="0034435A" w:rsidRPr="001F332F" w:rsidRDefault="0034435A" w:rsidP="0034435A">
            <w:pPr>
              <w:rPr>
                <w:rFonts w:eastAsia="等?"/>
                <w:bCs/>
                <w:noProof/>
                <w:sz w:val="24"/>
                <w:szCs w:val="28"/>
                <w:lang w:val="ru-RU"/>
              </w:rPr>
            </w:pPr>
            <w:r w:rsidRPr="001F332F">
              <w:rPr>
                <w:rFonts w:eastAsia="等?"/>
                <w:bCs/>
                <w:noProof/>
                <w:sz w:val="24"/>
                <w:szCs w:val="28"/>
                <w:lang w:val="ru-RU"/>
              </w:rPr>
              <w:t>Проскурняк Н. Г</w:t>
            </w:r>
          </w:p>
          <w:p w:rsidR="0034435A" w:rsidRPr="001F332F" w:rsidRDefault="0034435A" w:rsidP="0034435A">
            <w:pPr>
              <w:rPr>
                <w:rFonts w:eastAsia="等?"/>
                <w:bCs/>
                <w:noProof/>
                <w:sz w:val="24"/>
                <w:szCs w:val="28"/>
                <w:lang w:val="ru-RU"/>
              </w:rPr>
            </w:pPr>
            <w:r w:rsidRPr="001F332F">
              <w:rPr>
                <w:rFonts w:eastAsia="等?"/>
                <w:bCs/>
                <w:noProof/>
                <w:sz w:val="24"/>
                <w:szCs w:val="28"/>
                <w:lang w:val="ru-RU"/>
              </w:rPr>
              <w:t>Гнатишин І.С.</w:t>
            </w:r>
          </w:p>
          <w:p w:rsidR="0034435A" w:rsidRPr="001F332F" w:rsidRDefault="0034435A" w:rsidP="0034435A">
            <w:pPr>
              <w:rPr>
                <w:rFonts w:eastAsia="等?"/>
                <w:bCs/>
                <w:noProof/>
                <w:sz w:val="24"/>
                <w:szCs w:val="28"/>
                <w:lang w:val="ru-RU"/>
              </w:rPr>
            </w:pPr>
            <w:r w:rsidRPr="001F332F">
              <w:rPr>
                <w:rFonts w:eastAsia="等?"/>
                <w:bCs/>
                <w:noProof/>
                <w:sz w:val="24"/>
                <w:szCs w:val="28"/>
                <w:lang w:val="ru-RU"/>
              </w:rPr>
              <w:t>Маковій  О. В</w:t>
            </w:r>
          </w:p>
        </w:tc>
        <w:tc>
          <w:tcPr>
            <w:tcW w:w="1987"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nil"/>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nil"/>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2.</w:t>
            </w:r>
          </w:p>
        </w:tc>
        <w:tc>
          <w:tcPr>
            <w:tcW w:w="6908" w:type="dxa"/>
            <w:tcBorders>
              <w:top w:val="nil"/>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Ознайомлення батьків з результатами анкетування учнів на тему «Спорт у моєму житті».</w:t>
            </w:r>
          </w:p>
          <w:p w:rsidR="0034435A" w:rsidRPr="001F332F" w:rsidRDefault="0034435A" w:rsidP="0034435A">
            <w:pPr>
              <w:rPr>
                <w:rFonts w:eastAsia="等?"/>
                <w:bCs/>
                <w:noProof/>
                <w:sz w:val="24"/>
                <w:szCs w:val="28"/>
                <w:lang w:val="ru-RU"/>
              </w:rPr>
            </w:pPr>
            <w:r w:rsidRPr="001F332F">
              <w:rPr>
                <w:rFonts w:eastAsia="等?"/>
                <w:bCs/>
                <w:noProof/>
                <w:sz w:val="24"/>
                <w:szCs w:val="28"/>
                <w:lang w:val="ru-RU"/>
              </w:rPr>
              <w:t>Обговорення результатів анкетування.</w:t>
            </w:r>
          </w:p>
        </w:tc>
        <w:tc>
          <w:tcPr>
            <w:tcW w:w="1559" w:type="dxa"/>
            <w:tcBorders>
              <w:top w:val="nil"/>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nil"/>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987" w:type="dxa"/>
            <w:tcBorders>
              <w:top w:val="nil"/>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nil"/>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3.</w:t>
            </w:r>
          </w:p>
        </w:tc>
        <w:tc>
          <w:tcPr>
            <w:tcW w:w="690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noProof/>
                <w:sz w:val="24"/>
                <w:szCs w:val="28"/>
              </w:rPr>
            </w:pPr>
            <w:r w:rsidRPr="001F332F">
              <w:rPr>
                <w:rFonts w:eastAsia="等?"/>
                <w:noProof/>
                <w:sz w:val="24"/>
                <w:szCs w:val="28"/>
              </w:rPr>
              <w:t>Про особливості ЗНО у 2024/2025 навчальному році.</w:t>
            </w:r>
          </w:p>
          <w:p w:rsidR="0034435A" w:rsidRPr="001F332F" w:rsidRDefault="0034435A" w:rsidP="0034435A">
            <w:pPr>
              <w:rPr>
                <w:rFonts w:eastAsia="等?"/>
                <w:bCs/>
                <w:noProof/>
                <w:sz w:val="24"/>
                <w:szCs w:val="28"/>
                <w:lang w:val="ru-RU"/>
              </w:rPr>
            </w:pPr>
            <w:r w:rsidRPr="001F332F">
              <w:rPr>
                <w:rFonts w:eastAsia="等?"/>
                <w:noProof/>
                <w:sz w:val="24"/>
                <w:szCs w:val="28"/>
              </w:rPr>
              <w:t>Про ознайомлення з нормативно- правовими документами щодо порядок закінчення 2024/2025 н.р. та проведення ДПА</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rPr>
              <w:t>Савчук Н.І.</w:t>
            </w:r>
          </w:p>
        </w:tc>
        <w:tc>
          <w:tcPr>
            <w:tcW w:w="1987"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r w:rsidR="0034435A" w:rsidRPr="001F332F" w:rsidTr="00DF7745">
        <w:trPr>
          <w:trHeight w:val="170"/>
        </w:trPr>
        <w:tc>
          <w:tcPr>
            <w:tcW w:w="606"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lang w:val="ru-RU"/>
              </w:rPr>
            </w:pPr>
            <w:r w:rsidRPr="001F332F">
              <w:rPr>
                <w:rFonts w:eastAsia="等?"/>
                <w:bCs/>
                <w:noProof/>
                <w:sz w:val="24"/>
                <w:szCs w:val="28"/>
                <w:lang w:val="ru-RU"/>
              </w:rPr>
              <w:t>4.</w:t>
            </w:r>
          </w:p>
        </w:tc>
        <w:tc>
          <w:tcPr>
            <w:tcW w:w="690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noProof/>
                <w:sz w:val="24"/>
                <w:szCs w:val="28"/>
              </w:rPr>
            </w:pPr>
            <w:r w:rsidRPr="001F332F">
              <w:rPr>
                <w:rFonts w:eastAsia="等?"/>
                <w:noProof/>
                <w:sz w:val="24"/>
                <w:szCs w:val="28"/>
              </w:rPr>
              <w:t>Про підготовку до травневої конференції «Обдарованість». Ознайомлення батьків із номінаціями та положенням</w:t>
            </w:r>
          </w:p>
        </w:tc>
        <w:tc>
          <w:tcPr>
            <w:tcW w:w="1559"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2268" w:type="dxa"/>
            <w:tcBorders>
              <w:top w:val="single" w:sz="4" w:space="0" w:color="auto"/>
              <w:left w:val="single" w:sz="4" w:space="0" w:color="000000"/>
              <w:bottom w:val="single" w:sz="4" w:space="0" w:color="auto"/>
              <w:right w:val="single" w:sz="4" w:space="0" w:color="000000"/>
            </w:tcBorders>
            <w:hideMark/>
          </w:tcPr>
          <w:p w:rsidR="0034435A" w:rsidRPr="001F332F" w:rsidRDefault="0034435A" w:rsidP="0034435A">
            <w:pPr>
              <w:rPr>
                <w:rFonts w:eastAsia="等?"/>
                <w:bCs/>
                <w:noProof/>
                <w:sz w:val="24"/>
                <w:szCs w:val="28"/>
              </w:rPr>
            </w:pPr>
            <w:r w:rsidRPr="001F332F">
              <w:rPr>
                <w:rFonts w:eastAsia="等?"/>
                <w:bCs/>
                <w:noProof/>
                <w:sz w:val="24"/>
                <w:szCs w:val="28"/>
              </w:rPr>
              <w:t>Савчук М.Д.</w:t>
            </w:r>
          </w:p>
        </w:tc>
        <w:tc>
          <w:tcPr>
            <w:tcW w:w="1987"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c>
          <w:tcPr>
            <w:tcW w:w="1415" w:type="dxa"/>
            <w:tcBorders>
              <w:top w:val="single" w:sz="4" w:space="0" w:color="auto"/>
              <w:left w:val="single" w:sz="4" w:space="0" w:color="000000"/>
              <w:bottom w:val="single" w:sz="4" w:space="0" w:color="auto"/>
              <w:right w:val="single" w:sz="4" w:space="0" w:color="000000"/>
            </w:tcBorders>
          </w:tcPr>
          <w:p w:rsidR="0034435A" w:rsidRPr="001F332F" w:rsidRDefault="0034435A" w:rsidP="0034435A">
            <w:pPr>
              <w:rPr>
                <w:rFonts w:eastAsia="等?"/>
                <w:bCs/>
                <w:noProof/>
                <w:sz w:val="24"/>
                <w:szCs w:val="28"/>
                <w:lang w:val="ru-RU"/>
              </w:rPr>
            </w:pPr>
          </w:p>
        </w:tc>
      </w:tr>
    </w:tbl>
    <w:p w:rsidR="0034435A" w:rsidRPr="00EA0A74" w:rsidRDefault="00547FEF" w:rsidP="00547FEF">
      <w:pPr>
        <w:tabs>
          <w:tab w:val="left" w:pos="2370"/>
        </w:tabs>
        <w:spacing w:after="200" w:line="276" w:lineRule="auto"/>
        <w:rPr>
          <w:rFonts w:eastAsia="Times New Roman"/>
          <w:b/>
          <w:i/>
          <w:szCs w:val="28"/>
          <w:lang w:eastAsia="uk-UA"/>
        </w:rPr>
      </w:pPr>
      <w:r>
        <w:rPr>
          <w:rFonts w:eastAsia="Times New Roman"/>
          <w:b/>
          <w:i/>
          <w:sz w:val="24"/>
          <w:szCs w:val="28"/>
          <w:lang w:eastAsia="uk-UA"/>
        </w:rPr>
        <w:t xml:space="preserve">                                                    </w:t>
      </w:r>
      <w:r w:rsidR="0034435A" w:rsidRPr="00EA0A74">
        <w:rPr>
          <w:rFonts w:eastAsia="Times New Roman"/>
          <w:b/>
          <w:i/>
          <w:szCs w:val="28"/>
          <w:lang w:eastAsia="uk-UA"/>
        </w:rPr>
        <w:t>5.5.7. Освітні та громадські ініціативи учасників освітнього процесу</w:t>
      </w: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080"/>
        <w:gridCol w:w="2008"/>
        <w:gridCol w:w="2244"/>
        <w:gridCol w:w="1844"/>
      </w:tblGrid>
      <w:tr w:rsidR="0034435A" w:rsidRPr="001F332F" w:rsidTr="00DF7745">
        <w:trPr>
          <w:trHeight w:val="509"/>
        </w:trPr>
        <w:tc>
          <w:tcPr>
            <w:tcW w:w="567"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w:t>
            </w:r>
          </w:p>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з/п</w:t>
            </w:r>
          </w:p>
        </w:tc>
        <w:tc>
          <w:tcPr>
            <w:tcW w:w="8080"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Заходи</w:t>
            </w:r>
          </w:p>
        </w:tc>
        <w:tc>
          <w:tcPr>
            <w:tcW w:w="2008"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Термін виконання</w:t>
            </w:r>
          </w:p>
        </w:tc>
        <w:tc>
          <w:tcPr>
            <w:tcW w:w="2244"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Відповідальний</w:t>
            </w:r>
          </w:p>
        </w:tc>
        <w:tc>
          <w:tcPr>
            <w:tcW w:w="1844"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Відмітка про виконання</w:t>
            </w:r>
          </w:p>
        </w:tc>
      </w:tr>
      <w:tr w:rsidR="0034435A" w:rsidRPr="001F332F" w:rsidTr="00DF7745">
        <w:trPr>
          <w:trHeight w:val="450"/>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1</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«Сприяння освіті. Програми «Навчання через дію», «Безмежний світ гри з LEGO»  </w:t>
            </w:r>
          </w:p>
        </w:tc>
        <w:tc>
          <w:tcPr>
            <w:tcW w:w="2008"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Савчук М.Д..</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460"/>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lastRenderedPageBreak/>
              <w:t>2</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«Вчимося жити разом» (компонент «Навчання на основі життєвих навичок»)  </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Практичний психолог</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566"/>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3</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«Посилення соціальної згуртованості та інтеграції внутрішньо переміщених осіб у Східній Україні» Програма «Спорт заради розвитку» </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Практичний психолог</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70"/>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4</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«Я – дослідник»</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Савчук М.Д.</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671"/>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5</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«Формування здоров’язбережувальної</w:t>
            </w:r>
          </w:p>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компетентності шляхом впровадження варіативної програми «Абетка харчування»</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Проскурняк Н.Г.</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455"/>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6</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«Модернізація змісту та форми підготовки учнів до ЗНО у ЗЗСО»</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Савчук Н.І.</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249"/>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7</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«Моніторинг якості освіти в умовах модернізації освітнього простору»</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Адміністрація</w:t>
            </w:r>
          </w:p>
        </w:tc>
        <w:tc>
          <w:tcPr>
            <w:tcW w:w="1844" w:type="dxa"/>
          </w:tcPr>
          <w:p w:rsidR="0034435A" w:rsidRPr="001F332F" w:rsidRDefault="0034435A" w:rsidP="0034435A">
            <w:pPr>
              <w:jc w:val="center"/>
              <w:rPr>
                <w:rFonts w:eastAsia="Times New Roman"/>
                <w:sz w:val="24"/>
                <w:szCs w:val="28"/>
                <w:lang w:eastAsia="uk-UA"/>
              </w:rPr>
            </w:pPr>
          </w:p>
        </w:tc>
      </w:tr>
      <w:tr w:rsidR="0034435A" w:rsidRPr="001F332F" w:rsidTr="00DF7745">
        <w:trPr>
          <w:trHeight w:val="529"/>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8</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«Розвиток інклюзивної освіти в Чернівецькій області» </w:t>
            </w:r>
          </w:p>
        </w:tc>
        <w:tc>
          <w:tcPr>
            <w:tcW w:w="2008"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Упродовж навчального року</w:t>
            </w:r>
          </w:p>
        </w:tc>
        <w:tc>
          <w:tcPr>
            <w:tcW w:w="2244"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Савчук Н.І.</w:t>
            </w:r>
          </w:p>
        </w:tc>
        <w:tc>
          <w:tcPr>
            <w:tcW w:w="1844" w:type="dxa"/>
          </w:tcPr>
          <w:p w:rsidR="0034435A" w:rsidRPr="001F332F" w:rsidRDefault="0034435A" w:rsidP="0034435A">
            <w:pPr>
              <w:jc w:val="center"/>
              <w:rPr>
                <w:rFonts w:eastAsia="Times New Roman"/>
                <w:sz w:val="24"/>
                <w:szCs w:val="28"/>
                <w:lang w:eastAsia="uk-UA"/>
              </w:rPr>
            </w:pPr>
          </w:p>
        </w:tc>
      </w:tr>
    </w:tbl>
    <w:p w:rsidR="00DF7745" w:rsidRPr="001F332F" w:rsidRDefault="00DF7745" w:rsidP="00DF7745">
      <w:pPr>
        <w:tabs>
          <w:tab w:val="left" w:pos="2370"/>
        </w:tabs>
        <w:rPr>
          <w:rFonts w:eastAsia="Times New Roman"/>
          <w:b/>
          <w:sz w:val="24"/>
          <w:szCs w:val="28"/>
          <w:lang w:eastAsia="uk-UA"/>
        </w:rPr>
      </w:pPr>
      <w:r w:rsidRPr="001F332F">
        <w:rPr>
          <w:rFonts w:eastAsia="Times New Roman"/>
          <w:b/>
          <w:sz w:val="24"/>
          <w:szCs w:val="28"/>
          <w:lang w:eastAsia="uk-UA"/>
        </w:rPr>
        <w:t xml:space="preserve">  </w:t>
      </w:r>
    </w:p>
    <w:p w:rsidR="0034435A" w:rsidRPr="00EA0A74" w:rsidRDefault="00547FEF" w:rsidP="00DF7745">
      <w:pPr>
        <w:tabs>
          <w:tab w:val="left" w:pos="2370"/>
        </w:tabs>
        <w:rPr>
          <w:rFonts w:eastAsia="Times New Roman"/>
          <w:b/>
          <w:szCs w:val="28"/>
          <w:lang w:eastAsia="uk-UA"/>
        </w:rPr>
      </w:pPr>
      <w:r>
        <w:rPr>
          <w:rFonts w:eastAsia="Times New Roman"/>
          <w:b/>
          <w:szCs w:val="28"/>
          <w:lang w:eastAsia="uk-UA"/>
        </w:rPr>
        <w:t xml:space="preserve">                                    </w:t>
      </w:r>
      <w:r w:rsidR="0034435A" w:rsidRPr="00EA0A74">
        <w:rPr>
          <w:rFonts w:eastAsia="Times New Roman"/>
          <w:b/>
          <w:szCs w:val="28"/>
          <w:lang w:eastAsia="uk-UA"/>
        </w:rPr>
        <w:t>5.6. Формування та забезпечення реалізації політики академічної доброчесності</w:t>
      </w:r>
    </w:p>
    <w:p w:rsidR="00DF7745" w:rsidRPr="00EA0A74" w:rsidRDefault="00DF7745" w:rsidP="00DF7745">
      <w:pPr>
        <w:tabs>
          <w:tab w:val="left" w:pos="2370"/>
        </w:tabs>
        <w:rPr>
          <w:rFonts w:eastAsia="Times New Roman"/>
          <w:b/>
          <w:szCs w:val="28"/>
          <w:lang w:eastAsia="uk-UA"/>
        </w:rPr>
      </w:pPr>
    </w:p>
    <w:tbl>
      <w:tblPr>
        <w:tblW w:w="147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080"/>
        <w:gridCol w:w="1971"/>
        <w:gridCol w:w="2263"/>
        <w:gridCol w:w="1862"/>
      </w:tblGrid>
      <w:tr w:rsidR="0034435A" w:rsidRPr="001F332F" w:rsidTr="00DF7745">
        <w:trPr>
          <w:trHeight w:val="325"/>
        </w:trPr>
        <w:tc>
          <w:tcPr>
            <w:tcW w:w="567"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w:t>
            </w:r>
          </w:p>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з/п</w:t>
            </w:r>
          </w:p>
        </w:tc>
        <w:tc>
          <w:tcPr>
            <w:tcW w:w="8080"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Заходи</w:t>
            </w:r>
          </w:p>
        </w:tc>
        <w:tc>
          <w:tcPr>
            <w:tcW w:w="1971"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Термін виконання</w:t>
            </w:r>
          </w:p>
        </w:tc>
        <w:tc>
          <w:tcPr>
            <w:tcW w:w="2263"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Відповідальний</w:t>
            </w:r>
          </w:p>
        </w:tc>
        <w:tc>
          <w:tcPr>
            <w:tcW w:w="1862" w:type="dxa"/>
          </w:tcPr>
          <w:p w:rsidR="0034435A" w:rsidRPr="001F332F" w:rsidRDefault="0034435A" w:rsidP="0034435A">
            <w:pPr>
              <w:jc w:val="center"/>
              <w:rPr>
                <w:rFonts w:eastAsia="Times New Roman"/>
                <w:b/>
                <w:sz w:val="24"/>
                <w:szCs w:val="28"/>
                <w:lang w:eastAsia="uk-UA"/>
              </w:rPr>
            </w:pPr>
            <w:r w:rsidRPr="001F332F">
              <w:rPr>
                <w:rFonts w:eastAsia="Times New Roman"/>
                <w:b/>
                <w:sz w:val="24"/>
                <w:szCs w:val="28"/>
                <w:lang w:eastAsia="uk-UA"/>
              </w:rPr>
              <w:t>Відмітка про виконання</w:t>
            </w:r>
          </w:p>
        </w:tc>
      </w:tr>
      <w:tr w:rsidR="0034435A" w:rsidRPr="001F332F" w:rsidTr="00DF7745">
        <w:trPr>
          <w:trHeight w:val="289"/>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1</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Вивчення Закону України «Про запобігання корупції»</w:t>
            </w:r>
          </w:p>
        </w:tc>
        <w:tc>
          <w:tcPr>
            <w:tcW w:w="1971"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 xml:space="preserve">Вересень 2024 </w:t>
            </w:r>
          </w:p>
        </w:tc>
        <w:tc>
          <w:tcPr>
            <w:tcW w:w="2263"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Адміністрація</w:t>
            </w:r>
          </w:p>
        </w:tc>
        <w:tc>
          <w:tcPr>
            <w:tcW w:w="1862" w:type="dxa"/>
          </w:tcPr>
          <w:p w:rsidR="0034435A" w:rsidRPr="001F332F" w:rsidRDefault="0034435A" w:rsidP="0034435A">
            <w:pPr>
              <w:jc w:val="center"/>
              <w:rPr>
                <w:rFonts w:eastAsia="Times New Roman"/>
                <w:b/>
                <w:sz w:val="24"/>
                <w:szCs w:val="28"/>
                <w:lang w:eastAsia="uk-UA"/>
              </w:rPr>
            </w:pPr>
          </w:p>
        </w:tc>
      </w:tr>
      <w:tr w:rsidR="0034435A" w:rsidRPr="001F332F" w:rsidTr="00DF7745">
        <w:trPr>
          <w:trHeight w:val="279"/>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2</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Круглий стіл «Запобігання та протидія академічному плагіату у ЗЗСО» </w:t>
            </w:r>
          </w:p>
        </w:tc>
        <w:tc>
          <w:tcPr>
            <w:tcW w:w="1971"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Жовтень 2024</w:t>
            </w:r>
          </w:p>
        </w:tc>
        <w:tc>
          <w:tcPr>
            <w:tcW w:w="2263"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Адміністрація</w:t>
            </w:r>
          </w:p>
        </w:tc>
        <w:tc>
          <w:tcPr>
            <w:tcW w:w="1862" w:type="dxa"/>
          </w:tcPr>
          <w:p w:rsidR="0034435A" w:rsidRPr="001F332F" w:rsidRDefault="0034435A" w:rsidP="0034435A">
            <w:pPr>
              <w:jc w:val="center"/>
              <w:rPr>
                <w:rFonts w:eastAsia="Times New Roman"/>
                <w:b/>
                <w:sz w:val="24"/>
                <w:szCs w:val="28"/>
                <w:lang w:eastAsia="uk-UA"/>
              </w:rPr>
            </w:pPr>
          </w:p>
        </w:tc>
      </w:tr>
      <w:tr w:rsidR="0034435A" w:rsidRPr="001F332F" w:rsidTr="00DF7745">
        <w:trPr>
          <w:trHeight w:val="397"/>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3</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 xml:space="preserve">Круглий стіл «Доброчесність в сучасному академічному середовищі: правові і технологічні аспекти» </w:t>
            </w:r>
          </w:p>
        </w:tc>
        <w:tc>
          <w:tcPr>
            <w:tcW w:w="1971"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 xml:space="preserve">Січень </w:t>
            </w:r>
          </w:p>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2024</w:t>
            </w:r>
          </w:p>
        </w:tc>
        <w:tc>
          <w:tcPr>
            <w:tcW w:w="2263"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Попович Р. В.</w:t>
            </w:r>
          </w:p>
        </w:tc>
        <w:tc>
          <w:tcPr>
            <w:tcW w:w="1862" w:type="dxa"/>
          </w:tcPr>
          <w:p w:rsidR="0034435A" w:rsidRPr="001F332F" w:rsidRDefault="0034435A" w:rsidP="0034435A">
            <w:pPr>
              <w:jc w:val="center"/>
              <w:rPr>
                <w:rFonts w:eastAsia="Times New Roman"/>
                <w:b/>
                <w:sz w:val="24"/>
                <w:szCs w:val="28"/>
                <w:lang w:eastAsia="uk-UA"/>
              </w:rPr>
            </w:pPr>
          </w:p>
        </w:tc>
      </w:tr>
      <w:tr w:rsidR="0034435A" w:rsidRPr="001F332F" w:rsidTr="00DF7745">
        <w:trPr>
          <w:trHeight w:val="691"/>
        </w:trPr>
        <w:tc>
          <w:tcPr>
            <w:tcW w:w="567"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4</w:t>
            </w:r>
          </w:p>
        </w:tc>
        <w:tc>
          <w:tcPr>
            <w:tcW w:w="8080" w:type="dxa"/>
          </w:tcPr>
          <w:p w:rsidR="0034435A" w:rsidRPr="001F332F" w:rsidRDefault="0034435A" w:rsidP="0034435A">
            <w:pPr>
              <w:rPr>
                <w:rFonts w:eastAsia="Times New Roman"/>
                <w:sz w:val="24"/>
                <w:szCs w:val="28"/>
                <w:lang w:eastAsia="uk-UA"/>
              </w:rPr>
            </w:pPr>
            <w:r w:rsidRPr="001F332F">
              <w:rPr>
                <w:rFonts w:eastAsia="Times New Roman"/>
                <w:sz w:val="24"/>
                <w:szCs w:val="28"/>
                <w:lang w:eastAsia="uk-UA"/>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2024 р)</w:t>
            </w:r>
          </w:p>
        </w:tc>
        <w:tc>
          <w:tcPr>
            <w:tcW w:w="1971"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 xml:space="preserve">Квітень </w:t>
            </w:r>
          </w:p>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2024</w:t>
            </w:r>
          </w:p>
        </w:tc>
        <w:tc>
          <w:tcPr>
            <w:tcW w:w="2263" w:type="dxa"/>
          </w:tcPr>
          <w:p w:rsidR="0034435A" w:rsidRPr="001F332F" w:rsidRDefault="0034435A" w:rsidP="0034435A">
            <w:pPr>
              <w:jc w:val="center"/>
              <w:rPr>
                <w:rFonts w:eastAsia="Times New Roman"/>
                <w:sz w:val="24"/>
                <w:szCs w:val="28"/>
                <w:lang w:eastAsia="uk-UA"/>
              </w:rPr>
            </w:pPr>
            <w:r w:rsidRPr="001F332F">
              <w:rPr>
                <w:rFonts w:eastAsia="Times New Roman"/>
                <w:sz w:val="24"/>
                <w:szCs w:val="28"/>
                <w:lang w:eastAsia="uk-UA"/>
              </w:rPr>
              <w:t>Горін О. І.</w:t>
            </w:r>
          </w:p>
        </w:tc>
        <w:tc>
          <w:tcPr>
            <w:tcW w:w="1862" w:type="dxa"/>
          </w:tcPr>
          <w:p w:rsidR="0034435A" w:rsidRPr="001F332F" w:rsidRDefault="0034435A" w:rsidP="0034435A">
            <w:pPr>
              <w:jc w:val="center"/>
              <w:rPr>
                <w:rFonts w:eastAsia="Times New Roman"/>
                <w:b/>
                <w:sz w:val="24"/>
                <w:szCs w:val="28"/>
                <w:lang w:eastAsia="uk-UA"/>
              </w:rPr>
            </w:pPr>
          </w:p>
        </w:tc>
      </w:tr>
    </w:tbl>
    <w:p w:rsidR="00FB76AD" w:rsidRPr="001F332F" w:rsidRDefault="00FB76AD">
      <w:pPr>
        <w:rPr>
          <w:sz w:val="24"/>
          <w:szCs w:val="28"/>
        </w:rPr>
      </w:pPr>
    </w:p>
    <w:sectPr w:rsidR="00FB76AD" w:rsidRPr="001F332F" w:rsidSect="00BE0BA2">
      <w:footerReference w:type="default" r:id="rId9"/>
      <w:pgSz w:w="16838" w:h="11906" w:orient="landscape"/>
      <w:pgMar w:top="709" w:right="1103" w:bottom="426"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FB" w:rsidRDefault="001E42FB" w:rsidP="00BE0BA2">
      <w:r>
        <w:separator/>
      </w:r>
    </w:p>
  </w:endnote>
  <w:endnote w:type="continuationSeparator" w:id="0">
    <w:p w:rsidR="001E42FB" w:rsidRDefault="001E42FB" w:rsidP="00BE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Kidnap">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480610"/>
      <w:docPartObj>
        <w:docPartGallery w:val="Page Numbers (Bottom of Page)"/>
        <w:docPartUnique/>
      </w:docPartObj>
    </w:sdtPr>
    <w:sdtEndPr/>
    <w:sdtContent>
      <w:p w:rsidR="00641B83" w:rsidRDefault="00641B83">
        <w:pPr>
          <w:pStyle w:val="ae"/>
        </w:pPr>
        <w:r>
          <w:fldChar w:fldCharType="begin"/>
        </w:r>
        <w:r>
          <w:instrText>PAGE   \* MERGEFORMAT</w:instrText>
        </w:r>
        <w:r>
          <w:fldChar w:fldCharType="separate"/>
        </w:r>
        <w:r w:rsidR="0062359D" w:rsidRPr="0062359D">
          <w:rPr>
            <w:noProof/>
            <w:lang w:val="uk-UA"/>
          </w:rPr>
          <w:t>273</w:t>
        </w:r>
        <w:r>
          <w:fldChar w:fldCharType="end"/>
        </w:r>
      </w:p>
    </w:sdtContent>
  </w:sdt>
  <w:p w:rsidR="00641B83" w:rsidRDefault="00641B8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FB" w:rsidRDefault="001E42FB" w:rsidP="00BE0BA2">
      <w:r>
        <w:separator/>
      </w:r>
    </w:p>
  </w:footnote>
  <w:footnote w:type="continuationSeparator" w:id="0">
    <w:p w:rsidR="001E42FB" w:rsidRDefault="001E42FB" w:rsidP="00BE0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E7C"/>
    <w:multiLevelType w:val="multilevel"/>
    <w:tmpl w:val="FFFFFFFF"/>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1" w15:restartNumberingAfterBreak="0">
    <w:nsid w:val="0141538C"/>
    <w:multiLevelType w:val="hybridMultilevel"/>
    <w:tmpl w:val="AE2EB622"/>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3" w15:restartNumberingAfterBreak="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084E53E2"/>
    <w:multiLevelType w:val="multilevel"/>
    <w:tmpl w:val="FFFFFFFF"/>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0DFE770E"/>
    <w:multiLevelType w:val="hybridMultilevel"/>
    <w:tmpl w:val="658C28B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0FEC79EA"/>
    <w:multiLevelType w:val="hybridMultilevel"/>
    <w:tmpl w:val="C73022F8"/>
    <w:lvl w:ilvl="0" w:tplc="7CA2E820">
      <w:start w:val="1"/>
      <w:numFmt w:val="decimal"/>
      <w:lvlText w:val="%1."/>
      <w:lvlJc w:val="left"/>
      <w:pPr>
        <w:tabs>
          <w:tab w:val="num" w:pos="360"/>
        </w:tabs>
        <w:ind w:left="36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9" w15:restartNumberingAfterBreak="0">
    <w:nsid w:val="10791F79"/>
    <w:multiLevelType w:val="multilevel"/>
    <w:tmpl w:val="27EE3EE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1222" w:hanging="360"/>
      </w:pPr>
      <w:rPr>
        <w:rFonts w:ascii="Symbol" w:hAnsi="Symbol" w:hint="default"/>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0" w15:restartNumberingAfterBreak="0">
    <w:nsid w:val="145D6AB0"/>
    <w:multiLevelType w:val="multilevel"/>
    <w:tmpl w:val="FFFFFFFF"/>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16FD297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7832A9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7D86211"/>
    <w:multiLevelType w:val="multilevel"/>
    <w:tmpl w:val="FFFFFFFF"/>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4"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5" w15:restartNumberingAfterBreak="0">
    <w:nsid w:val="1D0040D9"/>
    <w:multiLevelType w:val="multilevel"/>
    <w:tmpl w:val="FFFFFFFF"/>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6"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DCB1F5C"/>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1F4E36D9"/>
    <w:multiLevelType w:val="hybridMultilevel"/>
    <w:tmpl w:val="DDA00376"/>
    <w:lvl w:ilvl="0" w:tplc="0419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22D1529F"/>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4429EF"/>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ED52A5"/>
    <w:multiLevelType w:val="multilevel"/>
    <w:tmpl w:val="0768618C"/>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A26C41"/>
    <w:multiLevelType w:val="multilevel"/>
    <w:tmpl w:val="755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25" w15:restartNumberingAfterBreak="0">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7A68CD"/>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31181487"/>
    <w:multiLevelType w:val="hybridMultilevel"/>
    <w:tmpl w:val="689E096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34210C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5AF3BF7"/>
    <w:multiLevelType w:val="multilevel"/>
    <w:tmpl w:val="FFFFFFFF"/>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3BA02069"/>
    <w:multiLevelType w:val="multilevel"/>
    <w:tmpl w:val="FFFFFFFF"/>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4" w15:restartNumberingAfterBreak="0">
    <w:nsid w:val="3C944B24"/>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3F32258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427F387D"/>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1F194C"/>
    <w:multiLevelType w:val="multilevel"/>
    <w:tmpl w:val="76645E9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3E3B4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47CD4BC7"/>
    <w:multiLevelType w:val="hybridMultilevel"/>
    <w:tmpl w:val="B3403C4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8F64CE"/>
    <w:multiLevelType w:val="multilevel"/>
    <w:tmpl w:val="FFFFFFFF"/>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46" w15:restartNumberingAfterBreak="0">
    <w:nsid w:val="4C5C3217"/>
    <w:multiLevelType w:val="multilevel"/>
    <w:tmpl w:val="0DDE3BDA"/>
    <w:lvl w:ilvl="0">
      <w:start w:val="1"/>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single"/>
      </w:rPr>
    </w:lvl>
    <w:lvl w:ilvl="3">
      <w:start w:val="1"/>
      <w:numFmt w:val="decimal"/>
      <w:lvlText w:val="%1.%2.%3.%4"/>
      <w:lvlJc w:val="left"/>
      <w:pPr>
        <w:ind w:left="1932" w:hanging="108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788" w:hanging="1800"/>
      </w:pPr>
      <w:rPr>
        <w:rFonts w:hint="default"/>
        <w:u w:val="single"/>
      </w:rPr>
    </w:lvl>
    <w:lvl w:ilvl="8">
      <w:start w:val="1"/>
      <w:numFmt w:val="decimal"/>
      <w:lvlText w:val="%1.%2.%3.%4.%5.%6.%7.%8.%9"/>
      <w:lvlJc w:val="left"/>
      <w:pPr>
        <w:ind w:left="4432" w:hanging="2160"/>
      </w:pPr>
      <w:rPr>
        <w:rFonts w:hint="default"/>
        <w:u w:val="single"/>
      </w:rPr>
    </w:lvl>
  </w:abstractNum>
  <w:abstractNum w:abstractNumId="47" w15:restartNumberingAfterBreak="0">
    <w:nsid w:val="4D3936B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D87B6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5356B1"/>
    <w:multiLevelType w:val="multilevel"/>
    <w:tmpl w:val="FFFFFFFF"/>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50" w15:restartNumberingAfterBreak="0">
    <w:nsid w:val="50A93122"/>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1" w15:restartNumberingAfterBreak="0">
    <w:nsid w:val="54B26C5D"/>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7D24F0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BF75A79"/>
    <w:multiLevelType w:val="hybridMultilevel"/>
    <w:tmpl w:val="2BA0F5EE"/>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hint="default"/>
      </w:rPr>
    </w:lvl>
    <w:lvl w:ilvl="6" w:tplc="04190001">
      <w:start w:val="1"/>
      <w:numFmt w:val="bullet"/>
      <w:lvlText w:val=""/>
      <w:lvlJc w:val="left"/>
      <w:pPr>
        <w:ind w:left="6807" w:hanging="360"/>
      </w:pPr>
      <w:rPr>
        <w:rFonts w:ascii="Symbol" w:hAnsi="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hint="default"/>
      </w:rPr>
    </w:lvl>
  </w:abstractNum>
  <w:abstractNum w:abstractNumId="54" w15:restartNumberingAfterBreak="0">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55" w15:restartNumberingAfterBreak="0">
    <w:nsid w:val="609A32D4"/>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31E3A4E"/>
    <w:multiLevelType w:val="multilevel"/>
    <w:tmpl w:val="FFFFFFFF"/>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7" w15:restartNumberingAfterBreak="0">
    <w:nsid w:val="638079FC"/>
    <w:multiLevelType w:val="multilevel"/>
    <w:tmpl w:val="FFFFFFF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8"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59" w15:restartNumberingAfterBreak="0">
    <w:nsid w:val="67BE282F"/>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90E0CCF"/>
    <w:multiLevelType w:val="multilevel"/>
    <w:tmpl w:val="FFFFFFFF"/>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61" w15:restartNumberingAfterBreak="0">
    <w:nsid w:val="6B5B518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793EA6"/>
    <w:multiLevelType w:val="multilevel"/>
    <w:tmpl w:val="FFFFFFFF"/>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63"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527D52"/>
    <w:multiLevelType w:val="multilevel"/>
    <w:tmpl w:val="FFFFFFFF"/>
    <w:lvl w:ilvl="0">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6"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69"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1" w15:restartNumberingAfterBreak="0">
    <w:nsid w:val="751E5CC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271294"/>
    <w:multiLevelType w:val="multilevel"/>
    <w:tmpl w:val="FFFFFFFF"/>
    <w:lvl w:ilvl="0">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73" w15:restartNumberingAfterBreak="0">
    <w:nsid w:val="7A5E3866"/>
    <w:multiLevelType w:val="hybridMultilevel"/>
    <w:tmpl w:val="E00251E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4" w15:restartNumberingAfterBreak="0">
    <w:nsid w:val="7F9E146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7"/>
  </w:num>
  <w:num w:numId="2">
    <w:abstractNumId w:val="46"/>
  </w:num>
  <w:num w:numId="3">
    <w:abstractNumId w:val="2"/>
  </w:num>
  <w:num w:numId="4">
    <w:abstractNumId w:val="53"/>
  </w:num>
  <w:num w:numId="5">
    <w:abstractNumId w:val="37"/>
  </w:num>
  <w:num w:numId="6">
    <w:abstractNumId w:val="58"/>
  </w:num>
  <w:num w:numId="7">
    <w:abstractNumId w:val="32"/>
  </w:num>
  <w:num w:numId="8">
    <w:abstractNumId w:val="66"/>
  </w:num>
  <w:num w:numId="9">
    <w:abstractNumId w:val="42"/>
  </w:num>
  <w:num w:numId="10">
    <w:abstractNumId w:val="68"/>
  </w:num>
  <w:num w:numId="11">
    <w:abstractNumId w:val="19"/>
  </w:num>
  <w:num w:numId="12">
    <w:abstractNumId w:val="23"/>
  </w:num>
  <w:num w:numId="13">
    <w:abstractNumId w:val="25"/>
  </w:num>
  <w:num w:numId="14">
    <w:abstractNumId w:val="44"/>
  </w:num>
  <w:num w:numId="15">
    <w:abstractNumId w:val="29"/>
  </w:num>
  <w:num w:numId="16">
    <w:abstractNumId w:val="16"/>
  </w:num>
  <w:num w:numId="17">
    <w:abstractNumId w:val="65"/>
  </w:num>
  <w:num w:numId="18">
    <w:abstractNumId w:val="6"/>
  </w:num>
  <w:num w:numId="19">
    <w:abstractNumId w:val="14"/>
  </w:num>
  <w:num w:numId="20">
    <w:abstractNumId w:val="54"/>
  </w:num>
  <w:num w:numId="21">
    <w:abstractNumId w:val="63"/>
  </w:num>
  <w:num w:numId="22">
    <w:abstractNumId w:val="39"/>
  </w:num>
  <w:num w:numId="23">
    <w:abstractNumId w:val="3"/>
  </w:num>
  <w:num w:numId="24">
    <w:abstractNumId w:val="40"/>
  </w:num>
  <w:num w:numId="25">
    <w:abstractNumId w:val="69"/>
  </w:num>
  <w:num w:numId="26">
    <w:abstractNumId w:val="70"/>
  </w:num>
  <w:num w:numId="27">
    <w:abstractNumId w:val="24"/>
  </w:num>
  <w:num w:numId="28">
    <w:abstractNumId w:val="18"/>
  </w:num>
  <w:num w:numId="29">
    <w:abstractNumId w:val="22"/>
  </w:num>
  <w:num w:numId="30">
    <w:abstractNumId w:val="73"/>
  </w:num>
  <w:num w:numId="31">
    <w:abstractNumId w:val="7"/>
  </w:num>
  <w:num w:numId="32">
    <w:abstractNumId w:val="27"/>
  </w:num>
  <w:num w:numId="33">
    <w:abstractNumId w:val="5"/>
  </w:num>
  <w:num w:numId="34">
    <w:abstractNumId w:val="30"/>
  </w:num>
  <w:num w:numId="35">
    <w:abstractNumId w:val="56"/>
  </w:num>
  <w:num w:numId="36">
    <w:abstractNumId w:val="5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49"/>
  </w:num>
  <w:num w:numId="42">
    <w:abstractNumId w:val="10"/>
  </w:num>
  <w:num w:numId="43">
    <w:abstractNumId w:val="34"/>
  </w:num>
  <w:num w:numId="44">
    <w:abstractNumId w:val="11"/>
  </w:num>
  <w:num w:numId="45">
    <w:abstractNumId w:val="4"/>
  </w:num>
  <w:num w:numId="46">
    <w:abstractNumId w:val="31"/>
  </w:num>
  <w:num w:numId="47">
    <w:abstractNumId w:val="50"/>
  </w:num>
  <w:num w:numId="48">
    <w:abstractNumId w:val="26"/>
  </w:num>
  <w:num w:numId="49">
    <w:abstractNumId w:val="57"/>
  </w:num>
  <w:num w:numId="50">
    <w:abstractNumId w:val="36"/>
  </w:num>
  <w:num w:numId="51">
    <w:abstractNumId w:val="41"/>
  </w:num>
  <w:num w:numId="52">
    <w:abstractNumId w:val="74"/>
  </w:num>
  <w:num w:numId="53">
    <w:abstractNumId w:val="45"/>
  </w:num>
  <w:num w:numId="54">
    <w:abstractNumId w:val="0"/>
  </w:num>
  <w:num w:numId="55">
    <w:abstractNumId w:val="12"/>
  </w:num>
  <w:num w:numId="56">
    <w:abstractNumId w:val="52"/>
  </w:num>
  <w:num w:numId="57">
    <w:abstractNumId w:val="21"/>
  </w:num>
  <w:num w:numId="58">
    <w:abstractNumId w:val="60"/>
  </w:num>
  <w:num w:numId="59">
    <w:abstractNumId w:val="20"/>
  </w:num>
  <w:num w:numId="60">
    <w:abstractNumId w:val="59"/>
  </w:num>
  <w:num w:numId="61">
    <w:abstractNumId w:val="38"/>
  </w:num>
  <w:num w:numId="62">
    <w:abstractNumId w:val="72"/>
  </w:num>
  <w:num w:numId="63">
    <w:abstractNumId w:val="64"/>
  </w:num>
  <w:num w:numId="64">
    <w:abstractNumId w:val="17"/>
  </w:num>
  <w:num w:numId="65">
    <w:abstractNumId w:val="51"/>
  </w:num>
  <w:num w:numId="66">
    <w:abstractNumId w:val="28"/>
  </w:num>
  <w:num w:numId="67">
    <w:abstractNumId w:val="71"/>
  </w:num>
  <w:num w:numId="68">
    <w:abstractNumId w:val="61"/>
  </w:num>
  <w:num w:numId="69">
    <w:abstractNumId w:val="13"/>
  </w:num>
  <w:num w:numId="70">
    <w:abstractNumId w:val="62"/>
  </w:num>
  <w:num w:numId="71">
    <w:abstractNumId w:val="15"/>
  </w:num>
  <w:num w:numId="72">
    <w:abstractNumId w:val="47"/>
  </w:num>
  <w:num w:numId="73">
    <w:abstractNumId w:val="48"/>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5A"/>
    <w:rsid w:val="000D72CB"/>
    <w:rsid w:val="00173E9F"/>
    <w:rsid w:val="001E1176"/>
    <w:rsid w:val="001E42FB"/>
    <w:rsid w:val="001F332F"/>
    <w:rsid w:val="0024789C"/>
    <w:rsid w:val="003265AE"/>
    <w:rsid w:val="0034435A"/>
    <w:rsid w:val="003D4C0D"/>
    <w:rsid w:val="0049433D"/>
    <w:rsid w:val="004A1D0A"/>
    <w:rsid w:val="005128B6"/>
    <w:rsid w:val="00547CFC"/>
    <w:rsid w:val="00547FEF"/>
    <w:rsid w:val="00556FFB"/>
    <w:rsid w:val="005817C8"/>
    <w:rsid w:val="0062359D"/>
    <w:rsid w:val="00641B83"/>
    <w:rsid w:val="007A5532"/>
    <w:rsid w:val="00871212"/>
    <w:rsid w:val="00880BB2"/>
    <w:rsid w:val="00A20186"/>
    <w:rsid w:val="00AC7FDB"/>
    <w:rsid w:val="00AE0D57"/>
    <w:rsid w:val="00B8211A"/>
    <w:rsid w:val="00BE0BA2"/>
    <w:rsid w:val="00C438FD"/>
    <w:rsid w:val="00DF7745"/>
    <w:rsid w:val="00E51835"/>
    <w:rsid w:val="00EA0A74"/>
    <w:rsid w:val="00F72B2B"/>
    <w:rsid w:val="00FB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8EF62-F6D6-4B26-B344-A1DAEC21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BB2"/>
  </w:style>
  <w:style w:type="paragraph" w:styleId="1">
    <w:name w:val="heading 1"/>
    <w:basedOn w:val="a"/>
    <w:next w:val="a"/>
    <w:link w:val="10"/>
    <w:uiPriority w:val="99"/>
    <w:qFormat/>
    <w:rsid w:val="0034435A"/>
    <w:pPr>
      <w:keepNext/>
      <w:outlineLvl w:val="0"/>
    </w:pPr>
    <w:rPr>
      <w:rFonts w:eastAsia="Times New Roman"/>
      <w:szCs w:val="20"/>
      <w:lang w:eastAsia="ru-RU"/>
    </w:rPr>
  </w:style>
  <w:style w:type="paragraph" w:styleId="2">
    <w:name w:val="heading 2"/>
    <w:basedOn w:val="a"/>
    <w:next w:val="a"/>
    <w:link w:val="20"/>
    <w:uiPriority w:val="99"/>
    <w:unhideWhenUsed/>
    <w:qFormat/>
    <w:rsid w:val="0034435A"/>
    <w:pPr>
      <w:keepNext/>
      <w:jc w:val="center"/>
      <w:outlineLvl w:val="1"/>
    </w:pPr>
    <w:rPr>
      <w:rFonts w:eastAsia="Times New Roman"/>
      <w:szCs w:val="20"/>
      <w:lang w:eastAsia="ru-RU"/>
    </w:rPr>
  </w:style>
  <w:style w:type="paragraph" w:styleId="3">
    <w:name w:val="heading 3"/>
    <w:basedOn w:val="a"/>
    <w:next w:val="a"/>
    <w:link w:val="30"/>
    <w:uiPriority w:val="99"/>
    <w:unhideWhenUsed/>
    <w:qFormat/>
    <w:rsid w:val="0034435A"/>
    <w:pPr>
      <w:keepNext/>
      <w:spacing w:before="240" w:after="60"/>
      <w:outlineLvl w:val="2"/>
    </w:pPr>
    <w:rPr>
      <w:rFonts w:ascii="Cambria" w:eastAsia="Times New Roman" w:hAnsi="Cambria"/>
      <w:b/>
      <w:sz w:val="26"/>
      <w:szCs w:val="20"/>
      <w:lang w:val="ru-RU" w:eastAsia="ru-RU"/>
    </w:rPr>
  </w:style>
  <w:style w:type="paragraph" w:styleId="4">
    <w:name w:val="heading 4"/>
    <w:basedOn w:val="a"/>
    <w:next w:val="a"/>
    <w:link w:val="40"/>
    <w:uiPriority w:val="99"/>
    <w:unhideWhenUsed/>
    <w:qFormat/>
    <w:rsid w:val="0034435A"/>
    <w:pPr>
      <w:keepNext/>
      <w:spacing w:before="240" w:after="60"/>
      <w:outlineLvl w:val="3"/>
    </w:pPr>
    <w:rPr>
      <w:rFonts w:ascii="Calibri" w:eastAsia="Times New Roman" w:hAnsi="Calibri"/>
      <w:b/>
      <w:szCs w:val="20"/>
      <w:lang w:val="ru-RU" w:eastAsia="ru-RU"/>
    </w:rPr>
  </w:style>
  <w:style w:type="paragraph" w:styleId="5">
    <w:name w:val="heading 5"/>
    <w:basedOn w:val="a"/>
    <w:next w:val="a"/>
    <w:link w:val="50"/>
    <w:uiPriority w:val="99"/>
    <w:unhideWhenUsed/>
    <w:qFormat/>
    <w:rsid w:val="0034435A"/>
    <w:pPr>
      <w:spacing w:before="240" w:after="60"/>
      <w:outlineLvl w:val="4"/>
    </w:pPr>
    <w:rPr>
      <w:rFonts w:ascii="Calibri" w:eastAsia="Times New Roman" w:hAnsi="Calibri"/>
      <w:b/>
      <w:i/>
      <w:sz w:val="26"/>
      <w:szCs w:val="20"/>
      <w:lang w:val="ru-RU" w:eastAsia="ru-RU"/>
    </w:rPr>
  </w:style>
  <w:style w:type="paragraph" w:styleId="6">
    <w:name w:val="heading 6"/>
    <w:basedOn w:val="a"/>
    <w:next w:val="a"/>
    <w:link w:val="60"/>
    <w:uiPriority w:val="99"/>
    <w:unhideWhenUsed/>
    <w:qFormat/>
    <w:rsid w:val="0034435A"/>
    <w:pPr>
      <w:keepNext/>
      <w:jc w:val="both"/>
      <w:outlineLvl w:val="5"/>
    </w:pPr>
    <w:rPr>
      <w:rFonts w:ascii="Calibri" w:eastAsia="Times New Roman" w:hAnsi="Calibri"/>
      <w:b/>
      <w:sz w:val="20"/>
      <w:szCs w:val="20"/>
      <w:lang w:val="ru-RU" w:eastAsia="ru-RU"/>
    </w:rPr>
  </w:style>
  <w:style w:type="paragraph" w:styleId="7">
    <w:name w:val="heading 7"/>
    <w:basedOn w:val="a"/>
    <w:next w:val="a"/>
    <w:link w:val="70"/>
    <w:uiPriority w:val="99"/>
    <w:unhideWhenUsed/>
    <w:qFormat/>
    <w:rsid w:val="0034435A"/>
    <w:pPr>
      <w:keepNext/>
      <w:pBdr>
        <w:bottom w:val="single" w:sz="12" w:space="0" w:color="auto"/>
      </w:pBdr>
      <w:ind w:right="43"/>
      <w:jc w:val="both"/>
      <w:outlineLvl w:val="6"/>
    </w:pPr>
    <w:rPr>
      <w:rFonts w:ascii="Calibri" w:eastAsia="Times New Roman" w:hAnsi="Calibri"/>
      <w:sz w:val="24"/>
      <w:szCs w:val="20"/>
      <w:lang w:val="ru-RU" w:eastAsia="ru-RU"/>
    </w:rPr>
  </w:style>
  <w:style w:type="paragraph" w:styleId="8">
    <w:name w:val="heading 8"/>
    <w:basedOn w:val="a"/>
    <w:next w:val="a"/>
    <w:link w:val="80"/>
    <w:uiPriority w:val="99"/>
    <w:unhideWhenUsed/>
    <w:qFormat/>
    <w:rsid w:val="0034435A"/>
    <w:pPr>
      <w:keepNext/>
      <w:tabs>
        <w:tab w:val="left" w:pos="3400"/>
      </w:tabs>
      <w:ind w:left="6900"/>
      <w:outlineLvl w:val="7"/>
    </w:pPr>
    <w:rPr>
      <w:rFonts w:eastAsia="Times New Roman"/>
      <w:szCs w:val="20"/>
      <w:lang w:eastAsia="ru-RU"/>
    </w:rPr>
  </w:style>
  <w:style w:type="paragraph" w:styleId="9">
    <w:name w:val="heading 9"/>
    <w:basedOn w:val="a"/>
    <w:next w:val="a"/>
    <w:link w:val="90"/>
    <w:uiPriority w:val="99"/>
    <w:unhideWhenUsed/>
    <w:qFormat/>
    <w:rsid w:val="0034435A"/>
    <w:pPr>
      <w:keepNext/>
      <w:ind w:left="360"/>
      <w:jc w:val="center"/>
      <w:outlineLvl w:val="8"/>
    </w:pPr>
    <w:rPr>
      <w:rFonts w:ascii="Cambria" w:eastAsia="Times New Roman" w:hAnsi="Cambria"/>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435A"/>
    <w:rPr>
      <w:rFonts w:eastAsia="Times New Roman"/>
      <w:szCs w:val="20"/>
      <w:lang w:eastAsia="ru-RU"/>
    </w:rPr>
  </w:style>
  <w:style w:type="character" w:customStyle="1" w:styleId="20">
    <w:name w:val="Заголовок 2 Знак"/>
    <w:basedOn w:val="a0"/>
    <w:link w:val="2"/>
    <w:uiPriority w:val="99"/>
    <w:rsid w:val="0034435A"/>
    <w:rPr>
      <w:rFonts w:eastAsia="Times New Roman"/>
      <w:szCs w:val="20"/>
      <w:lang w:eastAsia="ru-RU"/>
    </w:rPr>
  </w:style>
  <w:style w:type="character" w:customStyle="1" w:styleId="30">
    <w:name w:val="Заголовок 3 Знак"/>
    <w:basedOn w:val="a0"/>
    <w:link w:val="3"/>
    <w:uiPriority w:val="99"/>
    <w:rsid w:val="0034435A"/>
    <w:rPr>
      <w:rFonts w:ascii="Cambria" w:eastAsia="Times New Roman" w:hAnsi="Cambria"/>
      <w:b/>
      <w:sz w:val="26"/>
      <w:szCs w:val="20"/>
      <w:lang w:val="ru-RU" w:eastAsia="ru-RU"/>
    </w:rPr>
  </w:style>
  <w:style w:type="character" w:customStyle="1" w:styleId="40">
    <w:name w:val="Заголовок 4 Знак"/>
    <w:basedOn w:val="a0"/>
    <w:link w:val="4"/>
    <w:uiPriority w:val="99"/>
    <w:rsid w:val="0034435A"/>
    <w:rPr>
      <w:rFonts w:ascii="Calibri" w:eastAsia="Times New Roman" w:hAnsi="Calibri"/>
      <w:b/>
      <w:szCs w:val="20"/>
      <w:lang w:val="ru-RU" w:eastAsia="ru-RU"/>
    </w:rPr>
  </w:style>
  <w:style w:type="character" w:customStyle="1" w:styleId="50">
    <w:name w:val="Заголовок 5 Знак"/>
    <w:basedOn w:val="a0"/>
    <w:link w:val="5"/>
    <w:uiPriority w:val="99"/>
    <w:rsid w:val="0034435A"/>
    <w:rPr>
      <w:rFonts w:ascii="Calibri" w:eastAsia="Times New Roman" w:hAnsi="Calibri"/>
      <w:b/>
      <w:i/>
      <w:sz w:val="26"/>
      <w:szCs w:val="20"/>
      <w:lang w:val="ru-RU" w:eastAsia="ru-RU"/>
    </w:rPr>
  </w:style>
  <w:style w:type="character" w:customStyle="1" w:styleId="60">
    <w:name w:val="Заголовок 6 Знак"/>
    <w:basedOn w:val="a0"/>
    <w:link w:val="6"/>
    <w:uiPriority w:val="99"/>
    <w:rsid w:val="0034435A"/>
    <w:rPr>
      <w:rFonts w:ascii="Calibri" w:eastAsia="Times New Roman" w:hAnsi="Calibri"/>
      <w:b/>
      <w:sz w:val="20"/>
      <w:szCs w:val="20"/>
      <w:lang w:val="ru-RU" w:eastAsia="ru-RU"/>
    </w:rPr>
  </w:style>
  <w:style w:type="character" w:customStyle="1" w:styleId="70">
    <w:name w:val="Заголовок 7 Знак"/>
    <w:basedOn w:val="a0"/>
    <w:link w:val="7"/>
    <w:uiPriority w:val="99"/>
    <w:rsid w:val="0034435A"/>
    <w:rPr>
      <w:rFonts w:ascii="Calibri" w:eastAsia="Times New Roman" w:hAnsi="Calibri"/>
      <w:sz w:val="24"/>
      <w:szCs w:val="20"/>
      <w:lang w:val="ru-RU" w:eastAsia="ru-RU"/>
    </w:rPr>
  </w:style>
  <w:style w:type="character" w:customStyle="1" w:styleId="80">
    <w:name w:val="Заголовок 8 Знак"/>
    <w:basedOn w:val="a0"/>
    <w:link w:val="8"/>
    <w:uiPriority w:val="99"/>
    <w:rsid w:val="0034435A"/>
    <w:rPr>
      <w:rFonts w:eastAsia="Times New Roman"/>
      <w:szCs w:val="20"/>
      <w:lang w:eastAsia="ru-RU"/>
    </w:rPr>
  </w:style>
  <w:style w:type="character" w:customStyle="1" w:styleId="90">
    <w:name w:val="Заголовок 9 Знак"/>
    <w:basedOn w:val="a0"/>
    <w:link w:val="9"/>
    <w:uiPriority w:val="99"/>
    <w:rsid w:val="0034435A"/>
    <w:rPr>
      <w:rFonts w:ascii="Cambria" w:eastAsia="Times New Roman" w:hAnsi="Cambria"/>
      <w:sz w:val="20"/>
      <w:szCs w:val="20"/>
      <w:lang w:val="ru-RU" w:eastAsia="ru-RU"/>
    </w:rPr>
  </w:style>
  <w:style w:type="numbering" w:customStyle="1" w:styleId="11">
    <w:name w:val="Немає списку1"/>
    <w:next w:val="a2"/>
    <w:uiPriority w:val="99"/>
    <w:semiHidden/>
    <w:unhideWhenUsed/>
    <w:rsid w:val="0034435A"/>
  </w:style>
  <w:style w:type="paragraph" w:styleId="a3">
    <w:name w:val="List Paragraph"/>
    <w:basedOn w:val="a"/>
    <w:uiPriority w:val="34"/>
    <w:qFormat/>
    <w:rsid w:val="0034435A"/>
    <w:pPr>
      <w:spacing w:after="200" w:line="276" w:lineRule="auto"/>
      <w:ind w:left="720"/>
      <w:contextualSpacing/>
    </w:pPr>
    <w:rPr>
      <w:rFonts w:ascii="Calibri" w:eastAsia="Times New Roman" w:hAnsi="Calibri"/>
      <w:sz w:val="22"/>
      <w:szCs w:val="22"/>
      <w:lang w:eastAsia="uk-UA"/>
    </w:rPr>
  </w:style>
  <w:style w:type="table" w:customStyle="1" w:styleId="-71">
    <w:name w:val="Таблица-сетка 7 цветная1"/>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
    <w:name w:val="Таблица-сетка 21"/>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Таблица-сетка 31"/>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
    <w:name w:val="Таблица-сетка 4 — акцент 31"/>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a4">
    <w:name w:val="Hyperlink"/>
    <w:uiPriority w:val="99"/>
    <w:unhideWhenUsed/>
    <w:rsid w:val="0034435A"/>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4435A"/>
    <w:rPr>
      <w:rFonts w:eastAsia="Times New Roman"/>
      <w:i/>
      <w:iCs/>
      <w:sz w:val="24"/>
      <w:lang w:eastAsia="ru-RU"/>
    </w:rPr>
  </w:style>
  <w:style w:type="paragraph" w:styleId="HTML0">
    <w:name w:val="HTML Address"/>
    <w:basedOn w:val="a"/>
    <w:link w:val="HTML"/>
    <w:uiPriority w:val="99"/>
    <w:semiHidden/>
    <w:unhideWhenUsed/>
    <w:rsid w:val="0034435A"/>
    <w:rPr>
      <w:rFonts w:eastAsia="Times New Roman"/>
      <w:i/>
      <w:iCs/>
      <w:sz w:val="24"/>
      <w:lang w:eastAsia="ru-RU"/>
    </w:rPr>
  </w:style>
  <w:style w:type="character" w:customStyle="1" w:styleId="HTML1">
    <w:name w:val="Адреса HTML Знак1"/>
    <w:basedOn w:val="a0"/>
    <w:uiPriority w:val="99"/>
    <w:semiHidden/>
    <w:rsid w:val="0034435A"/>
    <w:rPr>
      <w:i/>
      <w:iCs/>
    </w:rPr>
  </w:style>
  <w:style w:type="character" w:styleId="a5">
    <w:name w:val="Emphasis"/>
    <w:uiPriority w:val="99"/>
    <w:qFormat/>
    <w:rsid w:val="0034435A"/>
    <w:rPr>
      <w:rFonts w:ascii="Times New Roman" w:hAnsi="Times New Roman" w:cs="Times New Roman" w:hint="default"/>
      <w:i/>
      <w:iCs w:val="0"/>
    </w:rPr>
  </w:style>
  <w:style w:type="character" w:customStyle="1" w:styleId="HTML2">
    <w:name w:val="Стандартный HTML Знак"/>
    <w:basedOn w:val="a0"/>
    <w:link w:val="HTML3"/>
    <w:uiPriority w:val="99"/>
    <w:semiHidden/>
    <w:rsid w:val="0034435A"/>
    <w:rPr>
      <w:rFonts w:ascii="Courier New" w:eastAsia="Times New Roman" w:hAnsi="Courier New"/>
      <w:sz w:val="20"/>
      <w:szCs w:val="20"/>
      <w:lang w:eastAsia="ru-RU"/>
    </w:rPr>
  </w:style>
  <w:style w:type="paragraph" w:styleId="HTML3">
    <w:name w:val="HTML Preformatted"/>
    <w:basedOn w:val="a"/>
    <w:link w:val="HTML2"/>
    <w:uiPriority w:val="99"/>
    <w:semiHidden/>
    <w:unhideWhenUsed/>
    <w:rsid w:val="00344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10">
    <w:name w:val="Стандартний HTML Знак1"/>
    <w:basedOn w:val="a0"/>
    <w:uiPriority w:val="99"/>
    <w:semiHidden/>
    <w:rsid w:val="0034435A"/>
    <w:rPr>
      <w:rFonts w:ascii="Consolas" w:hAnsi="Consolas"/>
      <w:sz w:val="20"/>
      <w:szCs w:val="20"/>
    </w:rPr>
  </w:style>
  <w:style w:type="character" w:styleId="a6">
    <w:name w:val="Strong"/>
    <w:uiPriority w:val="99"/>
    <w:qFormat/>
    <w:rsid w:val="0034435A"/>
    <w:rPr>
      <w:rFonts w:ascii="Times New Roman" w:hAnsi="Times New Roman" w:cs="Times New Roman" w:hint="default"/>
      <w:b/>
      <w:bCs w:val="0"/>
    </w:rPr>
  </w:style>
  <w:style w:type="paragraph" w:styleId="a7">
    <w:name w:val="Normal (Web)"/>
    <w:basedOn w:val="a"/>
    <w:uiPriority w:val="99"/>
    <w:unhideWhenUsed/>
    <w:rsid w:val="0034435A"/>
    <w:pPr>
      <w:spacing w:before="100" w:beforeAutospacing="1" w:after="100" w:afterAutospacing="1"/>
    </w:pPr>
    <w:rPr>
      <w:rFonts w:eastAsia="Times New Roman"/>
      <w:sz w:val="24"/>
      <w:lang w:val="ru-RU" w:eastAsia="ru-RU"/>
    </w:rPr>
  </w:style>
  <w:style w:type="paragraph" w:styleId="12">
    <w:name w:val="toc 1"/>
    <w:basedOn w:val="a"/>
    <w:next w:val="a"/>
    <w:autoRedefine/>
    <w:uiPriority w:val="99"/>
    <w:semiHidden/>
    <w:unhideWhenUsed/>
    <w:rsid w:val="0034435A"/>
    <w:pPr>
      <w:spacing w:before="120"/>
    </w:pPr>
    <w:rPr>
      <w:rFonts w:eastAsia="Times New Roman"/>
      <w:b/>
      <w:bCs/>
      <w:i/>
      <w:iCs/>
      <w:sz w:val="24"/>
      <w:lang w:val="ru-RU" w:eastAsia="ru-RU"/>
    </w:rPr>
  </w:style>
  <w:style w:type="paragraph" w:styleId="a8">
    <w:name w:val="footnote text"/>
    <w:basedOn w:val="a"/>
    <w:link w:val="a9"/>
    <w:uiPriority w:val="99"/>
    <w:semiHidden/>
    <w:unhideWhenUsed/>
    <w:rsid w:val="0034435A"/>
    <w:rPr>
      <w:rFonts w:eastAsia="Times New Roman"/>
      <w:sz w:val="20"/>
      <w:szCs w:val="20"/>
      <w:lang w:val="ru-RU" w:eastAsia="ru-RU"/>
    </w:rPr>
  </w:style>
  <w:style w:type="character" w:customStyle="1" w:styleId="a9">
    <w:name w:val="Текст сноски Знак"/>
    <w:basedOn w:val="a0"/>
    <w:link w:val="a8"/>
    <w:uiPriority w:val="99"/>
    <w:semiHidden/>
    <w:rsid w:val="0034435A"/>
    <w:rPr>
      <w:rFonts w:eastAsia="Times New Roman"/>
      <w:sz w:val="20"/>
      <w:szCs w:val="20"/>
      <w:lang w:val="ru-RU" w:eastAsia="ru-RU"/>
    </w:rPr>
  </w:style>
  <w:style w:type="character" w:customStyle="1" w:styleId="aa">
    <w:name w:val="Текст примечания Знак"/>
    <w:basedOn w:val="a0"/>
    <w:link w:val="ab"/>
    <w:uiPriority w:val="99"/>
    <w:rsid w:val="0034435A"/>
    <w:rPr>
      <w:rFonts w:eastAsia="Times New Roman"/>
      <w:sz w:val="20"/>
      <w:szCs w:val="20"/>
      <w:lang w:eastAsia="ru-RU"/>
    </w:rPr>
  </w:style>
  <w:style w:type="paragraph" w:styleId="ab">
    <w:name w:val="annotation text"/>
    <w:basedOn w:val="a"/>
    <w:link w:val="aa"/>
    <w:uiPriority w:val="99"/>
    <w:unhideWhenUsed/>
    <w:rsid w:val="0034435A"/>
    <w:rPr>
      <w:rFonts w:eastAsia="Times New Roman"/>
      <w:sz w:val="20"/>
      <w:szCs w:val="20"/>
      <w:lang w:eastAsia="ru-RU"/>
    </w:rPr>
  </w:style>
  <w:style w:type="character" w:customStyle="1" w:styleId="13">
    <w:name w:val="Текст примітки Знак1"/>
    <w:basedOn w:val="a0"/>
    <w:uiPriority w:val="99"/>
    <w:semiHidden/>
    <w:rsid w:val="0034435A"/>
    <w:rPr>
      <w:sz w:val="20"/>
      <w:szCs w:val="20"/>
    </w:rPr>
  </w:style>
  <w:style w:type="character" w:customStyle="1" w:styleId="ac">
    <w:name w:val="Верхний колонтитул Знак"/>
    <w:basedOn w:val="a0"/>
    <w:link w:val="ad"/>
    <w:uiPriority w:val="99"/>
    <w:rsid w:val="0034435A"/>
    <w:rPr>
      <w:rFonts w:eastAsia="Times New Roman"/>
      <w:sz w:val="24"/>
      <w:szCs w:val="20"/>
      <w:lang w:eastAsia="ru-RU"/>
    </w:rPr>
  </w:style>
  <w:style w:type="paragraph" w:styleId="ad">
    <w:name w:val="header"/>
    <w:basedOn w:val="a"/>
    <w:link w:val="ac"/>
    <w:uiPriority w:val="99"/>
    <w:unhideWhenUsed/>
    <w:rsid w:val="0034435A"/>
    <w:pPr>
      <w:tabs>
        <w:tab w:val="center" w:pos="4153"/>
        <w:tab w:val="right" w:pos="8306"/>
      </w:tabs>
    </w:pPr>
    <w:rPr>
      <w:rFonts w:eastAsia="Times New Roman"/>
      <w:sz w:val="24"/>
      <w:szCs w:val="20"/>
      <w:lang w:eastAsia="ru-RU"/>
    </w:rPr>
  </w:style>
  <w:style w:type="character" w:customStyle="1" w:styleId="14">
    <w:name w:val="Верхній колонтитул Знак1"/>
    <w:basedOn w:val="a0"/>
    <w:uiPriority w:val="99"/>
    <w:semiHidden/>
    <w:rsid w:val="0034435A"/>
  </w:style>
  <w:style w:type="paragraph" w:styleId="ae">
    <w:name w:val="footer"/>
    <w:basedOn w:val="a"/>
    <w:link w:val="af"/>
    <w:uiPriority w:val="99"/>
    <w:unhideWhenUsed/>
    <w:rsid w:val="0034435A"/>
    <w:pPr>
      <w:tabs>
        <w:tab w:val="center" w:pos="4677"/>
        <w:tab w:val="right" w:pos="9355"/>
      </w:tabs>
    </w:pPr>
    <w:rPr>
      <w:rFonts w:eastAsia="Times New Roman"/>
      <w:sz w:val="20"/>
      <w:szCs w:val="20"/>
      <w:lang w:val="ru-RU" w:eastAsia="ru-RU"/>
    </w:rPr>
  </w:style>
  <w:style w:type="character" w:customStyle="1" w:styleId="af">
    <w:name w:val="Нижний колонтитул Знак"/>
    <w:basedOn w:val="a0"/>
    <w:link w:val="ae"/>
    <w:uiPriority w:val="99"/>
    <w:rsid w:val="0034435A"/>
    <w:rPr>
      <w:rFonts w:eastAsia="Times New Roman"/>
      <w:sz w:val="20"/>
      <w:szCs w:val="20"/>
      <w:lang w:val="ru-RU" w:eastAsia="ru-RU"/>
    </w:rPr>
  </w:style>
  <w:style w:type="character" w:customStyle="1" w:styleId="af0">
    <w:name w:val="Текст концевой сноски Знак"/>
    <w:basedOn w:val="a0"/>
    <w:link w:val="af1"/>
    <w:uiPriority w:val="99"/>
    <w:semiHidden/>
    <w:rsid w:val="0034435A"/>
    <w:rPr>
      <w:rFonts w:eastAsia="Times New Roman"/>
      <w:sz w:val="20"/>
      <w:szCs w:val="20"/>
      <w:lang w:eastAsia="ru-RU"/>
    </w:rPr>
  </w:style>
  <w:style w:type="paragraph" w:styleId="af1">
    <w:name w:val="endnote text"/>
    <w:basedOn w:val="a"/>
    <w:link w:val="af0"/>
    <w:uiPriority w:val="99"/>
    <w:semiHidden/>
    <w:unhideWhenUsed/>
    <w:rsid w:val="0034435A"/>
    <w:rPr>
      <w:rFonts w:eastAsia="Times New Roman"/>
      <w:sz w:val="20"/>
      <w:szCs w:val="20"/>
      <w:lang w:eastAsia="ru-RU"/>
    </w:rPr>
  </w:style>
  <w:style w:type="character" w:customStyle="1" w:styleId="15">
    <w:name w:val="Текст кінцевої виноски Знак1"/>
    <w:basedOn w:val="a0"/>
    <w:uiPriority w:val="99"/>
    <w:semiHidden/>
    <w:rsid w:val="0034435A"/>
    <w:rPr>
      <w:sz w:val="20"/>
      <w:szCs w:val="20"/>
    </w:rPr>
  </w:style>
  <w:style w:type="paragraph" w:styleId="af2">
    <w:name w:val="List"/>
    <w:basedOn w:val="a"/>
    <w:uiPriority w:val="99"/>
    <w:semiHidden/>
    <w:unhideWhenUsed/>
    <w:rsid w:val="0034435A"/>
    <w:pPr>
      <w:ind w:left="283" w:hanging="283"/>
    </w:pPr>
    <w:rPr>
      <w:rFonts w:eastAsia="Times New Roman"/>
      <w:sz w:val="20"/>
      <w:szCs w:val="20"/>
      <w:lang w:val="ru-RU" w:eastAsia="ru-RU"/>
    </w:rPr>
  </w:style>
  <w:style w:type="paragraph" w:styleId="af3">
    <w:name w:val="List Bullet"/>
    <w:basedOn w:val="a"/>
    <w:autoRedefine/>
    <w:uiPriority w:val="99"/>
    <w:unhideWhenUsed/>
    <w:rsid w:val="0034435A"/>
    <w:pPr>
      <w:tabs>
        <w:tab w:val="num" w:pos="0"/>
      </w:tabs>
      <w:ind w:right="-22" w:firstLine="567"/>
      <w:jc w:val="both"/>
    </w:pPr>
    <w:rPr>
      <w:rFonts w:eastAsia="Times New Roman"/>
      <w:sz w:val="24"/>
      <w:lang w:val="ru-RU" w:eastAsia="ru-RU"/>
    </w:rPr>
  </w:style>
  <w:style w:type="paragraph" w:styleId="af4">
    <w:name w:val="Title"/>
    <w:basedOn w:val="a"/>
    <w:link w:val="21"/>
    <w:uiPriority w:val="10"/>
    <w:qFormat/>
    <w:rsid w:val="0034435A"/>
    <w:pPr>
      <w:jc w:val="center"/>
    </w:pPr>
    <w:rPr>
      <w:rFonts w:ascii="Arial Narrow" w:eastAsia="Times New Roman" w:hAnsi="Arial Narrow"/>
      <w:b/>
      <w:szCs w:val="20"/>
      <w:lang w:eastAsia="ru-RU"/>
    </w:rPr>
  </w:style>
  <w:style w:type="character" w:customStyle="1" w:styleId="21">
    <w:name w:val="Заголовок Знак2"/>
    <w:basedOn w:val="a0"/>
    <w:link w:val="af4"/>
    <w:uiPriority w:val="10"/>
    <w:rsid w:val="0034435A"/>
    <w:rPr>
      <w:rFonts w:ascii="Arial Narrow" w:eastAsia="Times New Roman" w:hAnsi="Arial Narrow"/>
      <w:b/>
      <w:szCs w:val="20"/>
      <w:lang w:eastAsia="ru-RU"/>
    </w:rPr>
  </w:style>
  <w:style w:type="character" w:customStyle="1" w:styleId="af5">
    <w:name w:val="Название Знак"/>
    <w:aliases w:val="Заголовок Знак1"/>
    <w:basedOn w:val="a0"/>
    <w:link w:val="99"/>
    <w:uiPriority w:val="99"/>
    <w:rsid w:val="0034435A"/>
    <w:rPr>
      <w:rFonts w:asciiTheme="majorHAnsi" w:eastAsiaTheme="majorEastAsia" w:hAnsiTheme="majorHAnsi" w:cstheme="majorBidi"/>
      <w:spacing w:val="-10"/>
      <w:kern w:val="28"/>
      <w:sz w:val="56"/>
      <w:szCs w:val="56"/>
    </w:rPr>
  </w:style>
  <w:style w:type="paragraph" w:styleId="af6">
    <w:name w:val="Body Text"/>
    <w:basedOn w:val="a"/>
    <w:link w:val="af7"/>
    <w:uiPriority w:val="99"/>
    <w:unhideWhenUsed/>
    <w:rsid w:val="0034435A"/>
    <w:pPr>
      <w:spacing w:after="120"/>
    </w:pPr>
    <w:rPr>
      <w:rFonts w:eastAsia="Times New Roman"/>
      <w:sz w:val="24"/>
      <w:szCs w:val="20"/>
      <w:lang w:val="ru-RU" w:eastAsia="ru-RU"/>
    </w:rPr>
  </w:style>
  <w:style w:type="character" w:customStyle="1" w:styleId="af7">
    <w:name w:val="Основной текст Знак"/>
    <w:basedOn w:val="a0"/>
    <w:link w:val="af6"/>
    <w:uiPriority w:val="99"/>
    <w:rsid w:val="0034435A"/>
    <w:rPr>
      <w:rFonts w:eastAsia="Times New Roman"/>
      <w:sz w:val="24"/>
      <w:szCs w:val="20"/>
      <w:lang w:val="ru-RU" w:eastAsia="ru-RU"/>
    </w:rPr>
  </w:style>
  <w:style w:type="character" w:customStyle="1" w:styleId="af8">
    <w:name w:val="Основной текст с отступом Знак"/>
    <w:basedOn w:val="a0"/>
    <w:link w:val="af9"/>
    <w:uiPriority w:val="99"/>
    <w:rsid w:val="0034435A"/>
    <w:rPr>
      <w:rFonts w:eastAsia="Times New Roman"/>
      <w:sz w:val="20"/>
      <w:szCs w:val="20"/>
      <w:lang w:eastAsia="ru-RU"/>
    </w:rPr>
  </w:style>
  <w:style w:type="paragraph" w:styleId="af9">
    <w:name w:val="Body Text Indent"/>
    <w:basedOn w:val="a"/>
    <w:link w:val="af8"/>
    <w:uiPriority w:val="99"/>
    <w:unhideWhenUsed/>
    <w:rsid w:val="0034435A"/>
    <w:pPr>
      <w:spacing w:after="120"/>
      <w:ind w:left="283"/>
    </w:pPr>
    <w:rPr>
      <w:rFonts w:eastAsia="Times New Roman"/>
      <w:sz w:val="20"/>
      <w:szCs w:val="20"/>
      <w:lang w:eastAsia="ru-RU"/>
    </w:rPr>
  </w:style>
  <w:style w:type="character" w:customStyle="1" w:styleId="16">
    <w:name w:val="Основний текст з відступом Знак1"/>
    <w:basedOn w:val="a0"/>
    <w:uiPriority w:val="99"/>
    <w:semiHidden/>
    <w:rsid w:val="0034435A"/>
  </w:style>
  <w:style w:type="paragraph" w:styleId="afa">
    <w:name w:val="Subtitle"/>
    <w:basedOn w:val="a"/>
    <w:link w:val="afb"/>
    <w:uiPriority w:val="99"/>
    <w:qFormat/>
    <w:rsid w:val="0034435A"/>
    <w:rPr>
      <w:rFonts w:ascii="Cambria" w:eastAsia="Times New Roman" w:hAnsi="Cambria"/>
      <w:sz w:val="24"/>
      <w:szCs w:val="20"/>
      <w:lang w:val="ru-RU" w:eastAsia="ru-RU"/>
    </w:rPr>
  </w:style>
  <w:style w:type="character" w:customStyle="1" w:styleId="afb">
    <w:name w:val="Подзаголовок Знак"/>
    <w:basedOn w:val="a0"/>
    <w:link w:val="afa"/>
    <w:uiPriority w:val="99"/>
    <w:rsid w:val="0034435A"/>
    <w:rPr>
      <w:rFonts w:ascii="Cambria" w:eastAsia="Times New Roman" w:hAnsi="Cambria"/>
      <w:sz w:val="24"/>
      <w:szCs w:val="20"/>
      <w:lang w:val="ru-RU" w:eastAsia="ru-RU"/>
    </w:rPr>
  </w:style>
  <w:style w:type="character" w:customStyle="1" w:styleId="22">
    <w:name w:val="Основной текст 2 Знак"/>
    <w:basedOn w:val="a0"/>
    <w:link w:val="23"/>
    <w:uiPriority w:val="99"/>
    <w:rsid w:val="0034435A"/>
    <w:rPr>
      <w:rFonts w:eastAsia="Times New Roman"/>
      <w:sz w:val="20"/>
      <w:szCs w:val="20"/>
      <w:lang w:eastAsia="ru-RU"/>
    </w:rPr>
  </w:style>
  <w:style w:type="paragraph" w:styleId="23">
    <w:name w:val="Body Text 2"/>
    <w:basedOn w:val="a"/>
    <w:link w:val="22"/>
    <w:uiPriority w:val="99"/>
    <w:unhideWhenUsed/>
    <w:rsid w:val="0034435A"/>
    <w:pPr>
      <w:jc w:val="both"/>
    </w:pPr>
    <w:rPr>
      <w:rFonts w:eastAsia="Times New Roman"/>
      <w:sz w:val="20"/>
      <w:szCs w:val="20"/>
      <w:lang w:eastAsia="ru-RU"/>
    </w:rPr>
  </w:style>
  <w:style w:type="character" w:customStyle="1" w:styleId="210">
    <w:name w:val="Основний текст 2 Знак1"/>
    <w:basedOn w:val="a0"/>
    <w:uiPriority w:val="99"/>
    <w:semiHidden/>
    <w:rsid w:val="0034435A"/>
  </w:style>
  <w:style w:type="character" w:customStyle="1" w:styleId="31">
    <w:name w:val="Основной текст 3 Знак"/>
    <w:basedOn w:val="a0"/>
    <w:link w:val="32"/>
    <w:uiPriority w:val="99"/>
    <w:rsid w:val="0034435A"/>
    <w:rPr>
      <w:rFonts w:eastAsia="Times New Roman"/>
      <w:sz w:val="16"/>
      <w:szCs w:val="20"/>
      <w:lang w:eastAsia="ru-RU"/>
    </w:rPr>
  </w:style>
  <w:style w:type="paragraph" w:styleId="32">
    <w:name w:val="Body Text 3"/>
    <w:basedOn w:val="a"/>
    <w:link w:val="31"/>
    <w:uiPriority w:val="99"/>
    <w:unhideWhenUsed/>
    <w:rsid w:val="0034435A"/>
    <w:pPr>
      <w:spacing w:after="120"/>
    </w:pPr>
    <w:rPr>
      <w:rFonts w:eastAsia="Times New Roman"/>
      <w:sz w:val="16"/>
      <w:szCs w:val="20"/>
      <w:lang w:eastAsia="ru-RU"/>
    </w:rPr>
  </w:style>
  <w:style w:type="character" w:customStyle="1" w:styleId="310">
    <w:name w:val="Основний текст 3 Знак1"/>
    <w:basedOn w:val="a0"/>
    <w:uiPriority w:val="99"/>
    <w:semiHidden/>
    <w:rsid w:val="0034435A"/>
    <w:rPr>
      <w:sz w:val="16"/>
      <w:szCs w:val="16"/>
    </w:rPr>
  </w:style>
  <w:style w:type="character" w:customStyle="1" w:styleId="24">
    <w:name w:val="Основной текст с отступом 2 Знак"/>
    <w:basedOn w:val="a0"/>
    <w:link w:val="25"/>
    <w:uiPriority w:val="99"/>
    <w:rsid w:val="0034435A"/>
    <w:rPr>
      <w:rFonts w:eastAsia="Times New Roman"/>
      <w:sz w:val="20"/>
      <w:szCs w:val="20"/>
      <w:lang w:eastAsia="ru-RU"/>
    </w:rPr>
  </w:style>
  <w:style w:type="paragraph" w:styleId="25">
    <w:name w:val="Body Text Indent 2"/>
    <w:basedOn w:val="a"/>
    <w:link w:val="24"/>
    <w:uiPriority w:val="99"/>
    <w:unhideWhenUsed/>
    <w:rsid w:val="0034435A"/>
    <w:pPr>
      <w:ind w:firstLine="540"/>
      <w:jc w:val="both"/>
    </w:pPr>
    <w:rPr>
      <w:rFonts w:eastAsia="Times New Roman"/>
      <w:sz w:val="20"/>
      <w:szCs w:val="20"/>
      <w:lang w:eastAsia="ru-RU"/>
    </w:rPr>
  </w:style>
  <w:style w:type="character" w:customStyle="1" w:styleId="211">
    <w:name w:val="Основний текст з відступом 2 Знак1"/>
    <w:basedOn w:val="a0"/>
    <w:uiPriority w:val="99"/>
    <w:semiHidden/>
    <w:rsid w:val="0034435A"/>
  </w:style>
  <w:style w:type="character" w:customStyle="1" w:styleId="33">
    <w:name w:val="Основной текст с отступом 3 Знак"/>
    <w:basedOn w:val="a0"/>
    <w:link w:val="34"/>
    <w:uiPriority w:val="99"/>
    <w:rsid w:val="0034435A"/>
    <w:rPr>
      <w:rFonts w:eastAsia="Times New Roman"/>
      <w:sz w:val="16"/>
      <w:szCs w:val="20"/>
      <w:lang w:eastAsia="ru-RU"/>
    </w:rPr>
  </w:style>
  <w:style w:type="paragraph" w:styleId="34">
    <w:name w:val="Body Text Indent 3"/>
    <w:basedOn w:val="a"/>
    <w:link w:val="33"/>
    <w:uiPriority w:val="99"/>
    <w:unhideWhenUsed/>
    <w:rsid w:val="0034435A"/>
    <w:pPr>
      <w:ind w:firstLine="567"/>
      <w:jc w:val="both"/>
    </w:pPr>
    <w:rPr>
      <w:rFonts w:eastAsia="Times New Roman"/>
      <w:sz w:val="16"/>
      <w:szCs w:val="20"/>
      <w:lang w:eastAsia="ru-RU"/>
    </w:rPr>
  </w:style>
  <w:style w:type="character" w:customStyle="1" w:styleId="311">
    <w:name w:val="Основний текст з відступом 3 Знак1"/>
    <w:basedOn w:val="a0"/>
    <w:uiPriority w:val="99"/>
    <w:semiHidden/>
    <w:rsid w:val="0034435A"/>
    <w:rPr>
      <w:sz w:val="16"/>
      <w:szCs w:val="16"/>
    </w:rPr>
  </w:style>
  <w:style w:type="character" w:customStyle="1" w:styleId="afc">
    <w:name w:val="Схема документа Знак"/>
    <w:basedOn w:val="a0"/>
    <w:link w:val="afd"/>
    <w:uiPriority w:val="99"/>
    <w:semiHidden/>
    <w:rsid w:val="0034435A"/>
    <w:rPr>
      <w:rFonts w:eastAsia="Times New Roman"/>
      <w:sz w:val="2"/>
      <w:szCs w:val="20"/>
      <w:shd w:val="clear" w:color="auto" w:fill="000080"/>
      <w:lang w:eastAsia="ru-RU"/>
    </w:rPr>
  </w:style>
  <w:style w:type="paragraph" w:styleId="afd">
    <w:name w:val="Document Map"/>
    <w:basedOn w:val="a"/>
    <w:link w:val="afc"/>
    <w:uiPriority w:val="99"/>
    <w:semiHidden/>
    <w:unhideWhenUsed/>
    <w:rsid w:val="0034435A"/>
    <w:pPr>
      <w:shd w:val="clear" w:color="auto" w:fill="000080"/>
    </w:pPr>
    <w:rPr>
      <w:rFonts w:eastAsia="Times New Roman"/>
      <w:sz w:val="2"/>
      <w:szCs w:val="20"/>
      <w:lang w:eastAsia="ru-RU"/>
    </w:rPr>
  </w:style>
  <w:style w:type="character" w:customStyle="1" w:styleId="17">
    <w:name w:val="Схема документа Знак1"/>
    <w:basedOn w:val="a0"/>
    <w:uiPriority w:val="99"/>
    <w:semiHidden/>
    <w:rsid w:val="0034435A"/>
    <w:rPr>
      <w:rFonts w:ascii="Segoe UI" w:hAnsi="Segoe UI" w:cs="Segoe UI"/>
      <w:sz w:val="16"/>
      <w:szCs w:val="16"/>
    </w:rPr>
  </w:style>
  <w:style w:type="character" w:customStyle="1" w:styleId="afe">
    <w:name w:val="Текст Знак"/>
    <w:basedOn w:val="a0"/>
    <w:link w:val="aff"/>
    <w:rsid w:val="0034435A"/>
    <w:rPr>
      <w:rFonts w:ascii="Courier New" w:eastAsia="Times New Roman" w:hAnsi="Courier New"/>
      <w:sz w:val="20"/>
      <w:szCs w:val="20"/>
      <w:lang w:eastAsia="ru-RU"/>
    </w:rPr>
  </w:style>
  <w:style w:type="paragraph" w:styleId="aff">
    <w:name w:val="Plain Text"/>
    <w:basedOn w:val="a"/>
    <w:link w:val="afe"/>
    <w:unhideWhenUsed/>
    <w:rsid w:val="0034435A"/>
    <w:pPr>
      <w:widowControl w:val="0"/>
      <w:snapToGrid w:val="0"/>
    </w:pPr>
    <w:rPr>
      <w:rFonts w:ascii="Courier New" w:eastAsia="Times New Roman" w:hAnsi="Courier New"/>
      <w:sz w:val="20"/>
      <w:szCs w:val="20"/>
      <w:lang w:eastAsia="ru-RU"/>
    </w:rPr>
  </w:style>
  <w:style w:type="character" w:customStyle="1" w:styleId="18">
    <w:name w:val="Текст Знак1"/>
    <w:basedOn w:val="a0"/>
    <w:uiPriority w:val="99"/>
    <w:semiHidden/>
    <w:rsid w:val="0034435A"/>
    <w:rPr>
      <w:rFonts w:ascii="Consolas" w:hAnsi="Consolas"/>
      <w:sz w:val="21"/>
      <w:szCs w:val="21"/>
    </w:rPr>
  </w:style>
  <w:style w:type="character" w:customStyle="1" w:styleId="aff0">
    <w:name w:val="Тема примечания Знак"/>
    <w:basedOn w:val="aa"/>
    <w:link w:val="aff1"/>
    <w:uiPriority w:val="99"/>
    <w:rsid w:val="0034435A"/>
    <w:rPr>
      <w:rFonts w:eastAsia="Times New Roman"/>
      <w:b/>
      <w:sz w:val="20"/>
      <w:szCs w:val="20"/>
      <w:lang w:eastAsia="ru-RU"/>
    </w:rPr>
  </w:style>
  <w:style w:type="paragraph" w:styleId="aff1">
    <w:name w:val="annotation subject"/>
    <w:basedOn w:val="ab"/>
    <w:next w:val="ab"/>
    <w:link w:val="aff0"/>
    <w:uiPriority w:val="99"/>
    <w:unhideWhenUsed/>
    <w:rsid w:val="0034435A"/>
    <w:rPr>
      <w:b/>
    </w:rPr>
  </w:style>
  <w:style w:type="character" w:customStyle="1" w:styleId="19">
    <w:name w:val="Тема примітки Знак1"/>
    <w:basedOn w:val="13"/>
    <w:uiPriority w:val="99"/>
    <w:semiHidden/>
    <w:rsid w:val="0034435A"/>
    <w:rPr>
      <w:b/>
      <w:bCs/>
      <w:sz w:val="20"/>
      <w:szCs w:val="20"/>
    </w:rPr>
  </w:style>
  <w:style w:type="character" w:customStyle="1" w:styleId="aff2">
    <w:name w:val="Текст выноски Знак"/>
    <w:basedOn w:val="a0"/>
    <w:link w:val="aff3"/>
    <w:uiPriority w:val="99"/>
    <w:rsid w:val="0034435A"/>
    <w:rPr>
      <w:rFonts w:ascii="Tahoma" w:eastAsia="Times New Roman" w:hAnsi="Tahoma"/>
      <w:sz w:val="16"/>
      <w:szCs w:val="20"/>
      <w:lang w:eastAsia="ru-RU"/>
    </w:rPr>
  </w:style>
  <w:style w:type="paragraph" w:styleId="aff3">
    <w:name w:val="Balloon Text"/>
    <w:basedOn w:val="a"/>
    <w:link w:val="aff2"/>
    <w:uiPriority w:val="99"/>
    <w:unhideWhenUsed/>
    <w:rsid w:val="0034435A"/>
    <w:rPr>
      <w:rFonts w:ascii="Tahoma" w:eastAsia="Times New Roman" w:hAnsi="Tahoma"/>
      <w:sz w:val="16"/>
      <w:szCs w:val="20"/>
      <w:lang w:eastAsia="ru-RU"/>
    </w:rPr>
  </w:style>
  <w:style w:type="character" w:customStyle="1" w:styleId="1a">
    <w:name w:val="Текст у виносці Знак1"/>
    <w:basedOn w:val="a0"/>
    <w:uiPriority w:val="99"/>
    <w:semiHidden/>
    <w:rsid w:val="0034435A"/>
    <w:rPr>
      <w:rFonts w:ascii="Segoe UI" w:hAnsi="Segoe UI" w:cs="Segoe UI"/>
      <w:sz w:val="18"/>
      <w:szCs w:val="18"/>
    </w:rPr>
  </w:style>
  <w:style w:type="character" w:customStyle="1" w:styleId="aff4">
    <w:name w:val="Без интервала Знак"/>
    <w:basedOn w:val="a0"/>
    <w:link w:val="aff5"/>
    <w:uiPriority w:val="1"/>
    <w:locked/>
    <w:rsid w:val="0034435A"/>
    <w:rPr>
      <w:rFonts w:eastAsia="Times New Roman"/>
      <w:sz w:val="18"/>
      <w:lang w:eastAsia="ru-RU"/>
    </w:rPr>
  </w:style>
  <w:style w:type="paragraph" w:styleId="aff5">
    <w:name w:val="No Spacing"/>
    <w:link w:val="aff4"/>
    <w:uiPriority w:val="1"/>
    <w:qFormat/>
    <w:rsid w:val="0034435A"/>
    <w:rPr>
      <w:rFonts w:eastAsia="Times New Roman"/>
      <w:sz w:val="18"/>
      <w:lang w:eastAsia="ru-RU"/>
    </w:rPr>
  </w:style>
  <w:style w:type="paragraph" w:customStyle="1" w:styleId="msolistparagraphcxspmiddle">
    <w:name w:val="msolistparagraphcxspmiddle"/>
    <w:basedOn w:val="a"/>
    <w:rsid w:val="0034435A"/>
    <w:pPr>
      <w:spacing w:before="100" w:beforeAutospacing="1" w:after="100" w:afterAutospacing="1"/>
    </w:pPr>
    <w:rPr>
      <w:rFonts w:eastAsia="Times New Roman"/>
      <w:sz w:val="24"/>
      <w:lang w:val="ru-RU" w:eastAsia="ru-RU"/>
    </w:rPr>
  </w:style>
  <w:style w:type="paragraph" w:customStyle="1" w:styleId="msolistparagraphcxsplast">
    <w:name w:val="msolistparagraphcxsplast"/>
    <w:basedOn w:val="a"/>
    <w:rsid w:val="0034435A"/>
    <w:pPr>
      <w:spacing w:before="100" w:beforeAutospacing="1" w:after="100" w:afterAutospacing="1"/>
    </w:pPr>
    <w:rPr>
      <w:rFonts w:eastAsia="Times New Roman"/>
      <w:sz w:val="24"/>
      <w:lang w:val="ru-RU" w:eastAsia="ru-RU"/>
    </w:rPr>
  </w:style>
  <w:style w:type="paragraph" w:styleId="26">
    <w:name w:val="Quote"/>
    <w:basedOn w:val="a"/>
    <w:next w:val="a"/>
    <w:link w:val="27"/>
    <w:uiPriority w:val="29"/>
    <w:qFormat/>
    <w:rsid w:val="0034435A"/>
    <w:pPr>
      <w:spacing w:before="100" w:after="200" w:line="276" w:lineRule="auto"/>
    </w:pPr>
    <w:rPr>
      <w:rFonts w:asciiTheme="minorHAnsi" w:eastAsiaTheme="minorEastAsia" w:hAnsiTheme="minorHAnsi" w:cstheme="minorBidi"/>
      <w:i/>
      <w:iCs/>
      <w:sz w:val="24"/>
    </w:rPr>
  </w:style>
  <w:style w:type="character" w:customStyle="1" w:styleId="27">
    <w:name w:val="Цитата 2 Знак"/>
    <w:basedOn w:val="a0"/>
    <w:link w:val="26"/>
    <w:uiPriority w:val="29"/>
    <w:rsid w:val="0034435A"/>
    <w:rPr>
      <w:rFonts w:asciiTheme="minorHAnsi" w:eastAsiaTheme="minorEastAsia" w:hAnsiTheme="minorHAnsi" w:cstheme="minorBidi"/>
      <w:i/>
      <w:iCs/>
      <w:sz w:val="24"/>
    </w:rPr>
  </w:style>
  <w:style w:type="paragraph" w:styleId="aff6">
    <w:name w:val="Intense Quote"/>
    <w:basedOn w:val="a"/>
    <w:next w:val="a"/>
    <w:link w:val="aff7"/>
    <w:uiPriority w:val="30"/>
    <w:qFormat/>
    <w:rsid w:val="0034435A"/>
    <w:pPr>
      <w:spacing w:before="240" w:after="240"/>
      <w:ind w:left="1080" w:right="1080"/>
      <w:jc w:val="center"/>
    </w:pPr>
    <w:rPr>
      <w:rFonts w:asciiTheme="minorHAnsi" w:eastAsiaTheme="minorEastAsia" w:hAnsiTheme="minorHAnsi" w:cstheme="minorBidi"/>
      <w:color w:val="4F81BD" w:themeColor="accent1"/>
      <w:sz w:val="24"/>
    </w:rPr>
  </w:style>
  <w:style w:type="character" w:customStyle="1" w:styleId="aff7">
    <w:name w:val="Выделенная цитата Знак"/>
    <w:basedOn w:val="a0"/>
    <w:link w:val="aff6"/>
    <w:uiPriority w:val="30"/>
    <w:rsid w:val="0034435A"/>
    <w:rPr>
      <w:rFonts w:asciiTheme="minorHAnsi" w:eastAsiaTheme="minorEastAsia" w:hAnsiTheme="minorHAnsi" w:cstheme="minorBidi"/>
      <w:color w:val="4F81BD" w:themeColor="accent1"/>
      <w:sz w:val="24"/>
    </w:rPr>
  </w:style>
  <w:style w:type="paragraph" w:customStyle="1" w:styleId="61">
    <w:name w:val="Знак Знак6 Знак Знак Знак Знак"/>
    <w:basedOn w:val="a"/>
    <w:uiPriority w:val="99"/>
    <w:rsid w:val="0034435A"/>
    <w:rPr>
      <w:rFonts w:eastAsia="Times New Roman"/>
      <w:sz w:val="20"/>
      <w:szCs w:val="20"/>
      <w:lang w:val="en-US"/>
    </w:rPr>
  </w:style>
  <w:style w:type="paragraph" w:customStyle="1" w:styleId="aff8">
    <w:name w:val="іІІ"/>
    <w:basedOn w:val="a"/>
    <w:uiPriority w:val="99"/>
    <w:rsid w:val="0034435A"/>
    <w:pPr>
      <w:jc w:val="both"/>
    </w:pPr>
    <w:rPr>
      <w:rFonts w:eastAsia="Times New Roman"/>
      <w:szCs w:val="20"/>
      <w:lang w:val="en-US" w:eastAsia="ru-RU"/>
    </w:rPr>
  </w:style>
  <w:style w:type="paragraph" w:customStyle="1" w:styleId="aff9">
    <w:name w:val="Знак Знак"/>
    <w:basedOn w:val="a"/>
    <w:uiPriority w:val="99"/>
    <w:rsid w:val="0034435A"/>
    <w:rPr>
      <w:rFonts w:eastAsia="Times New Roman"/>
      <w:sz w:val="20"/>
      <w:szCs w:val="20"/>
      <w:lang w:val="en-US"/>
    </w:rPr>
  </w:style>
  <w:style w:type="paragraph" w:customStyle="1" w:styleId="affa">
    <w:name w:val="Знак"/>
    <w:basedOn w:val="a"/>
    <w:uiPriority w:val="99"/>
    <w:rsid w:val="0034435A"/>
    <w:rPr>
      <w:rFonts w:eastAsia="Times New Roman"/>
      <w:sz w:val="20"/>
      <w:szCs w:val="20"/>
      <w:lang w:val="en-US"/>
    </w:rPr>
  </w:style>
  <w:style w:type="paragraph" w:customStyle="1" w:styleId="1b">
    <w:name w:val="Абзац списка1"/>
    <w:basedOn w:val="a"/>
    <w:uiPriority w:val="99"/>
    <w:qFormat/>
    <w:rsid w:val="0034435A"/>
    <w:pPr>
      <w:spacing w:after="200" w:line="276" w:lineRule="auto"/>
      <w:ind w:left="720"/>
    </w:pPr>
    <w:rPr>
      <w:rFonts w:ascii="Calibri" w:eastAsia="Times New Roman" w:hAnsi="Calibri"/>
      <w:sz w:val="22"/>
      <w:szCs w:val="22"/>
      <w:lang w:val="ru-RU" w:eastAsia="ru-RU"/>
    </w:rPr>
  </w:style>
  <w:style w:type="paragraph" w:customStyle="1" w:styleId="affb">
    <w:name w:val="Знак Знак Знак Знак"/>
    <w:basedOn w:val="a"/>
    <w:uiPriority w:val="99"/>
    <w:rsid w:val="0034435A"/>
    <w:rPr>
      <w:rFonts w:eastAsia="Times New Roman"/>
      <w:sz w:val="20"/>
      <w:szCs w:val="20"/>
      <w:lang w:val="en-US"/>
    </w:rPr>
  </w:style>
  <w:style w:type="paragraph" w:customStyle="1" w:styleId="312">
    <w:name w:val="Основной текст с отступом 31"/>
    <w:basedOn w:val="a"/>
    <w:uiPriority w:val="99"/>
    <w:rsid w:val="0034435A"/>
    <w:pPr>
      <w:suppressAutoHyphens/>
      <w:ind w:left="709"/>
      <w:jc w:val="both"/>
    </w:pPr>
    <w:rPr>
      <w:rFonts w:eastAsia="Times New Roman"/>
      <w:szCs w:val="20"/>
      <w:lang w:val="ru-RU" w:eastAsia="ar-SA"/>
    </w:rPr>
  </w:style>
  <w:style w:type="paragraph" w:customStyle="1" w:styleId="212">
    <w:name w:val="Основной текст с отступом 21"/>
    <w:basedOn w:val="a"/>
    <w:uiPriority w:val="99"/>
    <w:rsid w:val="0034435A"/>
    <w:pPr>
      <w:suppressAutoHyphens/>
      <w:ind w:left="426"/>
      <w:jc w:val="both"/>
    </w:pPr>
    <w:rPr>
      <w:rFonts w:eastAsia="Times New Roman"/>
      <w:szCs w:val="20"/>
      <w:lang w:val="ru-RU" w:eastAsia="ar-SA"/>
    </w:rPr>
  </w:style>
  <w:style w:type="character" w:customStyle="1" w:styleId="28">
    <w:name w:val="Основной текст (2)_"/>
    <w:link w:val="29"/>
    <w:uiPriority w:val="99"/>
    <w:locked/>
    <w:rsid w:val="0034435A"/>
    <w:rPr>
      <w:rFonts w:ascii="Calibri" w:hAnsi="Calibri" w:cs="Calibri"/>
      <w:b/>
      <w:spacing w:val="-10"/>
      <w:sz w:val="23"/>
      <w:shd w:val="clear" w:color="auto" w:fill="FFFFFF"/>
    </w:rPr>
  </w:style>
  <w:style w:type="paragraph" w:customStyle="1" w:styleId="29">
    <w:name w:val="Основной текст (2)"/>
    <w:basedOn w:val="a"/>
    <w:link w:val="28"/>
    <w:uiPriority w:val="99"/>
    <w:rsid w:val="0034435A"/>
    <w:pPr>
      <w:shd w:val="clear" w:color="auto" w:fill="FFFFFF"/>
      <w:spacing w:line="240" w:lineRule="atLeast"/>
    </w:pPr>
    <w:rPr>
      <w:rFonts w:ascii="Calibri" w:hAnsi="Calibri" w:cs="Calibri"/>
      <w:b/>
      <w:spacing w:val="-10"/>
      <w:sz w:val="23"/>
    </w:rPr>
  </w:style>
  <w:style w:type="character" w:customStyle="1" w:styleId="62">
    <w:name w:val="Основной текст (6)_"/>
    <w:link w:val="63"/>
    <w:uiPriority w:val="99"/>
    <w:locked/>
    <w:rsid w:val="0034435A"/>
    <w:rPr>
      <w:rFonts w:ascii="Calibri" w:hAnsi="Calibri" w:cs="Calibri"/>
      <w:i/>
      <w:sz w:val="23"/>
      <w:shd w:val="clear" w:color="auto" w:fill="FFFFFF"/>
    </w:rPr>
  </w:style>
  <w:style w:type="paragraph" w:customStyle="1" w:styleId="63">
    <w:name w:val="Основной текст (6)"/>
    <w:basedOn w:val="a"/>
    <w:link w:val="62"/>
    <w:uiPriority w:val="99"/>
    <w:rsid w:val="0034435A"/>
    <w:pPr>
      <w:shd w:val="clear" w:color="auto" w:fill="FFFFFF"/>
      <w:spacing w:line="271" w:lineRule="exact"/>
    </w:pPr>
    <w:rPr>
      <w:rFonts w:ascii="Calibri" w:hAnsi="Calibri" w:cs="Calibri"/>
      <w:i/>
      <w:sz w:val="23"/>
    </w:rPr>
  </w:style>
  <w:style w:type="character" w:customStyle="1" w:styleId="51">
    <w:name w:val="Основной текст (5)_"/>
    <w:link w:val="52"/>
    <w:uiPriority w:val="99"/>
    <w:locked/>
    <w:rsid w:val="0034435A"/>
    <w:rPr>
      <w:rFonts w:ascii="Calibri" w:hAnsi="Calibri" w:cs="Calibri"/>
      <w:noProof/>
      <w:sz w:val="11"/>
      <w:shd w:val="clear" w:color="auto" w:fill="FFFFFF"/>
    </w:rPr>
  </w:style>
  <w:style w:type="paragraph" w:customStyle="1" w:styleId="52">
    <w:name w:val="Основной текст (5)"/>
    <w:basedOn w:val="a"/>
    <w:link w:val="51"/>
    <w:uiPriority w:val="99"/>
    <w:rsid w:val="0034435A"/>
    <w:pPr>
      <w:shd w:val="clear" w:color="auto" w:fill="FFFFFF"/>
      <w:spacing w:before="240" w:line="240" w:lineRule="atLeast"/>
    </w:pPr>
    <w:rPr>
      <w:rFonts w:ascii="Calibri" w:hAnsi="Calibri" w:cs="Calibri"/>
      <w:noProof/>
      <w:sz w:val="11"/>
    </w:rPr>
  </w:style>
  <w:style w:type="character" w:customStyle="1" w:styleId="41">
    <w:name w:val="Основной текст (4)_"/>
    <w:link w:val="42"/>
    <w:uiPriority w:val="99"/>
    <w:locked/>
    <w:rsid w:val="0034435A"/>
    <w:rPr>
      <w:rFonts w:ascii="Calibri" w:hAnsi="Calibri" w:cs="Calibri"/>
      <w:i/>
      <w:noProof/>
      <w:sz w:val="8"/>
      <w:shd w:val="clear" w:color="auto" w:fill="FFFFFF"/>
    </w:rPr>
  </w:style>
  <w:style w:type="paragraph" w:customStyle="1" w:styleId="42">
    <w:name w:val="Основной текст (4)"/>
    <w:basedOn w:val="a"/>
    <w:link w:val="41"/>
    <w:uiPriority w:val="99"/>
    <w:rsid w:val="0034435A"/>
    <w:pPr>
      <w:shd w:val="clear" w:color="auto" w:fill="FFFFFF"/>
      <w:spacing w:line="240" w:lineRule="atLeast"/>
    </w:pPr>
    <w:rPr>
      <w:rFonts w:ascii="Calibri" w:hAnsi="Calibri" w:cs="Calibri"/>
      <w:i/>
      <w:noProof/>
      <w:sz w:val="8"/>
    </w:rPr>
  </w:style>
  <w:style w:type="paragraph" w:customStyle="1" w:styleId="410">
    <w:name w:val="Основной текст (4)1"/>
    <w:basedOn w:val="a"/>
    <w:uiPriority w:val="99"/>
    <w:rsid w:val="0034435A"/>
    <w:pPr>
      <w:shd w:val="clear" w:color="auto" w:fill="FFFFFF"/>
      <w:spacing w:line="226" w:lineRule="exact"/>
    </w:pPr>
    <w:rPr>
      <w:rFonts w:eastAsia="Times New Roman"/>
      <w:sz w:val="18"/>
      <w:szCs w:val="18"/>
      <w:lang w:eastAsia="uk-UA"/>
    </w:rPr>
  </w:style>
  <w:style w:type="paragraph" w:customStyle="1" w:styleId="Style4">
    <w:name w:val="Style4"/>
    <w:basedOn w:val="a"/>
    <w:uiPriority w:val="99"/>
    <w:rsid w:val="0034435A"/>
    <w:pPr>
      <w:widowControl w:val="0"/>
      <w:autoSpaceDE w:val="0"/>
      <w:autoSpaceDN w:val="0"/>
      <w:adjustRightInd w:val="0"/>
      <w:spacing w:line="283" w:lineRule="exact"/>
    </w:pPr>
    <w:rPr>
      <w:rFonts w:eastAsia="Times New Roman"/>
      <w:sz w:val="24"/>
      <w:lang w:eastAsia="uk-UA"/>
    </w:rPr>
  </w:style>
  <w:style w:type="paragraph" w:customStyle="1" w:styleId="Style11">
    <w:name w:val="Style11"/>
    <w:basedOn w:val="a"/>
    <w:uiPriority w:val="99"/>
    <w:rsid w:val="0034435A"/>
    <w:pPr>
      <w:widowControl w:val="0"/>
      <w:autoSpaceDE w:val="0"/>
      <w:autoSpaceDN w:val="0"/>
      <w:adjustRightInd w:val="0"/>
    </w:pPr>
    <w:rPr>
      <w:rFonts w:eastAsia="Times New Roman"/>
      <w:sz w:val="24"/>
      <w:lang w:eastAsia="uk-UA"/>
    </w:rPr>
  </w:style>
  <w:style w:type="paragraph" w:customStyle="1" w:styleId="Style3">
    <w:name w:val="Style3"/>
    <w:basedOn w:val="a"/>
    <w:uiPriority w:val="99"/>
    <w:rsid w:val="0034435A"/>
    <w:pPr>
      <w:widowControl w:val="0"/>
      <w:autoSpaceDE w:val="0"/>
      <w:autoSpaceDN w:val="0"/>
      <w:adjustRightInd w:val="0"/>
      <w:spacing w:line="283" w:lineRule="exact"/>
    </w:pPr>
    <w:rPr>
      <w:rFonts w:eastAsia="Times New Roman"/>
      <w:sz w:val="24"/>
      <w:lang w:eastAsia="uk-UA"/>
    </w:rPr>
  </w:style>
  <w:style w:type="paragraph" w:customStyle="1" w:styleId="Style7">
    <w:name w:val="Style7"/>
    <w:basedOn w:val="a"/>
    <w:uiPriority w:val="99"/>
    <w:rsid w:val="0034435A"/>
    <w:pPr>
      <w:widowControl w:val="0"/>
      <w:autoSpaceDE w:val="0"/>
      <w:autoSpaceDN w:val="0"/>
      <w:adjustRightInd w:val="0"/>
    </w:pPr>
    <w:rPr>
      <w:rFonts w:ascii="Franklin Gothic Medium" w:eastAsia="Times New Roman" w:hAnsi="Franklin Gothic Medium"/>
      <w:sz w:val="24"/>
      <w:lang w:eastAsia="uk-UA"/>
    </w:rPr>
  </w:style>
  <w:style w:type="paragraph" w:customStyle="1" w:styleId="Style9">
    <w:name w:val="Style9"/>
    <w:basedOn w:val="a"/>
    <w:uiPriority w:val="99"/>
    <w:rsid w:val="0034435A"/>
    <w:pPr>
      <w:widowControl w:val="0"/>
      <w:autoSpaceDE w:val="0"/>
      <w:autoSpaceDN w:val="0"/>
      <w:adjustRightInd w:val="0"/>
    </w:pPr>
    <w:rPr>
      <w:rFonts w:ascii="Franklin Gothic Medium" w:eastAsia="Times New Roman" w:hAnsi="Franklin Gothic Medium"/>
      <w:sz w:val="24"/>
      <w:lang w:eastAsia="uk-UA"/>
    </w:rPr>
  </w:style>
  <w:style w:type="paragraph" w:customStyle="1" w:styleId="Style6">
    <w:name w:val="Style6"/>
    <w:basedOn w:val="a"/>
    <w:uiPriority w:val="99"/>
    <w:rsid w:val="0034435A"/>
    <w:pPr>
      <w:widowControl w:val="0"/>
      <w:autoSpaceDE w:val="0"/>
      <w:autoSpaceDN w:val="0"/>
      <w:adjustRightInd w:val="0"/>
    </w:pPr>
    <w:rPr>
      <w:rFonts w:ascii="Franklin Gothic Medium" w:eastAsia="Times New Roman" w:hAnsi="Franklin Gothic Medium"/>
      <w:sz w:val="24"/>
      <w:lang w:eastAsia="uk-UA"/>
    </w:rPr>
  </w:style>
  <w:style w:type="paragraph" w:customStyle="1" w:styleId="affc">
    <w:name w:val="Содержимое таблицы"/>
    <w:basedOn w:val="a"/>
    <w:uiPriority w:val="99"/>
    <w:rsid w:val="0034435A"/>
    <w:pPr>
      <w:widowControl w:val="0"/>
      <w:suppressLineNumbers/>
      <w:suppressAutoHyphens/>
    </w:pPr>
    <w:rPr>
      <w:rFonts w:eastAsia="Times New Roman" w:cs="Tahoma"/>
      <w:szCs w:val="20"/>
      <w:lang w:val="en-US" w:eastAsia="ar-SA"/>
    </w:rPr>
  </w:style>
  <w:style w:type="paragraph" w:customStyle="1" w:styleId="FR1">
    <w:name w:val="FR1"/>
    <w:uiPriority w:val="99"/>
    <w:rsid w:val="0034435A"/>
    <w:pPr>
      <w:widowControl w:val="0"/>
      <w:spacing w:before="440"/>
    </w:pPr>
    <w:rPr>
      <w:rFonts w:ascii="Arial" w:eastAsia="Times New Roman" w:hAnsi="Arial" w:cs="Arial"/>
      <w:b/>
      <w:bCs/>
      <w:i/>
      <w:iCs/>
      <w:sz w:val="32"/>
      <w:szCs w:val="32"/>
      <w:lang w:eastAsia="ru-RU"/>
    </w:rPr>
  </w:style>
  <w:style w:type="paragraph" w:customStyle="1" w:styleId="53">
    <w:name w:val="Знак Знак5"/>
    <w:basedOn w:val="a"/>
    <w:uiPriority w:val="99"/>
    <w:rsid w:val="0034435A"/>
    <w:rPr>
      <w:rFonts w:eastAsia="Times New Roman"/>
      <w:sz w:val="20"/>
      <w:szCs w:val="20"/>
      <w:lang w:val="en-US"/>
    </w:rPr>
  </w:style>
  <w:style w:type="paragraph" w:customStyle="1" w:styleId="2a">
    <w:name w:val="Абзац списка2"/>
    <w:basedOn w:val="a"/>
    <w:uiPriority w:val="99"/>
    <w:rsid w:val="0034435A"/>
    <w:pPr>
      <w:spacing w:after="200" w:line="276" w:lineRule="auto"/>
      <w:ind w:left="720"/>
      <w:contextualSpacing/>
    </w:pPr>
    <w:rPr>
      <w:rFonts w:ascii="Calibri" w:eastAsia="Times New Roman" w:hAnsi="Calibri"/>
      <w:sz w:val="22"/>
      <w:szCs w:val="22"/>
      <w:lang w:val="ru-RU"/>
    </w:rPr>
  </w:style>
  <w:style w:type="paragraph" w:customStyle="1" w:styleId="Default">
    <w:name w:val="Default"/>
    <w:uiPriority w:val="99"/>
    <w:rsid w:val="0034435A"/>
    <w:pPr>
      <w:autoSpaceDE w:val="0"/>
      <w:autoSpaceDN w:val="0"/>
      <w:adjustRightInd w:val="0"/>
    </w:pPr>
    <w:rPr>
      <w:rFonts w:eastAsia="Calibri"/>
      <w:color w:val="000000"/>
      <w:sz w:val="24"/>
      <w:lang w:val="ru-RU"/>
    </w:rPr>
  </w:style>
  <w:style w:type="paragraph" w:customStyle="1" w:styleId="msonormal0">
    <w:name w:val="msonormal"/>
    <w:basedOn w:val="a"/>
    <w:uiPriority w:val="99"/>
    <w:rsid w:val="0034435A"/>
    <w:pPr>
      <w:spacing w:before="100" w:beforeAutospacing="1" w:after="100" w:afterAutospacing="1"/>
    </w:pPr>
    <w:rPr>
      <w:rFonts w:eastAsia="Times New Roman"/>
      <w:sz w:val="24"/>
      <w:lang w:val="ru-RU" w:eastAsia="ru-RU"/>
    </w:rPr>
  </w:style>
  <w:style w:type="paragraph" w:customStyle="1" w:styleId="1c">
    <w:name w:val="Стиль1"/>
    <w:basedOn w:val="a"/>
    <w:uiPriority w:val="99"/>
    <w:rsid w:val="0034435A"/>
    <w:rPr>
      <w:rFonts w:eastAsia="Times New Roman"/>
      <w:iCs/>
      <w:szCs w:val="32"/>
      <w:lang w:val="ru-RU" w:eastAsia="ru-RU"/>
    </w:rPr>
  </w:style>
  <w:style w:type="character" w:customStyle="1" w:styleId="NoSpacingChar">
    <w:name w:val="No Spacing Char"/>
    <w:link w:val="1d"/>
    <w:uiPriority w:val="99"/>
    <w:locked/>
    <w:rsid w:val="0034435A"/>
    <w:rPr>
      <w:rFonts w:ascii="Calibri" w:eastAsia="Calibri" w:hAnsi="Calibri"/>
    </w:rPr>
  </w:style>
  <w:style w:type="paragraph" w:customStyle="1" w:styleId="1d">
    <w:name w:val="Без інтервалів1"/>
    <w:link w:val="NoSpacingChar"/>
    <w:uiPriority w:val="99"/>
    <w:qFormat/>
    <w:rsid w:val="0034435A"/>
    <w:rPr>
      <w:rFonts w:ascii="Calibri" w:eastAsia="Calibri" w:hAnsi="Calibri"/>
    </w:rPr>
  </w:style>
  <w:style w:type="paragraph" w:customStyle="1" w:styleId="1e">
    <w:name w:val="Без интервала1"/>
    <w:qFormat/>
    <w:rsid w:val="0034435A"/>
    <w:rPr>
      <w:rFonts w:ascii="Calibri" w:eastAsia="Calibri" w:hAnsi="Calibri"/>
      <w:sz w:val="22"/>
      <w:szCs w:val="22"/>
      <w:lang w:val="ru-RU"/>
    </w:rPr>
  </w:style>
  <w:style w:type="paragraph" w:customStyle="1" w:styleId="Heading">
    <w:name w:val="Heading"/>
    <w:basedOn w:val="a"/>
    <w:next w:val="af6"/>
    <w:rsid w:val="0034435A"/>
    <w:pPr>
      <w:keepNext/>
      <w:suppressAutoHyphens/>
      <w:spacing w:before="240" w:after="120"/>
    </w:pPr>
    <w:rPr>
      <w:rFonts w:ascii="Arial" w:eastAsia="Lucida Sans Unicode" w:hAnsi="Arial" w:cs="Tahoma"/>
      <w:szCs w:val="28"/>
      <w:lang w:val="ru-RU" w:eastAsia="ar-SA"/>
    </w:rPr>
  </w:style>
  <w:style w:type="paragraph" w:customStyle="1" w:styleId="1f">
    <w:name w:val="Абзац списку1"/>
    <w:basedOn w:val="a"/>
    <w:rsid w:val="0034435A"/>
    <w:pPr>
      <w:ind w:left="720"/>
    </w:pPr>
    <w:rPr>
      <w:rFonts w:eastAsia="Calibri"/>
      <w:sz w:val="20"/>
      <w:szCs w:val="20"/>
      <w:lang w:eastAsia="ru-RU"/>
    </w:rPr>
  </w:style>
  <w:style w:type="paragraph" w:customStyle="1" w:styleId="listparagraphcxspmiddle">
    <w:name w:val="listparagraphcxspmiddle"/>
    <w:basedOn w:val="a"/>
    <w:rsid w:val="0034435A"/>
    <w:pPr>
      <w:spacing w:before="100" w:beforeAutospacing="1" w:after="100" w:afterAutospacing="1"/>
    </w:pPr>
    <w:rPr>
      <w:rFonts w:eastAsia="Times New Roman"/>
      <w:sz w:val="24"/>
      <w:lang w:val="ru-RU" w:eastAsia="ru-RU"/>
    </w:rPr>
  </w:style>
  <w:style w:type="paragraph" w:customStyle="1" w:styleId="listparagraphcxsplast">
    <w:name w:val="listparagraphcxsplast"/>
    <w:basedOn w:val="a"/>
    <w:rsid w:val="0034435A"/>
    <w:pPr>
      <w:spacing w:before="100" w:beforeAutospacing="1" w:after="100" w:afterAutospacing="1"/>
    </w:pPr>
    <w:rPr>
      <w:rFonts w:eastAsia="Times New Roman"/>
      <w:sz w:val="24"/>
      <w:lang w:val="ru-RU" w:eastAsia="ru-RU"/>
    </w:rPr>
  </w:style>
  <w:style w:type="paragraph" w:customStyle="1" w:styleId="affd">
    <w:name w:val="Нормальный"/>
    <w:rsid w:val="0034435A"/>
    <w:pPr>
      <w:autoSpaceDE w:val="0"/>
      <w:autoSpaceDN w:val="0"/>
      <w:adjustRightInd w:val="0"/>
      <w:jc w:val="both"/>
    </w:pPr>
    <w:rPr>
      <w:rFonts w:eastAsia="Times New Roman"/>
      <w:szCs w:val="28"/>
      <w:lang w:val="ru-RU" w:eastAsia="ru-RU"/>
    </w:rPr>
  </w:style>
  <w:style w:type="paragraph" w:customStyle="1" w:styleId="msonospacing0">
    <w:name w:val="msonospacing"/>
    <w:basedOn w:val="a"/>
    <w:rsid w:val="0034435A"/>
    <w:pPr>
      <w:spacing w:before="100" w:beforeAutospacing="1" w:after="100" w:afterAutospacing="1"/>
    </w:pPr>
    <w:rPr>
      <w:rFonts w:eastAsia="Times New Roman"/>
      <w:sz w:val="24"/>
      <w:lang w:val="ru-RU" w:eastAsia="ru-RU"/>
    </w:rPr>
  </w:style>
  <w:style w:type="paragraph" w:customStyle="1" w:styleId="msonormalcxspmiddle">
    <w:name w:val="msonormalcxspmiddle"/>
    <w:basedOn w:val="a"/>
    <w:rsid w:val="0034435A"/>
    <w:pPr>
      <w:spacing w:before="100" w:beforeAutospacing="1" w:after="100" w:afterAutospacing="1"/>
    </w:pPr>
    <w:rPr>
      <w:rFonts w:eastAsia="Times New Roman"/>
      <w:sz w:val="24"/>
      <w:lang w:val="ru-RU" w:eastAsia="ru-RU"/>
    </w:rPr>
  </w:style>
  <w:style w:type="paragraph" w:customStyle="1" w:styleId="msolistparagraph0">
    <w:name w:val="msolistparagraph"/>
    <w:basedOn w:val="a"/>
    <w:rsid w:val="0034435A"/>
    <w:pPr>
      <w:spacing w:before="100" w:beforeAutospacing="1" w:after="100" w:afterAutospacing="1"/>
    </w:pPr>
    <w:rPr>
      <w:rFonts w:eastAsia="Times New Roman"/>
      <w:sz w:val="24"/>
      <w:lang w:val="ru-RU" w:eastAsia="ru-RU"/>
    </w:rPr>
  </w:style>
  <w:style w:type="character" w:customStyle="1" w:styleId="Bodytext">
    <w:name w:val="Body text_"/>
    <w:link w:val="1f0"/>
    <w:locked/>
    <w:rsid w:val="0034435A"/>
    <w:rPr>
      <w:sz w:val="19"/>
      <w:szCs w:val="19"/>
      <w:shd w:val="clear" w:color="auto" w:fill="FFFFFF"/>
    </w:rPr>
  </w:style>
  <w:style w:type="paragraph" w:customStyle="1" w:styleId="1f0">
    <w:name w:val="Основний текст1"/>
    <w:basedOn w:val="a"/>
    <w:link w:val="Bodytext"/>
    <w:rsid w:val="0034435A"/>
    <w:pPr>
      <w:shd w:val="clear" w:color="auto" w:fill="FFFFFF"/>
      <w:spacing w:before="180" w:line="240" w:lineRule="exact"/>
      <w:jc w:val="both"/>
    </w:pPr>
    <w:rPr>
      <w:sz w:val="19"/>
      <w:szCs w:val="19"/>
    </w:rPr>
  </w:style>
  <w:style w:type="character" w:customStyle="1" w:styleId="Bodytext3">
    <w:name w:val="Body text (3)_"/>
    <w:link w:val="Bodytext30"/>
    <w:locked/>
    <w:rsid w:val="0034435A"/>
    <w:rPr>
      <w:b/>
      <w:bCs/>
      <w:i/>
      <w:iCs/>
      <w:sz w:val="19"/>
      <w:szCs w:val="19"/>
      <w:shd w:val="clear" w:color="auto" w:fill="FFFFFF"/>
    </w:rPr>
  </w:style>
  <w:style w:type="paragraph" w:customStyle="1" w:styleId="Bodytext30">
    <w:name w:val="Body text (3)"/>
    <w:basedOn w:val="a"/>
    <w:link w:val="Bodytext3"/>
    <w:rsid w:val="0034435A"/>
    <w:pPr>
      <w:shd w:val="clear" w:color="auto" w:fill="FFFFFF"/>
      <w:spacing w:before="180" w:line="245" w:lineRule="exact"/>
      <w:jc w:val="both"/>
    </w:pPr>
    <w:rPr>
      <w:b/>
      <w:bCs/>
      <w:i/>
      <w:iCs/>
      <w:sz w:val="19"/>
      <w:szCs w:val="19"/>
    </w:rPr>
  </w:style>
  <w:style w:type="character" w:customStyle="1" w:styleId="Heading2">
    <w:name w:val="Heading #2_"/>
    <w:link w:val="Heading21"/>
    <w:locked/>
    <w:rsid w:val="0034435A"/>
    <w:rPr>
      <w:b/>
      <w:bCs/>
      <w:sz w:val="19"/>
      <w:szCs w:val="19"/>
      <w:shd w:val="clear" w:color="auto" w:fill="FFFFFF"/>
    </w:rPr>
  </w:style>
  <w:style w:type="paragraph" w:customStyle="1" w:styleId="Heading21">
    <w:name w:val="Heading #21"/>
    <w:basedOn w:val="a"/>
    <w:link w:val="Heading2"/>
    <w:rsid w:val="0034435A"/>
    <w:pPr>
      <w:shd w:val="clear" w:color="auto" w:fill="FFFFFF"/>
      <w:spacing w:before="180" w:line="240" w:lineRule="exact"/>
      <w:jc w:val="both"/>
      <w:outlineLvl w:val="1"/>
    </w:pPr>
    <w:rPr>
      <w:b/>
      <w:bCs/>
      <w:sz w:val="19"/>
      <w:szCs w:val="19"/>
    </w:rPr>
  </w:style>
  <w:style w:type="paragraph" w:customStyle="1" w:styleId="2b">
    <w:name w:val="Без интервала2"/>
    <w:qFormat/>
    <w:rsid w:val="0034435A"/>
    <w:rPr>
      <w:rFonts w:ascii="Calibri" w:eastAsia="Times New Roman" w:hAnsi="Calibri" w:cs="Calibri"/>
      <w:sz w:val="22"/>
      <w:szCs w:val="22"/>
      <w:lang w:eastAsia="uk-UA"/>
    </w:rPr>
  </w:style>
  <w:style w:type="character" w:customStyle="1" w:styleId="120">
    <w:name w:val="Основний текст (12)_"/>
    <w:link w:val="121"/>
    <w:locked/>
    <w:rsid w:val="0034435A"/>
    <w:rPr>
      <w:rFonts w:ascii="Trebuchet MS" w:hAnsi="Trebuchet MS"/>
      <w:sz w:val="18"/>
      <w:szCs w:val="18"/>
      <w:shd w:val="clear" w:color="auto" w:fill="FFFFFF"/>
    </w:rPr>
  </w:style>
  <w:style w:type="paragraph" w:customStyle="1" w:styleId="121">
    <w:name w:val="Основний текст (12)"/>
    <w:basedOn w:val="a"/>
    <w:link w:val="120"/>
    <w:rsid w:val="0034435A"/>
    <w:pPr>
      <w:shd w:val="clear" w:color="auto" w:fill="FFFFFF"/>
      <w:spacing w:before="300" w:line="247" w:lineRule="exact"/>
    </w:pPr>
    <w:rPr>
      <w:rFonts w:ascii="Trebuchet MS" w:hAnsi="Trebuchet MS"/>
      <w:sz w:val="18"/>
      <w:szCs w:val="18"/>
    </w:rPr>
  </w:style>
  <w:style w:type="paragraph" w:customStyle="1" w:styleId="TableParagraph">
    <w:name w:val="Table Paragraph"/>
    <w:basedOn w:val="a"/>
    <w:uiPriority w:val="1"/>
    <w:qFormat/>
    <w:rsid w:val="0034435A"/>
    <w:pPr>
      <w:widowControl w:val="0"/>
    </w:pPr>
    <w:rPr>
      <w:rFonts w:eastAsia="Times New Roman"/>
      <w:sz w:val="22"/>
      <w:szCs w:val="22"/>
      <w:lang w:val="en-US"/>
    </w:rPr>
  </w:style>
  <w:style w:type="paragraph" w:customStyle="1" w:styleId="western">
    <w:name w:val="western"/>
    <w:basedOn w:val="a"/>
    <w:rsid w:val="0034435A"/>
    <w:pPr>
      <w:spacing w:before="100" w:beforeAutospacing="1" w:after="100" w:afterAutospacing="1"/>
    </w:pPr>
    <w:rPr>
      <w:rFonts w:eastAsia="Times New Roman"/>
      <w:sz w:val="24"/>
      <w:lang w:eastAsia="uk-UA"/>
    </w:rPr>
  </w:style>
  <w:style w:type="paragraph" w:customStyle="1" w:styleId="1f1">
    <w:name w:val="Звичайний1"/>
    <w:rsid w:val="0034435A"/>
    <w:rPr>
      <w:rFonts w:eastAsia="Times New Roman"/>
      <w:sz w:val="24"/>
      <w:lang w:eastAsia="ru-RU"/>
    </w:rPr>
  </w:style>
  <w:style w:type="paragraph" w:customStyle="1" w:styleId="1f2">
    <w:name w:val="Основной текст1"/>
    <w:basedOn w:val="a"/>
    <w:rsid w:val="0034435A"/>
    <w:pPr>
      <w:shd w:val="clear" w:color="auto" w:fill="FFFFFF"/>
      <w:spacing w:before="180" w:line="240" w:lineRule="exact"/>
      <w:jc w:val="both"/>
    </w:pPr>
    <w:rPr>
      <w:rFonts w:ascii="Calibri" w:eastAsia="Calibri" w:hAnsi="Calibri"/>
      <w:sz w:val="19"/>
      <w:szCs w:val="19"/>
    </w:rPr>
  </w:style>
  <w:style w:type="character" w:customStyle="1" w:styleId="Bodytext4">
    <w:name w:val="Body text (4)_"/>
    <w:link w:val="Bodytext40"/>
    <w:locked/>
    <w:rsid w:val="0034435A"/>
    <w:rPr>
      <w:i/>
      <w:iCs/>
      <w:sz w:val="19"/>
      <w:szCs w:val="19"/>
      <w:shd w:val="clear" w:color="auto" w:fill="FFFFFF"/>
    </w:rPr>
  </w:style>
  <w:style w:type="paragraph" w:customStyle="1" w:styleId="Bodytext40">
    <w:name w:val="Body text (4)"/>
    <w:basedOn w:val="a"/>
    <w:link w:val="Bodytext4"/>
    <w:rsid w:val="0034435A"/>
    <w:pPr>
      <w:shd w:val="clear" w:color="auto" w:fill="FFFFFF"/>
      <w:spacing w:line="240" w:lineRule="atLeast"/>
    </w:pPr>
    <w:rPr>
      <w:i/>
      <w:iCs/>
      <w:sz w:val="19"/>
      <w:szCs w:val="19"/>
    </w:rPr>
  </w:style>
  <w:style w:type="character" w:customStyle="1" w:styleId="Bodytext2">
    <w:name w:val="Body text (2)_"/>
    <w:link w:val="Bodytext20"/>
    <w:locked/>
    <w:rsid w:val="0034435A"/>
    <w:rPr>
      <w:b/>
      <w:bCs/>
      <w:sz w:val="19"/>
      <w:szCs w:val="19"/>
      <w:shd w:val="clear" w:color="auto" w:fill="FFFFFF"/>
    </w:rPr>
  </w:style>
  <w:style w:type="paragraph" w:customStyle="1" w:styleId="Bodytext20">
    <w:name w:val="Body text (2)"/>
    <w:basedOn w:val="a"/>
    <w:link w:val="Bodytext2"/>
    <w:rsid w:val="0034435A"/>
    <w:pPr>
      <w:shd w:val="clear" w:color="auto" w:fill="FFFFFF"/>
      <w:spacing w:before="180" w:line="240" w:lineRule="exact"/>
      <w:jc w:val="both"/>
    </w:pPr>
    <w:rPr>
      <w:b/>
      <w:bCs/>
      <w:sz w:val="19"/>
      <w:szCs w:val="19"/>
    </w:rPr>
  </w:style>
  <w:style w:type="character" w:customStyle="1" w:styleId="2c">
    <w:name w:val="Основний текст (2)_"/>
    <w:link w:val="2d"/>
    <w:uiPriority w:val="99"/>
    <w:locked/>
    <w:rsid w:val="0034435A"/>
    <w:rPr>
      <w:sz w:val="16"/>
      <w:shd w:val="clear" w:color="auto" w:fill="FFFFFF"/>
    </w:rPr>
  </w:style>
  <w:style w:type="paragraph" w:customStyle="1" w:styleId="2d">
    <w:name w:val="Основний текст (2)"/>
    <w:basedOn w:val="a"/>
    <w:link w:val="2c"/>
    <w:uiPriority w:val="99"/>
    <w:rsid w:val="0034435A"/>
    <w:pPr>
      <w:shd w:val="clear" w:color="auto" w:fill="FFFFFF"/>
      <w:spacing w:after="900" w:line="192" w:lineRule="exact"/>
    </w:pPr>
    <w:rPr>
      <w:sz w:val="16"/>
    </w:rPr>
  </w:style>
  <w:style w:type="character" w:customStyle="1" w:styleId="Pedrada">
    <w:name w:val="Pedrada Знак"/>
    <w:basedOn w:val="10"/>
    <w:link w:val="Pedrada0"/>
    <w:locked/>
    <w:rsid w:val="0034435A"/>
    <w:rPr>
      <w:rFonts w:eastAsia="Times New Roman" w:hAnsi="Arial"/>
      <w:bCs/>
      <w:color w:val="C00000"/>
      <w:spacing w:val="20"/>
      <w:szCs w:val="28"/>
      <w:lang w:eastAsia="ru-RU"/>
    </w:rPr>
  </w:style>
  <w:style w:type="paragraph" w:customStyle="1" w:styleId="Pedrada0">
    <w:name w:val="Pedrada"/>
    <w:basedOn w:val="1"/>
    <w:link w:val="Pedrada"/>
    <w:rsid w:val="0034435A"/>
    <w:pPr>
      <w:keepLines/>
      <w:spacing w:before="360"/>
      <w:ind w:firstLine="709"/>
    </w:pPr>
    <w:rPr>
      <w:rFonts w:hAnsi="Arial"/>
      <w:bCs/>
      <w:color w:val="C00000"/>
      <w:spacing w:val="20"/>
      <w:szCs w:val="28"/>
    </w:rPr>
  </w:style>
  <w:style w:type="character" w:styleId="affe">
    <w:name w:val="Subtle Emphasis"/>
    <w:uiPriority w:val="19"/>
    <w:qFormat/>
    <w:rsid w:val="0034435A"/>
    <w:rPr>
      <w:i/>
      <w:iCs/>
      <w:color w:val="243F60" w:themeColor="accent1" w:themeShade="7F"/>
    </w:rPr>
  </w:style>
  <w:style w:type="character" w:styleId="afff">
    <w:name w:val="Intense Emphasis"/>
    <w:uiPriority w:val="21"/>
    <w:qFormat/>
    <w:rsid w:val="0034435A"/>
    <w:rPr>
      <w:b/>
      <w:bCs/>
      <w:caps/>
      <w:color w:val="243F60" w:themeColor="accent1" w:themeShade="7F"/>
      <w:spacing w:val="10"/>
    </w:rPr>
  </w:style>
  <w:style w:type="character" w:styleId="afff0">
    <w:name w:val="Subtle Reference"/>
    <w:uiPriority w:val="31"/>
    <w:qFormat/>
    <w:rsid w:val="0034435A"/>
    <w:rPr>
      <w:b/>
      <w:bCs/>
      <w:color w:val="4F81BD" w:themeColor="accent1"/>
    </w:rPr>
  </w:style>
  <w:style w:type="character" w:styleId="afff1">
    <w:name w:val="Intense Reference"/>
    <w:uiPriority w:val="32"/>
    <w:qFormat/>
    <w:rsid w:val="0034435A"/>
    <w:rPr>
      <w:b/>
      <w:bCs/>
      <w:i/>
      <w:iCs/>
      <w:caps/>
      <w:color w:val="4F81BD" w:themeColor="accent1"/>
    </w:rPr>
  </w:style>
  <w:style w:type="character" w:styleId="afff2">
    <w:name w:val="Book Title"/>
    <w:uiPriority w:val="33"/>
    <w:qFormat/>
    <w:rsid w:val="0034435A"/>
    <w:rPr>
      <w:b/>
      <w:bCs/>
      <w:i/>
      <w:iCs/>
      <w:spacing w:val="0"/>
    </w:rPr>
  </w:style>
  <w:style w:type="character" w:customStyle="1" w:styleId="HeaderChar">
    <w:name w:val="Header Char"/>
    <w:uiPriority w:val="99"/>
    <w:locked/>
    <w:rsid w:val="0034435A"/>
    <w:rPr>
      <w:rFonts w:ascii="Times New Roman" w:hAnsi="Times New Roman" w:cs="Times New Roman" w:hint="default"/>
      <w:sz w:val="20"/>
    </w:rPr>
  </w:style>
  <w:style w:type="character" w:customStyle="1" w:styleId="apple-converted-space">
    <w:name w:val="apple-converted-space"/>
    <w:uiPriority w:val="99"/>
    <w:rsid w:val="0034435A"/>
  </w:style>
  <w:style w:type="character" w:customStyle="1" w:styleId="apple-style-span">
    <w:name w:val="apple-style-span"/>
    <w:uiPriority w:val="99"/>
    <w:rsid w:val="0034435A"/>
  </w:style>
  <w:style w:type="character" w:customStyle="1" w:styleId="64">
    <w:name w:val="Основной текст (6) + Не курсив"/>
    <w:aliases w:val="Интервал 0 pt"/>
    <w:uiPriority w:val="99"/>
    <w:rsid w:val="0034435A"/>
    <w:rPr>
      <w:rFonts w:ascii="Calibri" w:hAnsi="Calibri" w:cs="Calibri" w:hint="default"/>
      <w:i/>
      <w:iCs w:val="0"/>
      <w:spacing w:val="-10"/>
      <w:sz w:val="23"/>
    </w:rPr>
  </w:style>
  <w:style w:type="character" w:customStyle="1" w:styleId="afff3">
    <w:name w:val="Основной текст + Полужирный"/>
    <w:uiPriority w:val="99"/>
    <w:rsid w:val="0034435A"/>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4435A"/>
    <w:rPr>
      <w:rFonts w:ascii="Times New Roman" w:hAnsi="Times New Roman" w:cs="Times New Roman" w:hint="default"/>
      <w:smallCaps/>
      <w:noProof/>
      <w:spacing w:val="0"/>
      <w:sz w:val="25"/>
    </w:rPr>
  </w:style>
  <w:style w:type="character" w:customStyle="1" w:styleId="420">
    <w:name w:val="Основной текст (4)2"/>
    <w:uiPriority w:val="99"/>
    <w:rsid w:val="0034435A"/>
    <w:rPr>
      <w:rFonts w:ascii="Times New Roman" w:hAnsi="Times New Roman" w:cs="Times New Roman" w:hint="default"/>
      <w:spacing w:val="0"/>
      <w:sz w:val="18"/>
    </w:rPr>
  </w:style>
  <w:style w:type="character" w:customStyle="1" w:styleId="FontStyle19">
    <w:name w:val="Font Style19"/>
    <w:uiPriority w:val="99"/>
    <w:rsid w:val="0034435A"/>
    <w:rPr>
      <w:rFonts w:ascii="Times New Roman" w:hAnsi="Times New Roman" w:cs="Times New Roman" w:hint="default"/>
      <w:sz w:val="22"/>
    </w:rPr>
  </w:style>
  <w:style w:type="character" w:customStyle="1" w:styleId="FontStyle20">
    <w:name w:val="Font Style20"/>
    <w:uiPriority w:val="99"/>
    <w:rsid w:val="0034435A"/>
    <w:rPr>
      <w:rFonts w:ascii="Cambria" w:hAnsi="Cambria" w:hint="default"/>
      <w:i/>
      <w:iCs w:val="0"/>
      <w:smallCaps/>
      <w:sz w:val="16"/>
    </w:rPr>
  </w:style>
  <w:style w:type="character" w:customStyle="1" w:styleId="FontStyle22">
    <w:name w:val="Font Style22"/>
    <w:uiPriority w:val="99"/>
    <w:rsid w:val="0034435A"/>
    <w:rPr>
      <w:rFonts w:ascii="Times New Roman" w:hAnsi="Times New Roman" w:cs="Times New Roman" w:hint="default"/>
      <w:b/>
      <w:bCs w:val="0"/>
      <w:w w:val="30"/>
      <w:sz w:val="16"/>
    </w:rPr>
  </w:style>
  <w:style w:type="character" w:customStyle="1" w:styleId="FontStyle21">
    <w:name w:val="Font Style21"/>
    <w:uiPriority w:val="99"/>
    <w:rsid w:val="0034435A"/>
    <w:rPr>
      <w:rFonts w:ascii="Garamond" w:hAnsi="Garamond" w:hint="default"/>
      <w:b/>
      <w:bCs w:val="0"/>
      <w:i/>
      <w:iCs w:val="0"/>
      <w:sz w:val="36"/>
    </w:rPr>
  </w:style>
  <w:style w:type="character" w:customStyle="1" w:styleId="FontStyle23">
    <w:name w:val="Font Style23"/>
    <w:uiPriority w:val="99"/>
    <w:rsid w:val="0034435A"/>
    <w:rPr>
      <w:rFonts w:ascii="Bookman Old Style" w:hAnsi="Bookman Old Style" w:hint="default"/>
      <w:i/>
      <w:iCs w:val="0"/>
      <w:sz w:val="22"/>
    </w:rPr>
  </w:style>
  <w:style w:type="character" w:customStyle="1" w:styleId="FontStyle24">
    <w:name w:val="Font Style24"/>
    <w:uiPriority w:val="99"/>
    <w:qFormat/>
    <w:rsid w:val="0034435A"/>
    <w:rPr>
      <w:rFonts w:ascii="Times New Roman" w:hAnsi="Times New Roman" w:cs="Times New Roman" w:hint="default"/>
      <w:b/>
      <w:bCs w:val="0"/>
      <w:i/>
      <w:iCs w:val="0"/>
      <w:sz w:val="22"/>
    </w:rPr>
  </w:style>
  <w:style w:type="character" w:customStyle="1" w:styleId="FontStyle27">
    <w:name w:val="Font Style27"/>
    <w:uiPriority w:val="99"/>
    <w:rsid w:val="0034435A"/>
    <w:rPr>
      <w:rFonts w:ascii="Times New Roman" w:hAnsi="Times New Roman" w:cs="Times New Roman" w:hint="default"/>
      <w:sz w:val="22"/>
    </w:rPr>
  </w:style>
  <w:style w:type="character" w:customStyle="1" w:styleId="FontStyle26">
    <w:name w:val="Font Style26"/>
    <w:uiPriority w:val="99"/>
    <w:rsid w:val="0034435A"/>
    <w:rPr>
      <w:rFonts w:ascii="Times New Roman" w:hAnsi="Times New Roman" w:cs="Times New Roman" w:hint="default"/>
      <w:sz w:val="22"/>
    </w:rPr>
  </w:style>
  <w:style w:type="character" w:customStyle="1" w:styleId="FontStyle36">
    <w:name w:val="Font Style36"/>
    <w:uiPriority w:val="99"/>
    <w:rsid w:val="0034435A"/>
    <w:rPr>
      <w:rFonts w:ascii="Cambria" w:hAnsi="Cambria" w:hint="default"/>
      <w:sz w:val="22"/>
    </w:rPr>
  </w:style>
  <w:style w:type="character" w:customStyle="1" w:styleId="FontStyle33">
    <w:name w:val="Font Style33"/>
    <w:uiPriority w:val="99"/>
    <w:rsid w:val="0034435A"/>
    <w:rPr>
      <w:rFonts w:ascii="Cambria" w:hAnsi="Cambria" w:hint="default"/>
      <w:b/>
      <w:bCs w:val="0"/>
      <w:smallCaps/>
      <w:sz w:val="26"/>
    </w:rPr>
  </w:style>
  <w:style w:type="character" w:customStyle="1" w:styleId="FontStyle35">
    <w:name w:val="Font Style35"/>
    <w:uiPriority w:val="99"/>
    <w:rsid w:val="0034435A"/>
    <w:rPr>
      <w:rFonts w:ascii="Cambria" w:hAnsi="Cambria" w:hint="default"/>
      <w:b/>
      <w:bCs w:val="0"/>
      <w:sz w:val="16"/>
    </w:rPr>
  </w:style>
  <w:style w:type="character" w:customStyle="1" w:styleId="100">
    <w:name w:val="Знак Знак10"/>
    <w:uiPriority w:val="99"/>
    <w:rsid w:val="0034435A"/>
    <w:rPr>
      <w:sz w:val="24"/>
    </w:rPr>
  </w:style>
  <w:style w:type="character" w:customStyle="1" w:styleId="WW8Num13z0">
    <w:name w:val="WW8Num13z0"/>
    <w:uiPriority w:val="99"/>
    <w:rsid w:val="0034435A"/>
    <w:rPr>
      <w:rFonts w:ascii="Wingdings" w:hAnsi="Wingdings" w:hint="default"/>
    </w:rPr>
  </w:style>
  <w:style w:type="character" w:customStyle="1" w:styleId="afff4">
    <w:name w:val="Заголовок Знак"/>
    <w:uiPriority w:val="10"/>
    <w:rsid w:val="0034435A"/>
    <w:rPr>
      <w:rFonts w:ascii="Calibri Light" w:eastAsia="Times New Roman" w:hAnsi="Calibri Light" w:cs="Times New Roman" w:hint="default"/>
      <w:spacing w:val="-10"/>
      <w:kern w:val="28"/>
      <w:sz w:val="56"/>
      <w:szCs w:val="56"/>
    </w:rPr>
  </w:style>
  <w:style w:type="character" w:customStyle="1" w:styleId="91">
    <w:name w:val="Знак Знак9"/>
    <w:locked/>
    <w:rsid w:val="0034435A"/>
    <w:rPr>
      <w:rFonts w:ascii="Arial Narrow" w:hAnsi="Arial Narrow" w:hint="default"/>
      <w:b/>
      <w:bCs w:val="0"/>
      <w:sz w:val="28"/>
      <w:lang w:val="uk-UA" w:eastAsia="ru-RU" w:bidi="ar-SA"/>
    </w:rPr>
  </w:style>
  <w:style w:type="character" w:customStyle="1" w:styleId="today-date">
    <w:name w:val="today-date"/>
    <w:basedOn w:val="a0"/>
    <w:rsid w:val="0034435A"/>
  </w:style>
  <w:style w:type="character" w:customStyle="1" w:styleId="sub-indicator">
    <w:name w:val="sub-indicator"/>
    <w:basedOn w:val="a0"/>
    <w:rsid w:val="0034435A"/>
  </w:style>
  <w:style w:type="character" w:customStyle="1" w:styleId="current">
    <w:name w:val="current"/>
    <w:basedOn w:val="a0"/>
    <w:rsid w:val="0034435A"/>
  </w:style>
  <w:style w:type="character" w:customStyle="1" w:styleId="BodytextBold">
    <w:name w:val="Body text + Bold"/>
    <w:aliases w:val="Italic"/>
    <w:rsid w:val="0034435A"/>
    <w:rPr>
      <w:b/>
      <w:bCs/>
      <w:i/>
      <w:iCs/>
      <w:sz w:val="19"/>
      <w:szCs w:val="19"/>
      <w:shd w:val="clear" w:color="auto" w:fill="FFFFFF"/>
    </w:rPr>
  </w:style>
  <w:style w:type="character" w:customStyle="1" w:styleId="Bodytext2NotBold">
    <w:name w:val="Body text (2) + Not Bold"/>
    <w:rsid w:val="0034435A"/>
    <w:rPr>
      <w:rFonts w:ascii="Times New Roman" w:hAnsi="Times New Roman" w:cs="Times New Roman" w:hint="default"/>
      <w:b/>
      <w:bCs/>
      <w:sz w:val="19"/>
      <w:szCs w:val="19"/>
      <w:shd w:val="clear" w:color="auto" w:fill="FFFFFF"/>
    </w:rPr>
  </w:style>
  <w:style w:type="character" w:customStyle="1" w:styleId="Bodytext2Italic">
    <w:name w:val="Body text (2) + Italic"/>
    <w:rsid w:val="0034435A"/>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4435A"/>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4435A"/>
    <w:rPr>
      <w:rFonts w:ascii="Times New Roman" w:hAnsi="Times New Roman" w:cs="Times New Roman" w:hint="default"/>
      <w:i/>
      <w:iCs/>
      <w:sz w:val="19"/>
      <w:szCs w:val="19"/>
      <w:shd w:val="clear" w:color="auto" w:fill="FFFFFF"/>
    </w:rPr>
  </w:style>
  <w:style w:type="character" w:customStyle="1" w:styleId="BodytextBold6">
    <w:name w:val="Body text + Bold6"/>
    <w:rsid w:val="0034435A"/>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4435A"/>
    <w:rPr>
      <w:rFonts w:ascii="Times New Roman" w:hAnsi="Times New Roman" w:cs="Times New Roman" w:hint="default"/>
      <w:b/>
      <w:bCs/>
      <w:sz w:val="23"/>
      <w:szCs w:val="23"/>
      <w:lang w:bidi="ar-SA"/>
    </w:rPr>
  </w:style>
  <w:style w:type="character" w:customStyle="1" w:styleId="BodytextItalic7">
    <w:name w:val="Body text + Italic7"/>
    <w:rsid w:val="0034435A"/>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4435A"/>
    <w:rPr>
      <w:rFonts w:ascii="Arial" w:hAnsi="Arial" w:cs="Arial"/>
      <w:vanish/>
      <w:sz w:val="16"/>
      <w:szCs w:val="16"/>
    </w:rPr>
  </w:style>
  <w:style w:type="paragraph" w:styleId="z-0">
    <w:name w:val="HTML Top of Form"/>
    <w:basedOn w:val="a"/>
    <w:next w:val="a"/>
    <w:link w:val="z-"/>
    <w:hidden/>
    <w:uiPriority w:val="99"/>
    <w:semiHidden/>
    <w:unhideWhenUsed/>
    <w:rsid w:val="0034435A"/>
    <w:pPr>
      <w:pBdr>
        <w:bottom w:val="single" w:sz="6" w:space="1" w:color="auto"/>
      </w:pBdr>
      <w:spacing w:line="256" w:lineRule="auto"/>
      <w:jc w:val="center"/>
    </w:pPr>
    <w:rPr>
      <w:rFonts w:ascii="Arial" w:hAnsi="Arial" w:cs="Arial"/>
      <w:vanish/>
      <w:sz w:val="16"/>
      <w:szCs w:val="16"/>
    </w:rPr>
  </w:style>
  <w:style w:type="character" w:customStyle="1" w:styleId="z-1">
    <w:name w:val="z-Початок форми Знак1"/>
    <w:basedOn w:val="a0"/>
    <w:uiPriority w:val="99"/>
    <w:semiHidden/>
    <w:rsid w:val="0034435A"/>
    <w:rPr>
      <w:rFonts w:ascii="Arial" w:hAnsi="Arial" w:cs="Arial"/>
      <w:vanish/>
      <w:sz w:val="16"/>
      <w:szCs w:val="16"/>
    </w:rPr>
  </w:style>
  <w:style w:type="character" w:customStyle="1" w:styleId="z-2">
    <w:name w:val="z-Конец формы Знак"/>
    <w:basedOn w:val="a0"/>
    <w:link w:val="z-3"/>
    <w:uiPriority w:val="99"/>
    <w:semiHidden/>
    <w:rsid w:val="0034435A"/>
    <w:rPr>
      <w:rFonts w:ascii="Arial" w:hAnsi="Arial" w:cs="Arial"/>
      <w:vanish/>
      <w:sz w:val="16"/>
      <w:szCs w:val="16"/>
    </w:rPr>
  </w:style>
  <w:style w:type="paragraph" w:styleId="z-3">
    <w:name w:val="HTML Bottom of Form"/>
    <w:basedOn w:val="a"/>
    <w:next w:val="a"/>
    <w:link w:val="z-2"/>
    <w:hidden/>
    <w:uiPriority w:val="99"/>
    <w:semiHidden/>
    <w:unhideWhenUsed/>
    <w:rsid w:val="0034435A"/>
    <w:pPr>
      <w:pBdr>
        <w:top w:val="single" w:sz="6" w:space="1" w:color="auto"/>
      </w:pBdr>
      <w:spacing w:line="256" w:lineRule="auto"/>
      <w:jc w:val="center"/>
    </w:pPr>
    <w:rPr>
      <w:rFonts w:ascii="Arial" w:hAnsi="Arial" w:cs="Arial"/>
      <w:vanish/>
      <w:sz w:val="16"/>
      <w:szCs w:val="16"/>
    </w:rPr>
  </w:style>
  <w:style w:type="character" w:customStyle="1" w:styleId="z-10">
    <w:name w:val="z-Кінець форми Знак1"/>
    <w:basedOn w:val="a0"/>
    <w:uiPriority w:val="99"/>
    <w:semiHidden/>
    <w:rsid w:val="0034435A"/>
    <w:rPr>
      <w:rFonts w:ascii="Arial" w:hAnsi="Arial" w:cs="Arial"/>
      <w:vanish/>
      <w:sz w:val="16"/>
      <w:szCs w:val="16"/>
    </w:rPr>
  </w:style>
  <w:style w:type="character" w:customStyle="1" w:styleId="flag-uk">
    <w:name w:val="flag-uk"/>
    <w:basedOn w:val="a0"/>
    <w:rsid w:val="0034435A"/>
  </w:style>
  <w:style w:type="character" w:customStyle="1" w:styleId="caret">
    <w:name w:val="caret"/>
    <w:basedOn w:val="a0"/>
    <w:rsid w:val="0034435A"/>
  </w:style>
  <w:style w:type="character" w:customStyle="1" w:styleId="logo-img">
    <w:name w:val="logo-img"/>
    <w:basedOn w:val="a0"/>
    <w:rsid w:val="0034435A"/>
  </w:style>
  <w:style w:type="character" w:customStyle="1" w:styleId="logo-title">
    <w:name w:val="logo-title"/>
    <w:basedOn w:val="a0"/>
    <w:rsid w:val="0034435A"/>
  </w:style>
  <w:style w:type="character" w:customStyle="1" w:styleId="count">
    <w:name w:val="count"/>
    <w:basedOn w:val="a0"/>
    <w:rsid w:val="0034435A"/>
  </w:style>
  <w:style w:type="character" w:customStyle="1" w:styleId="at-icon-wrapper">
    <w:name w:val="at-icon-wrapper"/>
    <w:basedOn w:val="a0"/>
    <w:rsid w:val="0034435A"/>
  </w:style>
  <w:style w:type="character" w:customStyle="1" w:styleId="imgtexttpl">
    <w:name w:val="img_text_tpl"/>
    <w:basedOn w:val="a0"/>
    <w:rsid w:val="0034435A"/>
  </w:style>
  <w:style w:type="character" w:customStyle="1" w:styleId="overlaytpl">
    <w:name w:val="overlay_tpl"/>
    <w:basedOn w:val="a0"/>
    <w:rsid w:val="0034435A"/>
  </w:style>
  <w:style w:type="table" w:styleId="-15">
    <w:name w:val="Grid Table 1 Light Accent 5"/>
    <w:basedOn w:val="a1"/>
    <w:uiPriority w:val="46"/>
    <w:rsid w:val="0034435A"/>
    <w:rPr>
      <w:rFonts w:asciiTheme="minorHAnsi" w:hAnsiTheme="minorHAnsi" w:cstheme="minorBidi"/>
      <w:sz w:val="22"/>
      <w:szCs w:val="22"/>
      <w:lang w:val="ru-R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7">
    <w:name w:val="47"/>
    <w:basedOn w:val="a1"/>
    <w:rsid w:val="0034435A"/>
    <w:rPr>
      <w:rFonts w:eastAsia="Times New Roman"/>
      <w:sz w:val="20"/>
      <w:szCs w:val="20"/>
      <w:lang w:eastAsia="uk-UA"/>
    </w:rPr>
    <w:tblPr>
      <w:tblStyleRowBandSize w:val="1"/>
      <w:tblStyleColBandSize w:val="1"/>
    </w:tblPr>
  </w:style>
  <w:style w:type="table" w:customStyle="1" w:styleId="330">
    <w:name w:val="33"/>
    <w:basedOn w:val="a1"/>
    <w:rsid w:val="0034435A"/>
    <w:rPr>
      <w:rFonts w:eastAsia="Times New Roman"/>
      <w:sz w:val="20"/>
      <w:szCs w:val="20"/>
      <w:lang w:eastAsia="uk-UA"/>
    </w:rPr>
    <w:tblPr>
      <w:tblStyleRowBandSize w:val="1"/>
      <w:tblStyleColBandSize w:val="1"/>
    </w:tblPr>
  </w:style>
  <w:style w:type="numbering" w:customStyle="1" w:styleId="110">
    <w:name w:val="Немає списку11"/>
    <w:next w:val="a2"/>
    <w:uiPriority w:val="99"/>
    <w:semiHidden/>
    <w:unhideWhenUsed/>
    <w:rsid w:val="0034435A"/>
  </w:style>
  <w:style w:type="table" w:customStyle="1" w:styleId="TableNormal">
    <w:name w:val="Table Normal"/>
    <w:rsid w:val="0034435A"/>
    <w:pPr>
      <w:spacing w:after="200" w:line="276" w:lineRule="auto"/>
    </w:pPr>
    <w:rPr>
      <w:rFonts w:ascii="Calibri" w:eastAsia="Calibri" w:hAnsi="Calibri" w:cs="Calibri"/>
      <w:sz w:val="22"/>
      <w:szCs w:val="22"/>
      <w:lang w:eastAsia="uk-UA"/>
    </w:rPr>
    <w:tblPr>
      <w:tblCellMar>
        <w:top w:w="0" w:type="dxa"/>
        <w:left w:w="0" w:type="dxa"/>
        <w:bottom w:w="0" w:type="dxa"/>
        <w:right w:w="0" w:type="dxa"/>
      </w:tblCellMar>
    </w:tblPr>
  </w:style>
  <w:style w:type="numbering" w:customStyle="1" w:styleId="1f3">
    <w:name w:val="Нет списка1"/>
    <w:next w:val="a2"/>
    <w:uiPriority w:val="99"/>
    <w:semiHidden/>
    <w:unhideWhenUsed/>
    <w:rsid w:val="0034435A"/>
  </w:style>
  <w:style w:type="numbering" w:customStyle="1" w:styleId="111">
    <w:name w:val="Нет списка11"/>
    <w:next w:val="a2"/>
    <w:uiPriority w:val="99"/>
    <w:semiHidden/>
    <w:unhideWhenUsed/>
    <w:rsid w:val="0034435A"/>
  </w:style>
  <w:style w:type="character" w:styleId="afff5">
    <w:name w:val="FollowedHyperlink"/>
    <w:uiPriority w:val="99"/>
    <w:unhideWhenUsed/>
    <w:rsid w:val="0034435A"/>
    <w:rPr>
      <w:rFonts w:ascii="Times New Roman" w:hAnsi="Times New Roman" w:cs="Times New Roman" w:hint="default"/>
      <w:color w:val="800080"/>
      <w:u w:val="single"/>
    </w:rPr>
  </w:style>
  <w:style w:type="paragraph" w:styleId="2e">
    <w:name w:val="toc 2"/>
    <w:basedOn w:val="a"/>
    <w:next w:val="a"/>
    <w:autoRedefine/>
    <w:uiPriority w:val="99"/>
    <w:semiHidden/>
    <w:unhideWhenUsed/>
    <w:rsid w:val="0034435A"/>
    <w:pPr>
      <w:spacing w:before="120"/>
      <w:ind w:left="200"/>
    </w:pPr>
    <w:rPr>
      <w:rFonts w:eastAsia="Times New Roman"/>
      <w:b/>
      <w:bCs/>
      <w:sz w:val="22"/>
      <w:szCs w:val="22"/>
      <w:lang w:eastAsia="ru-RU"/>
    </w:rPr>
  </w:style>
  <w:style w:type="paragraph" w:styleId="afff6">
    <w:name w:val="caption"/>
    <w:basedOn w:val="a"/>
    <w:next w:val="a"/>
    <w:uiPriority w:val="99"/>
    <w:semiHidden/>
    <w:unhideWhenUsed/>
    <w:qFormat/>
    <w:rsid w:val="0034435A"/>
    <w:pPr>
      <w:jc w:val="center"/>
    </w:pPr>
    <w:rPr>
      <w:rFonts w:eastAsia="Times New Roman"/>
      <w:lang w:eastAsia="ru-RU"/>
    </w:rPr>
  </w:style>
  <w:style w:type="paragraph" w:styleId="2f">
    <w:name w:val="List 2"/>
    <w:basedOn w:val="a"/>
    <w:uiPriority w:val="99"/>
    <w:unhideWhenUsed/>
    <w:rsid w:val="0034435A"/>
    <w:pPr>
      <w:ind w:left="566" w:hanging="283"/>
    </w:pPr>
    <w:rPr>
      <w:rFonts w:eastAsia="Times New Roman"/>
      <w:sz w:val="20"/>
      <w:szCs w:val="20"/>
      <w:lang w:eastAsia="ru-RU"/>
    </w:rPr>
  </w:style>
  <w:style w:type="paragraph" w:styleId="afff7">
    <w:name w:val="List Continue"/>
    <w:basedOn w:val="a"/>
    <w:uiPriority w:val="99"/>
    <w:semiHidden/>
    <w:unhideWhenUsed/>
    <w:rsid w:val="0034435A"/>
    <w:pPr>
      <w:spacing w:after="120"/>
      <w:ind w:left="283"/>
    </w:pPr>
    <w:rPr>
      <w:rFonts w:eastAsia="Times New Roman"/>
      <w:sz w:val="20"/>
      <w:szCs w:val="20"/>
      <w:lang w:eastAsia="ru-RU"/>
    </w:rPr>
  </w:style>
  <w:style w:type="paragraph" w:styleId="afff8">
    <w:name w:val="Block Text"/>
    <w:basedOn w:val="a"/>
    <w:uiPriority w:val="99"/>
    <w:semiHidden/>
    <w:unhideWhenUsed/>
    <w:rsid w:val="0034435A"/>
    <w:pPr>
      <w:ind w:left="284" w:right="-1192" w:hanging="284"/>
    </w:pPr>
    <w:rPr>
      <w:rFonts w:eastAsia="Times New Roman"/>
      <w:szCs w:val="20"/>
      <w:lang w:eastAsia="ru-RU"/>
    </w:rPr>
  </w:style>
  <w:style w:type="character" w:styleId="afff9">
    <w:name w:val="footnote reference"/>
    <w:uiPriority w:val="99"/>
    <w:semiHidden/>
    <w:unhideWhenUsed/>
    <w:rsid w:val="0034435A"/>
    <w:rPr>
      <w:rFonts w:ascii="Times New Roman" w:hAnsi="Times New Roman" w:cs="Times New Roman" w:hint="default"/>
      <w:vertAlign w:val="superscript"/>
    </w:rPr>
  </w:style>
  <w:style w:type="character" w:styleId="afffa">
    <w:name w:val="annotation reference"/>
    <w:uiPriority w:val="99"/>
    <w:unhideWhenUsed/>
    <w:rsid w:val="0034435A"/>
    <w:rPr>
      <w:rFonts w:ascii="Times New Roman" w:hAnsi="Times New Roman" w:cs="Times New Roman" w:hint="default"/>
      <w:sz w:val="16"/>
    </w:rPr>
  </w:style>
  <w:style w:type="character" w:styleId="afffb">
    <w:name w:val="page number"/>
    <w:uiPriority w:val="99"/>
    <w:unhideWhenUsed/>
    <w:rsid w:val="0034435A"/>
    <w:rPr>
      <w:rFonts w:ascii="Times New Roman" w:hAnsi="Times New Roman" w:cs="Times New Roman" w:hint="default"/>
    </w:rPr>
  </w:style>
  <w:style w:type="character" w:customStyle="1" w:styleId="1f4">
    <w:name w:val="Текст выноски Знак1"/>
    <w:uiPriority w:val="99"/>
    <w:semiHidden/>
    <w:rsid w:val="0034435A"/>
    <w:rPr>
      <w:rFonts w:ascii="Tahoma" w:hAnsi="Tahoma" w:cs="Tahoma" w:hint="default"/>
      <w:sz w:val="16"/>
      <w:lang w:val="uk-UA" w:eastAsia="en-US"/>
    </w:rPr>
  </w:style>
  <w:style w:type="table" w:styleId="afffc">
    <w:name w:val="Table Grid"/>
    <w:basedOn w:val="a1"/>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34435A"/>
  </w:style>
  <w:style w:type="numbering" w:customStyle="1" w:styleId="35">
    <w:name w:val="Нет списка3"/>
    <w:next w:val="a2"/>
    <w:uiPriority w:val="99"/>
    <w:semiHidden/>
    <w:unhideWhenUsed/>
    <w:rsid w:val="0034435A"/>
  </w:style>
  <w:style w:type="table" w:customStyle="1" w:styleId="TableGrid">
    <w:name w:val="TableGrid"/>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34435A"/>
  </w:style>
  <w:style w:type="numbering" w:customStyle="1" w:styleId="43">
    <w:name w:val="Нет списка4"/>
    <w:next w:val="a2"/>
    <w:uiPriority w:val="99"/>
    <w:semiHidden/>
    <w:unhideWhenUsed/>
    <w:rsid w:val="0034435A"/>
  </w:style>
  <w:style w:type="numbering" w:customStyle="1" w:styleId="54">
    <w:name w:val="Нет списка5"/>
    <w:next w:val="a2"/>
    <w:uiPriority w:val="99"/>
    <w:semiHidden/>
    <w:unhideWhenUsed/>
    <w:rsid w:val="0034435A"/>
  </w:style>
  <w:style w:type="numbering" w:customStyle="1" w:styleId="123">
    <w:name w:val="Нет списка12"/>
    <w:next w:val="a2"/>
    <w:uiPriority w:val="99"/>
    <w:semiHidden/>
    <w:unhideWhenUsed/>
    <w:rsid w:val="0034435A"/>
  </w:style>
  <w:style w:type="numbering" w:customStyle="1" w:styleId="1111">
    <w:name w:val="Нет списка1111"/>
    <w:next w:val="a2"/>
    <w:uiPriority w:val="99"/>
    <w:semiHidden/>
    <w:unhideWhenUsed/>
    <w:rsid w:val="0034435A"/>
  </w:style>
  <w:style w:type="table" w:customStyle="1" w:styleId="36">
    <w:name w:val="Сетка таблицы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34435A"/>
  </w:style>
  <w:style w:type="numbering" w:customStyle="1" w:styleId="130">
    <w:name w:val="Нет списка13"/>
    <w:next w:val="a2"/>
    <w:uiPriority w:val="99"/>
    <w:semiHidden/>
    <w:unhideWhenUsed/>
    <w:rsid w:val="0034435A"/>
  </w:style>
  <w:style w:type="table" w:customStyle="1" w:styleId="44">
    <w:name w:val="Сетка таблицы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34435A"/>
  </w:style>
  <w:style w:type="numbering" w:customStyle="1" w:styleId="313">
    <w:name w:val="Нет списка31"/>
    <w:next w:val="a2"/>
    <w:uiPriority w:val="99"/>
    <w:semiHidden/>
    <w:unhideWhenUsed/>
    <w:rsid w:val="0034435A"/>
  </w:style>
  <w:style w:type="table" w:customStyle="1" w:styleId="TableGrid1">
    <w:name w:val="TableGrid1"/>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4435A"/>
  </w:style>
  <w:style w:type="numbering" w:customStyle="1" w:styleId="411">
    <w:name w:val="Нет списка41"/>
    <w:next w:val="a2"/>
    <w:uiPriority w:val="99"/>
    <w:semiHidden/>
    <w:unhideWhenUsed/>
    <w:rsid w:val="0034435A"/>
  </w:style>
  <w:style w:type="numbering" w:customStyle="1" w:styleId="510">
    <w:name w:val="Нет списка51"/>
    <w:next w:val="a2"/>
    <w:uiPriority w:val="99"/>
    <w:semiHidden/>
    <w:unhideWhenUsed/>
    <w:rsid w:val="0034435A"/>
  </w:style>
  <w:style w:type="numbering" w:customStyle="1" w:styleId="1210">
    <w:name w:val="Нет списка121"/>
    <w:next w:val="a2"/>
    <w:uiPriority w:val="99"/>
    <w:semiHidden/>
    <w:unhideWhenUsed/>
    <w:rsid w:val="0034435A"/>
  </w:style>
  <w:style w:type="numbering" w:customStyle="1" w:styleId="1112">
    <w:name w:val="Нет списка1112"/>
    <w:next w:val="a2"/>
    <w:uiPriority w:val="99"/>
    <w:semiHidden/>
    <w:unhideWhenUsed/>
    <w:rsid w:val="0034435A"/>
  </w:style>
  <w:style w:type="table" w:customStyle="1" w:styleId="314">
    <w:name w:val="Сетка таблицы3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c"/>
    <w:uiPriority w:val="59"/>
    <w:rsid w:val="0034435A"/>
    <w:rPr>
      <w:rFonts w:ascii="Calibri" w:eastAsia="Calibri" w:hAnsi="Calibri" w:cs="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Таблица-сетка 7 цветная11"/>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
    <w:name w:val="Таблица-сетка 211"/>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
    <w:name w:val="Таблица-сетка 311"/>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1">
    <w:name w:val="Таблица-сетка 4 — акцент 311"/>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7">
    <w:name w:val="Сітка таблиці11"/>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ітка таблиці211"/>
    <w:basedOn w:val="a1"/>
    <w:next w:val="afffc"/>
    <w:uiPriority w:val="59"/>
    <w:rsid w:val="003443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str">
    <w:name w:val="top_str"/>
    <w:basedOn w:val="a0"/>
    <w:rsid w:val="0034435A"/>
  </w:style>
  <w:style w:type="character" w:customStyle="1" w:styleId="name">
    <w:name w:val="name"/>
    <w:basedOn w:val="a0"/>
    <w:rsid w:val="0034435A"/>
  </w:style>
  <w:style w:type="character" w:customStyle="1" w:styleId="city">
    <w:name w:val="city"/>
    <w:basedOn w:val="a0"/>
    <w:rsid w:val="0034435A"/>
  </w:style>
  <w:style w:type="character" w:customStyle="1" w:styleId="slcarrow">
    <w:name w:val="slc_arrow"/>
    <w:basedOn w:val="a0"/>
    <w:rsid w:val="0034435A"/>
  </w:style>
  <w:style w:type="character" w:customStyle="1" w:styleId="total">
    <w:name w:val="total"/>
    <w:basedOn w:val="a0"/>
    <w:rsid w:val="0034435A"/>
  </w:style>
  <w:style w:type="paragraph" w:customStyle="1" w:styleId="a00">
    <w:name w:val="a0"/>
    <w:basedOn w:val="a"/>
    <w:rsid w:val="0034435A"/>
    <w:pPr>
      <w:spacing w:before="100" w:beforeAutospacing="1" w:after="100" w:afterAutospacing="1"/>
    </w:pPr>
    <w:rPr>
      <w:rFonts w:eastAsia="Times New Roman"/>
      <w:sz w:val="24"/>
      <w:lang w:eastAsia="uk-UA"/>
    </w:rPr>
  </w:style>
  <w:style w:type="paragraph" w:customStyle="1" w:styleId="style5">
    <w:name w:val="style5"/>
    <w:basedOn w:val="a"/>
    <w:rsid w:val="0034435A"/>
    <w:pPr>
      <w:spacing w:before="100" w:beforeAutospacing="1" w:after="100" w:afterAutospacing="1"/>
    </w:pPr>
    <w:rPr>
      <w:rFonts w:eastAsia="Times New Roman"/>
      <w:sz w:val="24"/>
      <w:lang w:eastAsia="uk-UA"/>
    </w:rPr>
  </w:style>
  <w:style w:type="paragraph" w:customStyle="1" w:styleId="style2">
    <w:name w:val="style2"/>
    <w:basedOn w:val="a"/>
    <w:rsid w:val="0034435A"/>
    <w:pPr>
      <w:spacing w:before="100" w:beforeAutospacing="1" w:after="100" w:afterAutospacing="1"/>
    </w:pPr>
    <w:rPr>
      <w:rFonts w:eastAsia="Times New Roman"/>
      <w:sz w:val="24"/>
      <w:lang w:eastAsia="uk-UA"/>
    </w:rPr>
  </w:style>
  <w:style w:type="paragraph" w:customStyle="1" w:styleId="style90">
    <w:name w:val="style9"/>
    <w:basedOn w:val="a"/>
    <w:rsid w:val="0034435A"/>
    <w:pPr>
      <w:spacing w:before="100" w:beforeAutospacing="1" w:after="100" w:afterAutospacing="1"/>
    </w:pPr>
    <w:rPr>
      <w:rFonts w:eastAsia="Times New Roman"/>
      <w:sz w:val="24"/>
      <w:lang w:eastAsia="uk-UA"/>
    </w:rPr>
  </w:style>
  <w:style w:type="paragraph" w:customStyle="1" w:styleId="style66">
    <w:name w:val="style66"/>
    <w:basedOn w:val="a"/>
    <w:rsid w:val="0034435A"/>
    <w:pPr>
      <w:spacing w:before="100" w:beforeAutospacing="1" w:after="100" w:afterAutospacing="1"/>
    </w:pPr>
    <w:rPr>
      <w:rFonts w:eastAsia="Times New Roman"/>
      <w:sz w:val="24"/>
      <w:lang w:eastAsia="uk-UA"/>
    </w:rPr>
  </w:style>
  <w:style w:type="paragraph" w:customStyle="1" w:styleId="style65">
    <w:name w:val="style65"/>
    <w:basedOn w:val="a"/>
    <w:rsid w:val="0034435A"/>
    <w:pPr>
      <w:spacing w:before="100" w:beforeAutospacing="1" w:after="100" w:afterAutospacing="1"/>
    </w:pPr>
    <w:rPr>
      <w:rFonts w:eastAsia="Times New Roman"/>
      <w:sz w:val="24"/>
      <w:lang w:eastAsia="uk-UA"/>
    </w:rPr>
  </w:style>
  <w:style w:type="paragraph" w:customStyle="1" w:styleId="style43">
    <w:name w:val="style43"/>
    <w:basedOn w:val="a"/>
    <w:rsid w:val="0034435A"/>
    <w:pPr>
      <w:spacing w:before="100" w:beforeAutospacing="1" w:after="100" w:afterAutospacing="1"/>
    </w:pPr>
    <w:rPr>
      <w:rFonts w:eastAsia="Times New Roman"/>
      <w:sz w:val="24"/>
      <w:lang w:eastAsia="uk-UA"/>
    </w:rPr>
  </w:style>
  <w:style w:type="paragraph" w:customStyle="1" w:styleId="style70">
    <w:name w:val="style70"/>
    <w:basedOn w:val="a"/>
    <w:rsid w:val="0034435A"/>
    <w:pPr>
      <w:spacing w:before="100" w:beforeAutospacing="1" w:after="100" w:afterAutospacing="1"/>
    </w:pPr>
    <w:rPr>
      <w:rFonts w:eastAsia="Times New Roman"/>
      <w:sz w:val="24"/>
      <w:lang w:eastAsia="uk-UA"/>
    </w:rPr>
  </w:style>
  <w:style w:type="paragraph" w:customStyle="1" w:styleId="style73">
    <w:name w:val="style73"/>
    <w:basedOn w:val="a"/>
    <w:rsid w:val="0034435A"/>
    <w:pPr>
      <w:spacing w:before="100" w:beforeAutospacing="1" w:after="100" w:afterAutospacing="1"/>
    </w:pPr>
    <w:rPr>
      <w:rFonts w:eastAsia="Times New Roman"/>
      <w:sz w:val="24"/>
      <w:lang w:eastAsia="uk-UA"/>
    </w:rPr>
  </w:style>
  <w:style w:type="paragraph" w:customStyle="1" w:styleId="style15">
    <w:name w:val="style15"/>
    <w:basedOn w:val="a"/>
    <w:rsid w:val="0034435A"/>
    <w:pPr>
      <w:spacing w:before="100" w:beforeAutospacing="1" w:after="100" w:afterAutospacing="1"/>
    </w:pPr>
    <w:rPr>
      <w:rFonts w:eastAsia="Times New Roman"/>
      <w:sz w:val="24"/>
      <w:lang w:eastAsia="uk-UA"/>
    </w:rPr>
  </w:style>
  <w:style w:type="paragraph" w:customStyle="1" w:styleId="style57">
    <w:name w:val="style57"/>
    <w:basedOn w:val="a"/>
    <w:rsid w:val="0034435A"/>
    <w:pPr>
      <w:spacing w:before="100" w:beforeAutospacing="1" w:after="100" w:afterAutospacing="1"/>
    </w:pPr>
    <w:rPr>
      <w:rFonts w:eastAsia="Times New Roman"/>
      <w:sz w:val="24"/>
      <w:lang w:eastAsia="uk-UA"/>
    </w:rPr>
  </w:style>
  <w:style w:type="table" w:customStyle="1" w:styleId="471">
    <w:name w:val="47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numbering" w:customStyle="1" w:styleId="2f2">
    <w:name w:val="Немає списку2"/>
    <w:next w:val="a2"/>
    <w:uiPriority w:val="99"/>
    <w:semiHidden/>
    <w:unhideWhenUsed/>
    <w:rsid w:val="0034435A"/>
  </w:style>
  <w:style w:type="table" w:customStyle="1" w:styleId="TableNormal1">
    <w:name w:val="Table Normal1"/>
    <w:rsid w:val="0034435A"/>
    <w:pPr>
      <w:spacing w:after="200" w:line="276" w:lineRule="auto"/>
    </w:pPr>
    <w:rPr>
      <w:rFonts w:ascii="Calibri" w:eastAsia="Calibri" w:hAnsi="Calibri" w:cs="Calibri"/>
      <w:sz w:val="22"/>
      <w:szCs w:val="22"/>
      <w:lang w:eastAsia="uk-UA"/>
    </w:rPr>
    <w:tblPr>
      <w:tblCellMar>
        <w:top w:w="0" w:type="dxa"/>
        <w:left w:w="0" w:type="dxa"/>
        <w:bottom w:w="0" w:type="dxa"/>
        <w:right w:w="0" w:type="dxa"/>
      </w:tblCellMar>
    </w:tblPr>
  </w:style>
  <w:style w:type="numbering" w:customStyle="1" w:styleId="141">
    <w:name w:val="Нет списка14"/>
    <w:next w:val="a2"/>
    <w:uiPriority w:val="99"/>
    <w:semiHidden/>
    <w:unhideWhenUsed/>
    <w:rsid w:val="0034435A"/>
  </w:style>
  <w:style w:type="numbering" w:customStyle="1" w:styleId="1130">
    <w:name w:val="Нет списка113"/>
    <w:next w:val="a2"/>
    <w:uiPriority w:val="99"/>
    <w:semiHidden/>
    <w:unhideWhenUsed/>
    <w:rsid w:val="0034435A"/>
  </w:style>
  <w:style w:type="table" w:customStyle="1" w:styleId="1f6">
    <w:name w:val="Сітка таблиці1"/>
    <w:basedOn w:val="a1"/>
    <w:next w:val="afffc"/>
    <w:uiPriority w:val="5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34435A"/>
  </w:style>
  <w:style w:type="numbering" w:customStyle="1" w:styleId="320">
    <w:name w:val="Нет списка32"/>
    <w:next w:val="a2"/>
    <w:uiPriority w:val="99"/>
    <w:semiHidden/>
    <w:unhideWhenUsed/>
    <w:rsid w:val="0034435A"/>
  </w:style>
  <w:style w:type="table" w:customStyle="1" w:styleId="TableGrid2">
    <w:name w:val="TableGrid2"/>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130">
    <w:name w:val="Нет списка1113"/>
    <w:next w:val="a2"/>
    <w:uiPriority w:val="99"/>
    <w:semiHidden/>
    <w:unhideWhenUsed/>
    <w:rsid w:val="0034435A"/>
  </w:style>
  <w:style w:type="numbering" w:customStyle="1" w:styleId="421">
    <w:name w:val="Нет списка42"/>
    <w:next w:val="a2"/>
    <w:uiPriority w:val="99"/>
    <w:semiHidden/>
    <w:unhideWhenUsed/>
    <w:rsid w:val="0034435A"/>
  </w:style>
  <w:style w:type="numbering" w:customStyle="1" w:styleId="520">
    <w:name w:val="Нет списка52"/>
    <w:next w:val="a2"/>
    <w:uiPriority w:val="99"/>
    <w:semiHidden/>
    <w:unhideWhenUsed/>
    <w:rsid w:val="0034435A"/>
  </w:style>
  <w:style w:type="numbering" w:customStyle="1" w:styleId="1220">
    <w:name w:val="Нет списка122"/>
    <w:next w:val="a2"/>
    <w:uiPriority w:val="99"/>
    <w:semiHidden/>
    <w:unhideWhenUsed/>
    <w:rsid w:val="0034435A"/>
  </w:style>
  <w:style w:type="numbering" w:customStyle="1" w:styleId="11111">
    <w:name w:val="Нет списка11111"/>
    <w:next w:val="a2"/>
    <w:uiPriority w:val="99"/>
    <w:semiHidden/>
    <w:unhideWhenUsed/>
    <w:rsid w:val="0034435A"/>
  </w:style>
  <w:style w:type="table" w:customStyle="1" w:styleId="321">
    <w:name w:val="Сетка таблицы3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34435A"/>
  </w:style>
  <w:style w:type="numbering" w:customStyle="1" w:styleId="1310">
    <w:name w:val="Нет списка131"/>
    <w:next w:val="a2"/>
    <w:uiPriority w:val="99"/>
    <w:semiHidden/>
    <w:unhideWhenUsed/>
    <w:rsid w:val="0034435A"/>
  </w:style>
  <w:style w:type="table" w:customStyle="1" w:styleId="412">
    <w:name w:val="Сетка таблицы4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34435A"/>
  </w:style>
  <w:style w:type="numbering" w:customStyle="1" w:styleId="3110">
    <w:name w:val="Нет списка311"/>
    <w:next w:val="a2"/>
    <w:uiPriority w:val="99"/>
    <w:semiHidden/>
    <w:unhideWhenUsed/>
    <w:rsid w:val="0034435A"/>
  </w:style>
  <w:style w:type="table" w:customStyle="1" w:styleId="TableGrid11">
    <w:name w:val="TableGrid11"/>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34435A"/>
  </w:style>
  <w:style w:type="numbering" w:customStyle="1" w:styleId="4110">
    <w:name w:val="Нет списка411"/>
    <w:next w:val="a2"/>
    <w:uiPriority w:val="99"/>
    <w:semiHidden/>
    <w:unhideWhenUsed/>
    <w:rsid w:val="0034435A"/>
  </w:style>
  <w:style w:type="numbering" w:customStyle="1" w:styleId="511">
    <w:name w:val="Нет списка511"/>
    <w:next w:val="a2"/>
    <w:uiPriority w:val="99"/>
    <w:semiHidden/>
    <w:unhideWhenUsed/>
    <w:rsid w:val="0034435A"/>
  </w:style>
  <w:style w:type="numbering" w:customStyle="1" w:styleId="12110">
    <w:name w:val="Нет списка1211"/>
    <w:next w:val="a2"/>
    <w:uiPriority w:val="99"/>
    <w:semiHidden/>
    <w:unhideWhenUsed/>
    <w:rsid w:val="0034435A"/>
  </w:style>
  <w:style w:type="numbering" w:customStyle="1" w:styleId="11121">
    <w:name w:val="Нет списка11121"/>
    <w:next w:val="a2"/>
    <w:uiPriority w:val="99"/>
    <w:semiHidden/>
    <w:unhideWhenUsed/>
    <w:rsid w:val="0034435A"/>
  </w:style>
  <w:style w:type="table" w:customStyle="1" w:styleId="3111">
    <w:name w:val="Сетка таблицы31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fffc"/>
    <w:uiPriority w:val="59"/>
    <w:rsid w:val="0034435A"/>
    <w:rPr>
      <w:rFonts w:ascii="Calibri" w:eastAsia="Calibri" w:hAnsi="Calibri" w:cs="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Таблица-сетка 7 цветная12"/>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2">
    <w:name w:val="Таблица-сетка 212"/>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2">
    <w:name w:val="Таблица-сетка 312"/>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2">
    <w:name w:val="Таблица-сетка 4 — акцент 312"/>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14">
    <w:name w:val="Сітка таблиці111"/>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ітка таблиці2111"/>
    <w:basedOn w:val="a1"/>
    <w:next w:val="afffc"/>
    <w:uiPriority w:val="59"/>
    <w:rsid w:val="003443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47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31">
    <w:name w:val="33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22">
    <w:name w:val="Сітка таблиці112"/>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має списку3"/>
    <w:next w:val="a2"/>
    <w:uiPriority w:val="99"/>
    <w:semiHidden/>
    <w:unhideWhenUsed/>
    <w:rsid w:val="0034435A"/>
  </w:style>
  <w:style w:type="numbering" w:customStyle="1" w:styleId="152">
    <w:name w:val="Нет списка15"/>
    <w:next w:val="a2"/>
    <w:uiPriority w:val="99"/>
    <w:semiHidden/>
    <w:unhideWhenUsed/>
    <w:rsid w:val="0034435A"/>
  </w:style>
  <w:style w:type="table" w:customStyle="1" w:styleId="TableNormal2">
    <w:name w:val="Table Normal2"/>
    <w:rsid w:val="0034435A"/>
    <w:pPr>
      <w:spacing w:after="200" w:line="276" w:lineRule="auto"/>
    </w:pPr>
    <w:rPr>
      <w:rFonts w:ascii="Calibri" w:eastAsia="Calibri" w:hAnsi="Calibri" w:cs="Calibri"/>
      <w:sz w:val="22"/>
      <w:szCs w:val="22"/>
      <w:lang w:eastAsia="uk-UA"/>
    </w:rPr>
    <w:tblPr>
      <w:tblCellMar>
        <w:top w:w="0" w:type="dxa"/>
        <w:left w:w="0" w:type="dxa"/>
        <w:bottom w:w="0" w:type="dxa"/>
        <w:right w:w="0" w:type="dxa"/>
      </w:tblCellMar>
    </w:tblPr>
  </w:style>
  <w:style w:type="numbering" w:customStyle="1" w:styleId="1140">
    <w:name w:val="Нет списка114"/>
    <w:next w:val="a2"/>
    <w:uiPriority w:val="99"/>
    <w:semiHidden/>
    <w:unhideWhenUsed/>
    <w:rsid w:val="0034435A"/>
  </w:style>
  <w:style w:type="numbering" w:customStyle="1" w:styleId="11140">
    <w:name w:val="Нет списка1114"/>
    <w:next w:val="a2"/>
    <w:uiPriority w:val="99"/>
    <w:semiHidden/>
    <w:unhideWhenUsed/>
    <w:rsid w:val="0034435A"/>
  </w:style>
  <w:style w:type="table" w:customStyle="1" w:styleId="2f3">
    <w:name w:val="Сітка таблиці2"/>
    <w:basedOn w:val="a1"/>
    <w:next w:val="afffc"/>
    <w:uiPriority w:val="5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6 Знак Знак Знак Знак3"/>
    <w:basedOn w:val="a"/>
    <w:rsid w:val="0034435A"/>
    <w:rPr>
      <w:rFonts w:eastAsia="Times New Roman"/>
      <w:sz w:val="20"/>
      <w:szCs w:val="20"/>
      <w:lang w:val="en-US" w:eastAsia="uk-UA"/>
    </w:rPr>
  </w:style>
  <w:style w:type="table" w:customStyle="1" w:styleId="119">
    <w:name w:val="Сетка таблицы119"/>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34435A"/>
  </w:style>
  <w:style w:type="numbering" w:customStyle="1" w:styleId="332">
    <w:name w:val="Нет списка33"/>
    <w:next w:val="a2"/>
    <w:uiPriority w:val="99"/>
    <w:semiHidden/>
    <w:unhideWhenUsed/>
    <w:rsid w:val="0034435A"/>
  </w:style>
  <w:style w:type="table" w:customStyle="1" w:styleId="TableGrid3">
    <w:name w:val="TableGrid3"/>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112">
    <w:name w:val="Нет списка11112"/>
    <w:next w:val="a2"/>
    <w:uiPriority w:val="99"/>
    <w:semiHidden/>
    <w:unhideWhenUsed/>
    <w:rsid w:val="0034435A"/>
  </w:style>
  <w:style w:type="numbering" w:customStyle="1" w:styleId="430">
    <w:name w:val="Нет списка43"/>
    <w:next w:val="a2"/>
    <w:uiPriority w:val="99"/>
    <w:semiHidden/>
    <w:unhideWhenUsed/>
    <w:rsid w:val="0034435A"/>
  </w:style>
  <w:style w:type="numbering" w:customStyle="1" w:styleId="530">
    <w:name w:val="Нет списка53"/>
    <w:next w:val="a2"/>
    <w:uiPriority w:val="99"/>
    <w:semiHidden/>
    <w:unhideWhenUsed/>
    <w:rsid w:val="0034435A"/>
  </w:style>
  <w:style w:type="numbering" w:customStyle="1" w:styleId="1230">
    <w:name w:val="Нет списка123"/>
    <w:next w:val="a2"/>
    <w:uiPriority w:val="99"/>
    <w:semiHidden/>
    <w:unhideWhenUsed/>
    <w:rsid w:val="0034435A"/>
  </w:style>
  <w:style w:type="numbering" w:customStyle="1" w:styleId="111111">
    <w:name w:val="Нет списка111111"/>
    <w:next w:val="a2"/>
    <w:uiPriority w:val="99"/>
    <w:semiHidden/>
    <w:unhideWhenUsed/>
    <w:rsid w:val="0034435A"/>
  </w:style>
  <w:style w:type="table" w:customStyle="1" w:styleId="333">
    <w:name w:val="Сетка таблицы3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0">
    <w:name w:val="Знак Знак6 Знак Знак Знак Знак2"/>
    <w:basedOn w:val="a"/>
    <w:rsid w:val="0034435A"/>
    <w:rPr>
      <w:rFonts w:eastAsia="Times New Roman"/>
      <w:sz w:val="20"/>
      <w:szCs w:val="20"/>
      <w:lang w:val="en-US" w:eastAsia="uk-UA"/>
    </w:rPr>
  </w:style>
  <w:style w:type="numbering" w:customStyle="1" w:styleId="621">
    <w:name w:val="Нет списка62"/>
    <w:next w:val="a2"/>
    <w:uiPriority w:val="99"/>
    <w:semiHidden/>
    <w:unhideWhenUsed/>
    <w:rsid w:val="0034435A"/>
  </w:style>
  <w:style w:type="numbering" w:customStyle="1" w:styleId="132">
    <w:name w:val="Нет списка132"/>
    <w:next w:val="a2"/>
    <w:uiPriority w:val="99"/>
    <w:semiHidden/>
    <w:unhideWhenUsed/>
    <w:rsid w:val="0034435A"/>
  </w:style>
  <w:style w:type="paragraph" w:customStyle="1" w:styleId="99">
    <w:name w:val="99"/>
    <w:basedOn w:val="a"/>
    <w:next w:val="af4"/>
    <w:link w:val="af5"/>
    <w:uiPriority w:val="99"/>
    <w:qFormat/>
    <w:rsid w:val="0034435A"/>
    <w:pPr>
      <w:jc w:val="center"/>
    </w:pPr>
    <w:rPr>
      <w:rFonts w:asciiTheme="majorHAnsi" w:eastAsiaTheme="majorEastAsia" w:hAnsiTheme="majorHAnsi" w:cstheme="majorBidi"/>
      <w:spacing w:val="-10"/>
      <w:kern w:val="28"/>
      <w:sz w:val="56"/>
      <w:szCs w:val="56"/>
    </w:rPr>
  </w:style>
  <w:style w:type="table" w:customStyle="1" w:styleId="422">
    <w:name w:val="Сетка таблицы4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1">
    <w:name w:val="Знак Знак6 Знак Знак Знак Знак1"/>
    <w:basedOn w:val="a"/>
    <w:rsid w:val="0034435A"/>
    <w:rPr>
      <w:rFonts w:eastAsia="Times New Roman"/>
      <w:sz w:val="20"/>
      <w:szCs w:val="20"/>
      <w:lang w:val="en-US" w:eastAsia="uk-UA"/>
    </w:rPr>
  </w:style>
  <w:style w:type="table" w:customStyle="1" w:styleId="1221">
    <w:name w:val="Сетка таблицы12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34435A"/>
  </w:style>
  <w:style w:type="numbering" w:customStyle="1" w:styleId="3120">
    <w:name w:val="Нет списка312"/>
    <w:next w:val="a2"/>
    <w:uiPriority w:val="99"/>
    <w:semiHidden/>
    <w:unhideWhenUsed/>
    <w:rsid w:val="0034435A"/>
  </w:style>
  <w:style w:type="table" w:customStyle="1" w:styleId="TableGrid12">
    <w:name w:val="TableGrid12"/>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220">
    <w:name w:val="Нет списка1122"/>
    <w:next w:val="a2"/>
    <w:uiPriority w:val="99"/>
    <w:semiHidden/>
    <w:unhideWhenUsed/>
    <w:rsid w:val="0034435A"/>
  </w:style>
  <w:style w:type="numbering" w:customStyle="1" w:styleId="4120">
    <w:name w:val="Нет списка412"/>
    <w:next w:val="a2"/>
    <w:uiPriority w:val="99"/>
    <w:semiHidden/>
    <w:unhideWhenUsed/>
    <w:rsid w:val="0034435A"/>
  </w:style>
  <w:style w:type="numbering" w:customStyle="1" w:styleId="5120">
    <w:name w:val="Нет списка512"/>
    <w:next w:val="a2"/>
    <w:uiPriority w:val="99"/>
    <w:semiHidden/>
    <w:unhideWhenUsed/>
    <w:rsid w:val="0034435A"/>
  </w:style>
  <w:style w:type="numbering" w:customStyle="1" w:styleId="1212">
    <w:name w:val="Нет списка1212"/>
    <w:next w:val="a2"/>
    <w:uiPriority w:val="99"/>
    <w:semiHidden/>
    <w:unhideWhenUsed/>
    <w:rsid w:val="0034435A"/>
  </w:style>
  <w:style w:type="numbering" w:customStyle="1" w:styleId="11122">
    <w:name w:val="Нет списка11122"/>
    <w:next w:val="a2"/>
    <w:uiPriority w:val="99"/>
    <w:semiHidden/>
    <w:unhideWhenUsed/>
    <w:rsid w:val="0034435A"/>
  </w:style>
  <w:style w:type="table" w:customStyle="1" w:styleId="3121">
    <w:name w:val="Сетка таблицы31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ffc"/>
    <w:uiPriority w:val="59"/>
    <w:rsid w:val="0034435A"/>
    <w:rPr>
      <w:rFonts w:ascii="Calibri" w:eastAsia="Calibri" w:hAnsi="Calibri" w:cs="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1"/>
    <w:basedOn w:val="a"/>
    <w:autoRedefine/>
    <w:rsid w:val="0034435A"/>
    <w:pPr>
      <w:spacing w:after="160" w:line="240" w:lineRule="exact"/>
    </w:pPr>
    <w:rPr>
      <w:rFonts w:ascii="Verdana" w:eastAsia="MS Mincho" w:hAnsi="Verdana"/>
      <w:sz w:val="20"/>
      <w:szCs w:val="20"/>
      <w:lang w:val="en-US" w:eastAsia="uk-UA"/>
    </w:rPr>
  </w:style>
  <w:style w:type="table" w:customStyle="1" w:styleId="1320">
    <w:name w:val="Сетка таблицы13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98"/>
    <w:basedOn w:val="TableNormal"/>
    <w:rsid w:val="0034435A"/>
    <w:tblPr>
      <w:tblStyleRowBandSize w:val="1"/>
      <w:tblStyleColBandSize w:val="1"/>
      <w:tblCellMar>
        <w:left w:w="115" w:type="dxa"/>
        <w:right w:w="115" w:type="dxa"/>
      </w:tblCellMar>
    </w:tblPr>
  </w:style>
  <w:style w:type="table" w:customStyle="1" w:styleId="97">
    <w:name w:val="97"/>
    <w:basedOn w:val="TableNormal"/>
    <w:rsid w:val="0034435A"/>
    <w:tblPr>
      <w:tblStyleRowBandSize w:val="1"/>
      <w:tblStyleColBandSize w:val="1"/>
      <w:tblCellMar>
        <w:left w:w="115" w:type="dxa"/>
        <w:right w:w="115" w:type="dxa"/>
      </w:tblCellMar>
    </w:tblPr>
  </w:style>
  <w:style w:type="table" w:customStyle="1" w:styleId="96">
    <w:name w:val="96"/>
    <w:basedOn w:val="TableNormal"/>
    <w:rsid w:val="0034435A"/>
    <w:tblPr>
      <w:tblStyleRowBandSize w:val="1"/>
      <w:tblStyleColBandSize w:val="1"/>
      <w:tblCellMar>
        <w:left w:w="115" w:type="dxa"/>
        <w:right w:w="115" w:type="dxa"/>
      </w:tblCellMar>
    </w:tblPr>
  </w:style>
  <w:style w:type="table" w:customStyle="1" w:styleId="95">
    <w:name w:val="95"/>
    <w:basedOn w:val="TableNormal"/>
    <w:rsid w:val="0034435A"/>
    <w:tblPr>
      <w:tblStyleRowBandSize w:val="1"/>
      <w:tblStyleColBandSize w:val="1"/>
      <w:tblCellMar>
        <w:left w:w="115" w:type="dxa"/>
        <w:right w:w="115" w:type="dxa"/>
      </w:tblCellMar>
    </w:tblPr>
  </w:style>
  <w:style w:type="table" w:customStyle="1" w:styleId="94">
    <w:name w:val="94"/>
    <w:basedOn w:val="TableNormal"/>
    <w:rsid w:val="0034435A"/>
    <w:tblPr>
      <w:tblStyleRowBandSize w:val="1"/>
      <w:tblStyleColBandSize w:val="1"/>
      <w:tblCellMar>
        <w:left w:w="115" w:type="dxa"/>
        <w:right w:w="115" w:type="dxa"/>
      </w:tblCellMar>
    </w:tblPr>
  </w:style>
  <w:style w:type="table" w:customStyle="1" w:styleId="93">
    <w:name w:val="93"/>
    <w:basedOn w:val="TableNormal"/>
    <w:rsid w:val="0034435A"/>
    <w:tblPr>
      <w:tblStyleRowBandSize w:val="1"/>
      <w:tblStyleColBandSize w:val="1"/>
      <w:tblCellMar>
        <w:left w:w="115" w:type="dxa"/>
        <w:right w:w="115" w:type="dxa"/>
      </w:tblCellMar>
    </w:tblPr>
  </w:style>
  <w:style w:type="table" w:customStyle="1" w:styleId="92">
    <w:name w:val="92"/>
    <w:basedOn w:val="TableNormal"/>
    <w:rsid w:val="0034435A"/>
    <w:tblPr>
      <w:tblStyleRowBandSize w:val="1"/>
      <w:tblStyleColBandSize w:val="1"/>
      <w:tblCellMar>
        <w:left w:w="115" w:type="dxa"/>
        <w:right w:w="115" w:type="dxa"/>
      </w:tblCellMar>
    </w:tblPr>
  </w:style>
  <w:style w:type="table" w:customStyle="1" w:styleId="910">
    <w:name w:val="91"/>
    <w:basedOn w:val="TableNormal"/>
    <w:rsid w:val="0034435A"/>
    <w:tblPr>
      <w:tblStyleRowBandSize w:val="1"/>
      <w:tblStyleColBandSize w:val="1"/>
      <w:tblCellMar>
        <w:left w:w="115" w:type="dxa"/>
        <w:right w:w="115" w:type="dxa"/>
      </w:tblCellMar>
    </w:tblPr>
  </w:style>
  <w:style w:type="table" w:customStyle="1" w:styleId="900">
    <w:name w:val="90"/>
    <w:basedOn w:val="TableNormal"/>
    <w:rsid w:val="0034435A"/>
    <w:tblPr>
      <w:tblStyleRowBandSize w:val="1"/>
      <w:tblStyleColBandSize w:val="1"/>
      <w:tblCellMar>
        <w:left w:w="115" w:type="dxa"/>
        <w:right w:w="115" w:type="dxa"/>
      </w:tblCellMar>
    </w:tblPr>
  </w:style>
  <w:style w:type="table" w:customStyle="1" w:styleId="89">
    <w:name w:val="89"/>
    <w:basedOn w:val="TableNormal"/>
    <w:rsid w:val="0034435A"/>
    <w:tblPr>
      <w:tblStyleRowBandSize w:val="1"/>
      <w:tblStyleColBandSize w:val="1"/>
      <w:tblCellMar>
        <w:left w:w="115" w:type="dxa"/>
        <w:right w:w="115" w:type="dxa"/>
      </w:tblCellMar>
    </w:tblPr>
  </w:style>
  <w:style w:type="table" w:customStyle="1" w:styleId="88">
    <w:name w:val="88"/>
    <w:basedOn w:val="TableNormal"/>
    <w:rsid w:val="0034435A"/>
    <w:tblPr>
      <w:tblStyleRowBandSize w:val="1"/>
      <w:tblStyleColBandSize w:val="1"/>
      <w:tblCellMar>
        <w:left w:w="115" w:type="dxa"/>
        <w:right w:w="115" w:type="dxa"/>
      </w:tblCellMar>
    </w:tblPr>
  </w:style>
  <w:style w:type="table" w:customStyle="1" w:styleId="87">
    <w:name w:val="87"/>
    <w:basedOn w:val="TableNormal"/>
    <w:rsid w:val="0034435A"/>
    <w:tblPr>
      <w:tblStyleRowBandSize w:val="1"/>
      <w:tblStyleColBandSize w:val="1"/>
      <w:tblCellMar>
        <w:left w:w="115" w:type="dxa"/>
        <w:right w:w="115" w:type="dxa"/>
      </w:tblCellMar>
    </w:tblPr>
  </w:style>
  <w:style w:type="table" w:customStyle="1" w:styleId="86">
    <w:name w:val="86"/>
    <w:basedOn w:val="TableNormal"/>
    <w:rsid w:val="0034435A"/>
    <w:tblPr>
      <w:tblStyleRowBandSize w:val="1"/>
      <w:tblStyleColBandSize w:val="1"/>
      <w:tblCellMar>
        <w:left w:w="115" w:type="dxa"/>
        <w:right w:w="115" w:type="dxa"/>
      </w:tblCellMar>
    </w:tblPr>
  </w:style>
  <w:style w:type="table" w:customStyle="1" w:styleId="85">
    <w:name w:val="85"/>
    <w:basedOn w:val="TableNormal"/>
    <w:rsid w:val="0034435A"/>
    <w:tblPr>
      <w:tblStyleRowBandSize w:val="1"/>
      <w:tblStyleColBandSize w:val="1"/>
      <w:tblCellMar>
        <w:left w:w="115" w:type="dxa"/>
        <w:right w:w="115" w:type="dxa"/>
      </w:tblCellMar>
    </w:tblPr>
  </w:style>
  <w:style w:type="table" w:customStyle="1" w:styleId="84">
    <w:name w:val="84"/>
    <w:basedOn w:val="TableNormal"/>
    <w:rsid w:val="0034435A"/>
    <w:tblPr>
      <w:tblStyleRowBandSize w:val="1"/>
      <w:tblStyleColBandSize w:val="1"/>
      <w:tblCellMar>
        <w:top w:w="105" w:type="dxa"/>
        <w:left w:w="105" w:type="dxa"/>
        <w:bottom w:w="105" w:type="dxa"/>
        <w:right w:w="105" w:type="dxa"/>
      </w:tblCellMar>
    </w:tblPr>
  </w:style>
  <w:style w:type="table" w:customStyle="1" w:styleId="83">
    <w:name w:val="83"/>
    <w:basedOn w:val="TableNormal"/>
    <w:rsid w:val="0034435A"/>
    <w:tblPr>
      <w:tblStyleRowBandSize w:val="1"/>
      <w:tblStyleColBandSize w:val="1"/>
      <w:tblCellMar>
        <w:left w:w="115" w:type="dxa"/>
        <w:right w:w="115" w:type="dxa"/>
      </w:tblCellMar>
    </w:tblPr>
  </w:style>
  <w:style w:type="table" w:customStyle="1" w:styleId="82">
    <w:name w:val="8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1">
    <w:name w:val="8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00">
    <w:name w:val="8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9">
    <w:name w:val="79"/>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8">
    <w:name w:val="78"/>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7">
    <w:name w:val="77"/>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6">
    <w:name w:val="76"/>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5">
    <w:name w:val="75"/>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4">
    <w:name w:val="7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3">
    <w:name w:val="7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2">
    <w:name w:val="7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1">
    <w:name w:val="7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00">
    <w:name w:val="7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9">
    <w:name w:val="69"/>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8">
    <w:name w:val="68"/>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7">
    <w:name w:val="67"/>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6">
    <w:name w:val="66"/>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50">
    <w:name w:val="65"/>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40">
    <w:name w:val="6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31">
    <w:name w:val="6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22">
    <w:name w:val="6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12">
    <w:name w:val="6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00">
    <w:name w:val="6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9">
    <w:name w:val="59"/>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8">
    <w:name w:val="58"/>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7">
    <w:name w:val="57"/>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6">
    <w:name w:val="56"/>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50">
    <w:name w:val="55"/>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40">
    <w:name w:val="5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31">
    <w:name w:val="5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22">
    <w:name w:val="5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13">
    <w:name w:val="5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00">
    <w:name w:val="5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9">
    <w:name w:val="49"/>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8">
    <w:name w:val="48"/>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73">
    <w:name w:val="47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6">
    <w:name w:val="46"/>
    <w:basedOn w:val="TableNormal"/>
    <w:rsid w:val="0034435A"/>
    <w:tblPr>
      <w:tblStyleRowBandSize w:val="1"/>
      <w:tblStyleColBandSize w:val="1"/>
      <w:tblCellMar>
        <w:left w:w="115" w:type="dxa"/>
        <w:right w:w="115" w:type="dxa"/>
      </w:tblCellMar>
    </w:tblPr>
  </w:style>
  <w:style w:type="table" w:customStyle="1" w:styleId="45">
    <w:name w:val="45"/>
    <w:basedOn w:val="TableNormal"/>
    <w:rsid w:val="0034435A"/>
    <w:tblPr>
      <w:tblStyleRowBandSize w:val="1"/>
      <w:tblStyleColBandSize w:val="1"/>
      <w:tblCellMar>
        <w:left w:w="115" w:type="dxa"/>
        <w:right w:w="115" w:type="dxa"/>
      </w:tblCellMar>
    </w:tblPr>
  </w:style>
  <w:style w:type="table" w:customStyle="1" w:styleId="440">
    <w:name w:val="44"/>
    <w:basedOn w:val="TableNormal"/>
    <w:rsid w:val="0034435A"/>
    <w:tblPr>
      <w:tblStyleRowBandSize w:val="1"/>
      <w:tblStyleColBandSize w:val="1"/>
      <w:tblCellMar>
        <w:top w:w="15" w:type="dxa"/>
        <w:left w:w="15" w:type="dxa"/>
        <w:bottom w:w="15" w:type="dxa"/>
        <w:right w:w="15" w:type="dxa"/>
      </w:tblCellMar>
    </w:tblPr>
  </w:style>
  <w:style w:type="table" w:customStyle="1" w:styleId="431">
    <w:name w:val="43"/>
    <w:basedOn w:val="TableNormal"/>
    <w:rsid w:val="0034435A"/>
    <w:tblPr>
      <w:tblStyleRowBandSize w:val="1"/>
      <w:tblStyleColBandSize w:val="1"/>
    </w:tblPr>
  </w:style>
  <w:style w:type="table" w:customStyle="1" w:styleId="423">
    <w:name w:val="42"/>
    <w:basedOn w:val="TableNormal"/>
    <w:rsid w:val="0034435A"/>
    <w:tblPr>
      <w:tblStyleRowBandSize w:val="1"/>
      <w:tblStyleColBandSize w:val="1"/>
    </w:tblPr>
  </w:style>
  <w:style w:type="table" w:customStyle="1" w:styleId="413">
    <w:name w:val="41"/>
    <w:basedOn w:val="TableNormal"/>
    <w:rsid w:val="0034435A"/>
    <w:tblPr>
      <w:tblStyleRowBandSize w:val="1"/>
      <w:tblStyleColBandSize w:val="1"/>
    </w:tblPr>
  </w:style>
  <w:style w:type="table" w:customStyle="1" w:styleId="400">
    <w:name w:val="40"/>
    <w:basedOn w:val="TableNormal"/>
    <w:rsid w:val="0034435A"/>
    <w:tblPr>
      <w:tblStyleRowBandSize w:val="1"/>
      <w:tblStyleColBandSize w:val="1"/>
    </w:tblPr>
  </w:style>
  <w:style w:type="table" w:customStyle="1" w:styleId="39">
    <w:name w:val="39"/>
    <w:basedOn w:val="TableNormal"/>
    <w:rsid w:val="0034435A"/>
    <w:tblPr>
      <w:tblStyleRowBandSize w:val="1"/>
      <w:tblStyleColBandSize w:val="1"/>
    </w:tblPr>
  </w:style>
  <w:style w:type="table" w:customStyle="1" w:styleId="38">
    <w:name w:val="38"/>
    <w:basedOn w:val="TableNormal"/>
    <w:rsid w:val="0034435A"/>
    <w:tblPr>
      <w:tblStyleRowBandSize w:val="1"/>
      <w:tblStyleColBandSize w:val="1"/>
    </w:tblPr>
  </w:style>
  <w:style w:type="table" w:customStyle="1" w:styleId="370">
    <w:name w:val="37"/>
    <w:basedOn w:val="TableNormal"/>
    <w:rsid w:val="0034435A"/>
    <w:tblPr>
      <w:tblStyleRowBandSize w:val="1"/>
      <w:tblStyleColBandSize w:val="1"/>
    </w:tblPr>
  </w:style>
  <w:style w:type="table" w:customStyle="1" w:styleId="360">
    <w:name w:val="36"/>
    <w:basedOn w:val="TableNormal"/>
    <w:rsid w:val="0034435A"/>
    <w:tblPr>
      <w:tblStyleRowBandSize w:val="1"/>
      <w:tblStyleColBandSize w:val="1"/>
    </w:tblPr>
  </w:style>
  <w:style w:type="table" w:customStyle="1" w:styleId="350">
    <w:name w:val="35"/>
    <w:basedOn w:val="TableNormal"/>
    <w:rsid w:val="0034435A"/>
    <w:tblPr>
      <w:tblStyleRowBandSize w:val="1"/>
      <w:tblStyleColBandSize w:val="1"/>
      <w:tblCellMar>
        <w:left w:w="115" w:type="dxa"/>
        <w:right w:w="115" w:type="dxa"/>
      </w:tblCellMar>
    </w:tblPr>
  </w:style>
  <w:style w:type="table" w:customStyle="1" w:styleId="340">
    <w:name w:val="34"/>
    <w:basedOn w:val="TableNormal"/>
    <w:rsid w:val="0034435A"/>
    <w:tblPr>
      <w:tblStyleRowBandSize w:val="1"/>
      <w:tblStyleColBandSize w:val="1"/>
      <w:tblCellMar>
        <w:left w:w="115" w:type="dxa"/>
        <w:right w:w="115" w:type="dxa"/>
      </w:tblCellMar>
    </w:tblPr>
  </w:style>
  <w:style w:type="table" w:customStyle="1" w:styleId="3320">
    <w:name w:val="33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2">
    <w:name w:val="3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5">
    <w:name w:val="31"/>
    <w:basedOn w:val="TableNormal"/>
    <w:rsid w:val="0034435A"/>
    <w:tblPr>
      <w:tblStyleRowBandSize w:val="1"/>
      <w:tblStyleColBandSize w:val="1"/>
      <w:tblCellMar>
        <w:left w:w="115" w:type="dxa"/>
        <w:right w:w="115" w:type="dxa"/>
      </w:tblCellMar>
    </w:tblPr>
  </w:style>
  <w:style w:type="table" w:customStyle="1" w:styleId="300">
    <w:name w:val="30"/>
    <w:basedOn w:val="TableNormal"/>
    <w:rsid w:val="0034435A"/>
    <w:tblPr>
      <w:tblStyleRowBandSize w:val="1"/>
      <w:tblStyleColBandSize w:val="1"/>
    </w:tblPr>
  </w:style>
  <w:style w:type="table" w:customStyle="1" w:styleId="290">
    <w:name w:val="29"/>
    <w:basedOn w:val="TableNormal"/>
    <w:rsid w:val="0034435A"/>
    <w:tblPr>
      <w:tblStyleRowBandSize w:val="1"/>
      <w:tblStyleColBandSize w:val="1"/>
    </w:tblPr>
  </w:style>
  <w:style w:type="table" w:customStyle="1" w:styleId="280">
    <w:name w:val="28"/>
    <w:basedOn w:val="TableNormal"/>
    <w:rsid w:val="0034435A"/>
    <w:tblPr>
      <w:tblStyleRowBandSize w:val="1"/>
      <w:tblStyleColBandSize w:val="1"/>
    </w:tblPr>
  </w:style>
  <w:style w:type="table" w:customStyle="1" w:styleId="270">
    <w:name w:val="27"/>
    <w:basedOn w:val="TableNormal"/>
    <w:rsid w:val="0034435A"/>
    <w:tblPr>
      <w:tblStyleRowBandSize w:val="1"/>
      <w:tblStyleColBandSize w:val="1"/>
    </w:tblPr>
  </w:style>
  <w:style w:type="table" w:customStyle="1" w:styleId="260">
    <w:name w:val="26"/>
    <w:basedOn w:val="TableNormal"/>
    <w:rsid w:val="0034435A"/>
    <w:tblPr>
      <w:tblStyleRowBandSize w:val="1"/>
      <w:tblStyleColBandSize w:val="1"/>
    </w:tblPr>
  </w:style>
  <w:style w:type="table" w:customStyle="1" w:styleId="250">
    <w:name w:val="25"/>
    <w:basedOn w:val="TableNormal"/>
    <w:rsid w:val="0034435A"/>
    <w:tblPr>
      <w:tblStyleRowBandSize w:val="1"/>
      <w:tblStyleColBandSize w:val="1"/>
    </w:tblPr>
  </w:style>
  <w:style w:type="table" w:customStyle="1" w:styleId="241">
    <w:name w:val="24"/>
    <w:basedOn w:val="TableNormal"/>
    <w:rsid w:val="0034435A"/>
    <w:tblPr>
      <w:tblStyleRowBandSize w:val="1"/>
      <w:tblStyleColBandSize w:val="1"/>
    </w:tblPr>
  </w:style>
  <w:style w:type="table" w:customStyle="1" w:styleId="232">
    <w:name w:val="23"/>
    <w:basedOn w:val="TableNormal"/>
    <w:rsid w:val="0034435A"/>
    <w:tblPr>
      <w:tblStyleRowBandSize w:val="1"/>
      <w:tblStyleColBandSize w:val="1"/>
    </w:tblPr>
  </w:style>
  <w:style w:type="table" w:customStyle="1" w:styleId="223">
    <w:name w:val="22"/>
    <w:basedOn w:val="TableNormal"/>
    <w:rsid w:val="0034435A"/>
    <w:tblPr>
      <w:tblStyleRowBandSize w:val="1"/>
      <w:tblStyleColBandSize w:val="1"/>
    </w:tblPr>
  </w:style>
  <w:style w:type="table" w:customStyle="1" w:styleId="215">
    <w:name w:val="21"/>
    <w:basedOn w:val="TableNormal"/>
    <w:rsid w:val="0034435A"/>
    <w:tblPr>
      <w:tblStyleRowBandSize w:val="1"/>
      <w:tblStyleColBandSize w:val="1"/>
    </w:tblPr>
  </w:style>
  <w:style w:type="table" w:customStyle="1" w:styleId="200">
    <w:name w:val="2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3">
    <w:name w:val="19"/>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83">
    <w:name w:val="18"/>
    <w:basedOn w:val="TableNormal"/>
    <w:rsid w:val="0034435A"/>
    <w:tblPr>
      <w:tblStyleRowBandSize w:val="1"/>
      <w:tblStyleColBandSize w:val="1"/>
      <w:tblCellMar>
        <w:left w:w="115" w:type="dxa"/>
        <w:right w:w="115" w:type="dxa"/>
      </w:tblCellMar>
    </w:tblPr>
  </w:style>
  <w:style w:type="table" w:customStyle="1" w:styleId="173">
    <w:name w:val="17"/>
    <w:basedOn w:val="TableNormal"/>
    <w:rsid w:val="0034435A"/>
    <w:tblPr>
      <w:tblStyleRowBandSize w:val="1"/>
      <w:tblStyleColBandSize w:val="1"/>
      <w:tblCellMar>
        <w:left w:w="115" w:type="dxa"/>
        <w:right w:w="115" w:type="dxa"/>
      </w:tblCellMar>
    </w:tblPr>
  </w:style>
  <w:style w:type="table" w:customStyle="1" w:styleId="163">
    <w:name w:val="16"/>
    <w:basedOn w:val="TableNormal"/>
    <w:rsid w:val="0034435A"/>
    <w:tblPr>
      <w:tblStyleRowBandSize w:val="1"/>
      <w:tblStyleColBandSize w:val="1"/>
      <w:tblCellMar>
        <w:left w:w="115" w:type="dxa"/>
        <w:right w:w="115" w:type="dxa"/>
      </w:tblCellMar>
    </w:tblPr>
  </w:style>
  <w:style w:type="table" w:customStyle="1" w:styleId="153">
    <w:name w:val="15"/>
    <w:basedOn w:val="TableNormal"/>
    <w:rsid w:val="0034435A"/>
    <w:tblPr>
      <w:tblStyleRowBandSize w:val="1"/>
      <w:tblStyleColBandSize w:val="1"/>
      <w:tblCellMar>
        <w:left w:w="115" w:type="dxa"/>
        <w:right w:w="115" w:type="dxa"/>
      </w:tblCellMar>
    </w:tblPr>
  </w:style>
  <w:style w:type="table" w:customStyle="1" w:styleId="143">
    <w:name w:val="14"/>
    <w:basedOn w:val="TableNormal"/>
    <w:rsid w:val="0034435A"/>
    <w:tblPr>
      <w:tblStyleRowBandSize w:val="1"/>
      <w:tblStyleColBandSize w:val="1"/>
      <w:tblCellMar>
        <w:left w:w="115" w:type="dxa"/>
        <w:right w:w="115" w:type="dxa"/>
      </w:tblCellMar>
    </w:tblPr>
  </w:style>
  <w:style w:type="table" w:customStyle="1" w:styleId="133">
    <w:name w:val="13"/>
    <w:basedOn w:val="TableNormal"/>
    <w:rsid w:val="0034435A"/>
    <w:tblPr>
      <w:tblStyleRowBandSize w:val="1"/>
      <w:tblStyleColBandSize w:val="1"/>
      <w:tblCellMar>
        <w:left w:w="115" w:type="dxa"/>
        <w:right w:w="115" w:type="dxa"/>
      </w:tblCellMar>
    </w:tblPr>
  </w:style>
  <w:style w:type="table" w:customStyle="1" w:styleId="125">
    <w:name w:val="12"/>
    <w:basedOn w:val="TableNormal"/>
    <w:rsid w:val="0034435A"/>
    <w:tblPr>
      <w:tblStyleRowBandSize w:val="1"/>
      <w:tblStyleColBandSize w:val="1"/>
      <w:tblCellMar>
        <w:left w:w="115" w:type="dxa"/>
        <w:right w:w="115" w:type="dxa"/>
      </w:tblCellMar>
    </w:tblPr>
  </w:style>
  <w:style w:type="table" w:customStyle="1" w:styleId="101">
    <w:name w:val="10"/>
    <w:basedOn w:val="TableNormal"/>
    <w:rsid w:val="0034435A"/>
    <w:tblPr>
      <w:tblStyleRowBandSize w:val="1"/>
      <w:tblStyleColBandSize w:val="1"/>
      <w:tblCellMar>
        <w:left w:w="115" w:type="dxa"/>
        <w:right w:w="115" w:type="dxa"/>
      </w:tblCellMar>
    </w:tblPr>
  </w:style>
  <w:style w:type="table" w:customStyle="1" w:styleId="9a">
    <w:name w:val="9"/>
    <w:basedOn w:val="TableNormal"/>
    <w:rsid w:val="0034435A"/>
    <w:tblPr>
      <w:tblStyleRowBandSize w:val="1"/>
      <w:tblStyleColBandSize w:val="1"/>
      <w:tblCellMar>
        <w:left w:w="115" w:type="dxa"/>
        <w:right w:w="115" w:type="dxa"/>
      </w:tblCellMar>
    </w:tblPr>
  </w:style>
  <w:style w:type="table" w:customStyle="1" w:styleId="8a">
    <w:name w:val="8"/>
    <w:basedOn w:val="TableNormal"/>
    <w:rsid w:val="0034435A"/>
    <w:tblPr>
      <w:tblStyleRowBandSize w:val="1"/>
      <w:tblStyleColBandSize w:val="1"/>
      <w:tblCellMar>
        <w:left w:w="115" w:type="dxa"/>
        <w:right w:w="115" w:type="dxa"/>
      </w:tblCellMar>
    </w:tblPr>
  </w:style>
  <w:style w:type="table" w:customStyle="1" w:styleId="7a">
    <w:name w:val="7"/>
    <w:basedOn w:val="TableNormal"/>
    <w:rsid w:val="0034435A"/>
    <w:tblPr>
      <w:tblStyleRowBandSize w:val="1"/>
      <w:tblStyleColBandSize w:val="1"/>
      <w:tblCellMar>
        <w:left w:w="115" w:type="dxa"/>
        <w:right w:w="115" w:type="dxa"/>
      </w:tblCellMar>
    </w:tblPr>
  </w:style>
  <w:style w:type="table" w:customStyle="1" w:styleId="6a">
    <w:name w:val="6"/>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a">
    <w:name w:val="5"/>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a">
    <w:name w:val="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a">
    <w:name w:val="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f4">
    <w:name w:val="2"/>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8">
    <w:name w:val="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13">
    <w:name w:val="Таблица-сетка 7 цветная13"/>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3">
    <w:name w:val="Таблица-сетка 213"/>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3">
    <w:name w:val="Таблица-сетка 313"/>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3">
    <w:name w:val="Таблица-сетка 4 — акцент 313"/>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33">
    <w:name w:val="Сітка таблиці113"/>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ітка таблиці2112"/>
    <w:basedOn w:val="a1"/>
    <w:next w:val="afffc"/>
    <w:uiPriority w:val="59"/>
    <w:rsid w:val="003443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має списку4"/>
    <w:next w:val="a2"/>
    <w:uiPriority w:val="99"/>
    <w:semiHidden/>
    <w:unhideWhenUsed/>
    <w:rsid w:val="0034435A"/>
  </w:style>
  <w:style w:type="table" w:customStyle="1" w:styleId="TableNormal3">
    <w:name w:val="Table Normal3"/>
    <w:rsid w:val="0034435A"/>
    <w:pPr>
      <w:spacing w:after="200" w:line="276" w:lineRule="auto"/>
    </w:pPr>
    <w:rPr>
      <w:rFonts w:ascii="Calibri" w:eastAsia="Calibri" w:hAnsi="Calibri" w:cs="Calibri"/>
      <w:sz w:val="22"/>
      <w:szCs w:val="22"/>
      <w:lang w:eastAsia="uk-UA"/>
    </w:rPr>
    <w:tblPr>
      <w:tblCellMar>
        <w:top w:w="0" w:type="dxa"/>
        <w:left w:w="0" w:type="dxa"/>
        <w:bottom w:w="0" w:type="dxa"/>
        <w:right w:w="0" w:type="dxa"/>
      </w:tblCellMar>
    </w:tblPr>
  </w:style>
  <w:style w:type="numbering" w:customStyle="1" w:styleId="164">
    <w:name w:val="Нет списка16"/>
    <w:next w:val="a2"/>
    <w:uiPriority w:val="99"/>
    <w:semiHidden/>
    <w:unhideWhenUsed/>
    <w:rsid w:val="0034435A"/>
  </w:style>
  <w:style w:type="numbering" w:customStyle="1" w:styleId="1150">
    <w:name w:val="Нет списка115"/>
    <w:next w:val="a2"/>
    <w:uiPriority w:val="99"/>
    <w:semiHidden/>
    <w:unhideWhenUsed/>
    <w:rsid w:val="0034435A"/>
  </w:style>
  <w:style w:type="table" w:customStyle="1" w:styleId="3b">
    <w:name w:val="Сітка таблиці3"/>
    <w:basedOn w:val="a1"/>
    <w:next w:val="afffc"/>
    <w:uiPriority w:val="3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34435A"/>
  </w:style>
  <w:style w:type="numbering" w:customStyle="1" w:styleId="341">
    <w:name w:val="Нет списка34"/>
    <w:next w:val="a2"/>
    <w:uiPriority w:val="99"/>
    <w:semiHidden/>
    <w:unhideWhenUsed/>
    <w:rsid w:val="0034435A"/>
  </w:style>
  <w:style w:type="table" w:customStyle="1" w:styleId="TableGrid4">
    <w:name w:val="TableGrid4"/>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15">
    <w:name w:val="Нет списка1115"/>
    <w:next w:val="a2"/>
    <w:uiPriority w:val="99"/>
    <w:semiHidden/>
    <w:unhideWhenUsed/>
    <w:rsid w:val="0034435A"/>
  </w:style>
  <w:style w:type="numbering" w:customStyle="1" w:styleId="441">
    <w:name w:val="Нет списка44"/>
    <w:next w:val="a2"/>
    <w:uiPriority w:val="99"/>
    <w:semiHidden/>
    <w:unhideWhenUsed/>
    <w:rsid w:val="0034435A"/>
  </w:style>
  <w:style w:type="numbering" w:customStyle="1" w:styleId="541">
    <w:name w:val="Нет списка54"/>
    <w:next w:val="a2"/>
    <w:uiPriority w:val="99"/>
    <w:semiHidden/>
    <w:unhideWhenUsed/>
    <w:rsid w:val="0034435A"/>
  </w:style>
  <w:style w:type="numbering" w:customStyle="1" w:styleId="1240">
    <w:name w:val="Нет списка124"/>
    <w:next w:val="a2"/>
    <w:uiPriority w:val="99"/>
    <w:semiHidden/>
    <w:unhideWhenUsed/>
    <w:rsid w:val="0034435A"/>
  </w:style>
  <w:style w:type="numbering" w:customStyle="1" w:styleId="11113">
    <w:name w:val="Нет списка11113"/>
    <w:next w:val="a2"/>
    <w:uiPriority w:val="99"/>
    <w:semiHidden/>
    <w:unhideWhenUsed/>
    <w:rsid w:val="0034435A"/>
  </w:style>
  <w:style w:type="table" w:customStyle="1" w:styleId="342">
    <w:name w:val="Сетка таблицы3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2"/>
    <w:uiPriority w:val="99"/>
    <w:semiHidden/>
    <w:unhideWhenUsed/>
    <w:rsid w:val="0034435A"/>
  </w:style>
  <w:style w:type="numbering" w:customStyle="1" w:styleId="1330">
    <w:name w:val="Нет списка133"/>
    <w:next w:val="a2"/>
    <w:uiPriority w:val="99"/>
    <w:semiHidden/>
    <w:unhideWhenUsed/>
    <w:rsid w:val="0034435A"/>
  </w:style>
  <w:style w:type="table" w:customStyle="1" w:styleId="432">
    <w:name w:val="Сетка таблицы4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34435A"/>
  </w:style>
  <w:style w:type="numbering" w:customStyle="1" w:styleId="3130">
    <w:name w:val="Нет списка313"/>
    <w:next w:val="a2"/>
    <w:uiPriority w:val="99"/>
    <w:semiHidden/>
    <w:unhideWhenUsed/>
    <w:rsid w:val="0034435A"/>
  </w:style>
  <w:style w:type="table" w:customStyle="1" w:styleId="TableGrid13">
    <w:name w:val="TableGrid13"/>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23">
    <w:name w:val="Нет списка1123"/>
    <w:next w:val="a2"/>
    <w:uiPriority w:val="99"/>
    <w:semiHidden/>
    <w:unhideWhenUsed/>
    <w:rsid w:val="0034435A"/>
  </w:style>
  <w:style w:type="numbering" w:customStyle="1" w:styleId="4130">
    <w:name w:val="Нет списка413"/>
    <w:next w:val="a2"/>
    <w:uiPriority w:val="99"/>
    <w:semiHidden/>
    <w:unhideWhenUsed/>
    <w:rsid w:val="0034435A"/>
  </w:style>
  <w:style w:type="numbering" w:customStyle="1" w:styleId="5130">
    <w:name w:val="Нет списка513"/>
    <w:next w:val="a2"/>
    <w:uiPriority w:val="99"/>
    <w:semiHidden/>
    <w:unhideWhenUsed/>
    <w:rsid w:val="0034435A"/>
  </w:style>
  <w:style w:type="numbering" w:customStyle="1" w:styleId="1213">
    <w:name w:val="Нет списка1213"/>
    <w:next w:val="a2"/>
    <w:uiPriority w:val="99"/>
    <w:semiHidden/>
    <w:unhideWhenUsed/>
    <w:rsid w:val="0034435A"/>
  </w:style>
  <w:style w:type="numbering" w:customStyle="1" w:styleId="11123">
    <w:name w:val="Нет списка11123"/>
    <w:next w:val="a2"/>
    <w:uiPriority w:val="99"/>
    <w:semiHidden/>
    <w:unhideWhenUsed/>
    <w:rsid w:val="0034435A"/>
  </w:style>
  <w:style w:type="table" w:customStyle="1" w:styleId="3131">
    <w:name w:val="Сетка таблицы31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1"/>
    <w:next w:val="afffc"/>
    <w:uiPriority w:val="59"/>
    <w:rsid w:val="0034435A"/>
    <w:rPr>
      <w:rFonts w:ascii="Calibri" w:eastAsia="Calibri" w:hAnsi="Calibri" w:cs="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Таблица-сетка 7 цветная14"/>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4">
    <w:name w:val="Таблица-сетка 214"/>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4">
    <w:name w:val="Таблица-сетка 314"/>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4">
    <w:name w:val="Таблица-сетка 4 — акцент 314"/>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44">
    <w:name w:val="Сітка таблиці114"/>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ітка таблиці2113"/>
    <w:basedOn w:val="a1"/>
    <w:next w:val="afffc"/>
    <w:uiPriority w:val="59"/>
    <w:rsid w:val="003443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47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330">
    <w:name w:val="333"/>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numbering" w:customStyle="1" w:styleId="5b">
    <w:name w:val="Немає списку5"/>
    <w:next w:val="a2"/>
    <w:uiPriority w:val="99"/>
    <w:semiHidden/>
    <w:unhideWhenUsed/>
    <w:rsid w:val="0034435A"/>
  </w:style>
  <w:style w:type="numbering" w:customStyle="1" w:styleId="174">
    <w:name w:val="Нет списка17"/>
    <w:next w:val="a2"/>
    <w:uiPriority w:val="99"/>
    <w:semiHidden/>
    <w:unhideWhenUsed/>
    <w:rsid w:val="0034435A"/>
  </w:style>
  <w:style w:type="table" w:customStyle="1" w:styleId="TableNormal4">
    <w:name w:val="Table Normal4"/>
    <w:rsid w:val="0034435A"/>
    <w:pPr>
      <w:spacing w:after="200" w:line="276" w:lineRule="auto"/>
    </w:pPr>
    <w:rPr>
      <w:rFonts w:ascii="Calibri" w:eastAsia="Calibri" w:hAnsi="Calibri" w:cs="Calibri"/>
      <w:sz w:val="22"/>
      <w:szCs w:val="22"/>
      <w:lang w:eastAsia="uk-UA"/>
    </w:rPr>
    <w:tblPr>
      <w:tblCellMar>
        <w:top w:w="0" w:type="dxa"/>
        <w:left w:w="0" w:type="dxa"/>
        <w:bottom w:w="0" w:type="dxa"/>
        <w:right w:w="0" w:type="dxa"/>
      </w:tblCellMar>
    </w:tblPr>
  </w:style>
  <w:style w:type="numbering" w:customStyle="1" w:styleId="1160">
    <w:name w:val="Нет списка116"/>
    <w:next w:val="a2"/>
    <w:uiPriority w:val="99"/>
    <w:semiHidden/>
    <w:unhideWhenUsed/>
    <w:rsid w:val="0034435A"/>
  </w:style>
  <w:style w:type="numbering" w:customStyle="1" w:styleId="1116">
    <w:name w:val="Нет списка1116"/>
    <w:next w:val="a2"/>
    <w:uiPriority w:val="99"/>
    <w:semiHidden/>
    <w:unhideWhenUsed/>
    <w:rsid w:val="0034435A"/>
  </w:style>
  <w:style w:type="table" w:customStyle="1" w:styleId="4c">
    <w:name w:val="Сітка таблиці4"/>
    <w:basedOn w:val="a1"/>
    <w:next w:val="afffc"/>
    <w:uiPriority w:val="3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2"/>
    <w:uiPriority w:val="99"/>
    <w:semiHidden/>
    <w:unhideWhenUsed/>
    <w:rsid w:val="0034435A"/>
  </w:style>
  <w:style w:type="numbering" w:customStyle="1" w:styleId="351">
    <w:name w:val="Нет списка35"/>
    <w:next w:val="a2"/>
    <w:uiPriority w:val="99"/>
    <w:semiHidden/>
    <w:unhideWhenUsed/>
    <w:rsid w:val="0034435A"/>
  </w:style>
  <w:style w:type="table" w:customStyle="1" w:styleId="TableGrid5">
    <w:name w:val="TableGrid5"/>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114">
    <w:name w:val="Нет списка11114"/>
    <w:next w:val="a2"/>
    <w:uiPriority w:val="99"/>
    <w:semiHidden/>
    <w:unhideWhenUsed/>
    <w:rsid w:val="0034435A"/>
  </w:style>
  <w:style w:type="numbering" w:customStyle="1" w:styleId="450">
    <w:name w:val="Нет списка45"/>
    <w:next w:val="a2"/>
    <w:uiPriority w:val="99"/>
    <w:semiHidden/>
    <w:unhideWhenUsed/>
    <w:rsid w:val="0034435A"/>
  </w:style>
  <w:style w:type="numbering" w:customStyle="1" w:styleId="551">
    <w:name w:val="Нет списка55"/>
    <w:next w:val="a2"/>
    <w:uiPriority w:val="99"/>
    <w:semiHidden/>
    <w:unhideWhenUsed/>
    <w:rsid w:val="0034435A"/>
  </w:style>
  <w:style w:type="numbering" w:customStyle="1" w:styleId="1250">
    <w:name w:val="Нет списка125"/>
    <w:next w:val="a2"/>
    <w:uiPriority w:val="99"/>
    <w:semiHidden/>
    <w:unhideWhenUsed/>
    <w:rsid w:val="0034435A"/>
  </w:style>
  <w:style w:type="numbering" w:customStyle="1" w:styleId="111112">
    <w:name w:val="Нет списка111112"/>
    <w:next w:val="a2"/>
    <w:uiPriority w:val="99"/>
    <w:semiHidden/>
    <w:unhideWhenUsed/>
    <w:rsid w:val="0034435A"/>
  </w:style>
  <w:style w:type="table" w:customStyle="1" w:styleId="352">
    <w:name w:val="Сетка таблицы35"/>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2"/>
    <w:uiPriority w:val="99"/>
    <w:semiHidden/>
    <w:unhideWhenUsed/>
    <w:rsid w:val="0034435A"/>
  </w:style>
  <w:style w:type="numbering" w:customStyle="1" w:styleId="134">
    <w:name w:val="Нет списка134"/>
    <w:next w:val="a2"/>
    <w:uiPriority w:val="99"/>
    <w:semiHidden/>
    <w:unhideWhenUsed/>
    <w:rsid w:val="0034435A"/>
  </w:style>
  <w:style w:type="table" w:customStyle="1" w:styleId="442">
    <w:name w:val="Сетка таблицы4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2"/>
    <w:uiPriority w:val="99"/>
    <w:semiHidden/>
    <w:unhideWhenUsed/>
    <w:rsid w:val="0034435A"/>
  </w:style>
  <w:style w:type="numbering" w:customStyle="1" w:styleId="3140">
    <w:name w:val="Нет списка314"/>
    <w:next w:val="a2"/>
    <w:uiPriority w:val="99"/>
    <w:semiHidden/>
    <w:unhideWhenUsed/>
    <w:rsid w:val="0034435A"/>
  </w:style>
  <w:style w:type="table" w:customStyle="1" w:styleId="TableGrid14">
    <w:name w:val="TableGrid14"/>
    <w:rsid w:val="0034435A"/>
    <w:rPr>
      <w:rFonts w:ascii="Calibri" w:eastAsia="Times New Roman" w:hAnsi="Calibri"/>
      <w:sz w:val="22"/>
      <w:szCs w:val="22"/>
      <w:lang w:eastAsia="ru-RU"/>
    </w:rPr>
    <w:tblPr>
      <w:tblCellMar>
        <w:top w:w="0" w:type="dxa"/>
        <w:left w:w="0" w:type="dxa"/>
        <w:bottom w:w="0" w:type="dxa"/>
        <w:right w:w="0" w:type="dxa"/>
      </w:tblCellMar>
    </w:tblPr>
  </w:style>
  <w:style w:type="numbering" w:customStyle="1" w:styleId="1124">
    <w:name w:val="Нет списка1124"/>
    <w:next w:val="a2"/>
    <w:uiPriority w:val="99"/>
    <w:semiHidden/>
    <w:unhideWhenUsed/>
    <w:rsid w:val="0034435A"/>
  </w:style>
  <w:style w:type="numbering" w:customStyle="1" w:styleId="414">
    <w:name w:val="Нет списка414"/>
    <w:next w:val="a2"/>
    <w:uiPriority w:val="99"/>
    <w:semiHidden/>
    <w:unhideWhenUsed/>
    <w:rsid w:val="0034435A"/>
  </w:style>
  <w:style w:type="numbering" w:customStyle="1" w:styleId="514">
    <w:name w:val="Нет списка514"/>
    <w:next w:val="a2"/>
    <w:uiPriority w:val="99"/>
    <w:semiHidden/>
    <w:unhideWhenUsed/>
    <w:rsid w:val="0034435A"/>
  </w:style>
  <w:style w:type="numbering" w:customStyle="1" w:styleId="1214">
    <w:name w:val="Нет списка1214"/>
    <w:next w:val="a2"/>
    <w:uiPriority w:val="99"/>
    <w:semiHidden/>
    <w:unhideWhenUsed/>
    <w:rsid w:val="0034435A"/>
  </w:style>
  <w:style w:type="numbering" w:customStyle="1" w:styleId="11124">
    <w:name w:val="Нет списка11124"/>
    <w:next w:val="a2"/>
    <w:uiPriority w:val="99"/>
    <w:semiHidden/>
    <w:unhideWhenUsed/>
    <w:rsid w:val="0034435A"/>
  </w:style>
  <w:style w:type="table" w:customStyle="1" w:styleId="3141">
    <w:name w:val="Сетка таблицы31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ffc"/>
    <w:uiPriority w:val="39"/>
    <w:rsid w:val="0034435A"/>
    <w:rPr>
      <w:rFonts w:ascii="Calibri" w:eastAsia="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1"/>
    <w:next w:val="afffc"/>
    <w:uiPriority w:val="59"/>
    <w:rsid w:val="0034435A"/>
    <w:rPr>
      <w:rFonts w:ascii="Calibri" w:eastAsia="Calibri" w:hAnsi="Calibri" w:cs="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1"/>
    <w:next w:val="afffc"/>
    <w:uiPriority w:val="9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981"/>
    <w:basedOn w:val="TableNormal"/>
    <w:rsid w:val="0034435A"/>
    <w:tblPr>
      <w:tblStyleRowBandSize w:val="1"/>
      <w:tblStyleColBandSize w:val="1"/>
      <w:tblCellMar>
        <w:left w:w="115" w:type="dxa"/>
        <w:right w:w="115" w:type="dxa"/>
      </w:tblCellMar>
    </w:tblPr>
  </w:style>
  <w:style w:type="table" w:customStyle="1" w:styleId="971">
    <w:name w:val="971"/>
    <w:basedOn w:val="TableNormal"/>
    <w:rsid w:val="0034435A"/>
    <w:tblPr>
      <w:tblStyleRowBandSize w:val="1"/>
      <w:tblStyleColBandSize w:val="1"/>
      <w:tblCellMar>
        <w:left w:w="115" w:type="dxa"/>
        <w:right w:w="115" w:type="dxa"/>
      </w:tblCellMar>
    </w:tblPr>
  </w:style>
  <w:style w:type="table" w:customStyle="1" w:styleId="961">
    <w:name w:val="961"/>
    <w:basedOn w:val="TableNormal"/>
    <w:rsid w:val="0034435A"/>
    <w:tblPr>
      <w:tblStyleRowBandSize w:val="1"/>
      <w:tblStyleColBandSize w:val="1"/>
      <w:tblCellMar>
        <w:left w:w="115" w:type="dxa"/>
        <w:right w:w="115" w:type="dxa"/>
      </w:tblCellMar>
    </w:tblPr>
  </w:style>
  <w:style w:type="table" w:customStyle="1" w:styleId="951">
    <w:name w:val="951"/>
    <w:basedOn w:val="TableNormal"/>
    <w:rsid w:val="0034435A"/>
    <w:tblPr>
      <w:tblStyleRowBandSize w:val="1"/>
      <w:tblStyleColBandSize w:val="1"/>
      <w:tblCellMar>
        <w:left w:w="115" w:type="dxa"/>
        <w:right w:w="115" w:type="dxa"/>
      </w:tblCellMar>
    </w:tblPr>
  </w:style>
  <w:style w:type="table" w:customStyle="1" w:styleId="941">
    <w:name w:val="941"/>
    <w:basedOn w:val="TableNormal"/>
    <w:rsid w:val="0034435A"/>
    <w:tblPr>
      <w:tblStyleRowBandSize w:val="1"/>
      <w:tblStyleColBandSize w:val="1"/>
      <w:tblCellMar>
        <w:left w:w="115" w:type="dxa"/>
        <w:right w:w="115" w:type="dxa"/>
      </w:tblCellMar>
    </w:tblPr>
  </w:style>
  <w:style w:type="table" w:customStyle="1" w:styleId="931">
    <w:name w:val="931"/>
    <w:basedOn w:val="TableNormal"/>
    <w:rsid w:val="0034435A"/>
    <w:tblPr>
      <w:tblStyleRowBandSize w:val="1"/>
      <w:tblStyleColBandSize w:val="1"/>
      <w:tblCellMar>
        <w:left w:w="115" w:type="dxa"/>
        <w:right w:w="115" w:type="dxa"/>
      </w:tblCellMar>
    </w:tblPr>
  </w:style>
  <w:style w:type="table" w:customStyle="1" w:styleId="921">
    <w:name w:val="921"/>
    <w:basedOn w:val="TableNormal"/>
    <w:rsid w:val="0034435A"/>
    <w:tblPr>
      <w:tblStyleRowBandSize w:val="1"/>
      <w:tblStyleColBandSize w:val="1"/>
      <w:tblCellMar>
        <w:left w:w="115" w:type="dxa"/>
        <w:right w:w="115" w:type="dxa"/>
      </w:tblCellMar>
    </w:tblPr>
  </w:style>
  <w:style w:type="table" w:customStyle="1" w:styleId="911">
    <w:name w:val="911"/>
    <w:basedOn w:val="TableNormal"/>
    <w:rsid w:val="0034435A"/>
    <w:tblPr>
      <w:tblStyleRowBandSize w:val="1"/>
      <w:tblStyleColBandSize w:val="1"/>
      <w:tblCellMar>
        <w:left w:w="115" w:type="dxa"/>
        <w:right w:w="115" w:type="dxa"/>
      </w:tblCellMar>
    </w:tblPr>
  </w:style>
  <w:style w:type="table" w:customStyle="1" w:styleId="901">
    <w:name w:val="901"/>
    <w:basedOn w:val="TableNormal"/>
    <w:rsid w:val="0034435A"/>
    <w:tblPr>
      <w:tblStyleRowBandSize w:val="1"/>
      <w:tblStyleColBandSize w:val="1"/>
      <w:tblCellMar>
        <w:left w:w="115" w:type="dxa"/>
        <w:right w:w="115" w:type="dxa"/>
      </w:tblCellMar>
    </w:tblPr>
  </w:style>
  <w:style w:type="table" w:customStyle="1" w:styleId="891">
    <w:name w:val="891"/>
    <w:basedOn w:val="TableNormal"/>
    <w:rsid w:val="0034435A"/>
    <w:tblPr>
      <w:tblStyleRowBandSize w:val="1"/>
      <w:tblStyleColBandSize w:val="1"/>
      <w:tblCellMar>
        <w:left w:w="115" w:type="dxa"/>
        <w:right w:w="115" w:type="dxa"/>
      </w:tblCellMar>
    </w:tblPr>
  </w:style>
  <w:style w:type="table" w:customStyle="1" w:styleId="881">
    <w:name w:val="881"/>
    <w:basedOn w:val="TableNormal"/>
    <w:rsid w:val="0034435A"/>
    <w:tblPr>
      <w:tblStyleRowBandSize w:val="1"/>
      <w:tblStyleColBandSize w:val="1"/>
      <w:tblCellMar>
        <w:left w:w="115" w:type="dxa"/>
        <w:right w:w="115" w:type="dxa"/>
      </w:tblCellMar>
    </w:tblPr>
  </w:style>
  <w:style w:type="table" w:customStyle="1" w:styleId="871">
    <w:name w:val="871"/>
    <w:basedOn w:val="TableNormal"/>
    <w:rsid w:val="0034435A"/>
    <w:tblPr>
      <w:tblStyleRowBandSize w:val="1"/>
      <w:tblStyleColBandSize w:val="1"/>
      <w:tblCellMar>
        <w:left w:w="115" w:type="dxa"/>
        <w:right w:w="115" w:type="dxa"/>
      </w:tblCellMar>
    </w:tblPr>
  </w:style>
  <w:style w:type="table" w:customStyle="1" w:styleId="861">
    <w:name w:val="861"/>
    <w:basedOn w:val="TableNormal"/>
    <w:rsid w:val="0034435A"/>
    <w:tblPr>
      <w:tblStyleRowBandSize w:val="1"/>
      <w:tblStyleColBandSize w:val="1"/>
      <w:tblCellMar>
        <w:left w:w="115" w:type="dxa"/>
        <w:right w:w="115" w:type="dxa"/>
      </w:tblCellMar>
    </w:tblPr>
  </w:style>
  <w:style w:type="table" w:customStyle="1" w:styleId="851">
    <w:name w:val="851"/>
    <w:basedOn w:val="TableNormal"/>
    <w:rsid w:val="0034435A"/>
    <w:tblPr>
      <w:tblStyleRowBandSize w:val="1"/>
      <w:tblStyleColBandSize w:val="1"/>
      <w:tblCellMar>
        <w:left w:w="115" w:type="dxa"/>
        <w:right w:w="115" w:type="dxa"/>
      </w:tblCellMar>
    </w:tblPr>
  </w:style>
  <w:style w:type="table" w:customStyle="1" w:styleId="841">
    <w:name w:val="841"/>
    <w:basedOn w:val="TableNormal"/>
    <w:rsid w:val="0034435A"/>
    <w:tblPr>
      <w:tblStyleRowBandSize w:val="1"/>
      <w:tblStyleColBandSize w:val="1"/>
      <w:tblCellMar>
        <w:top w:w="105" w:type="dxa"/>
        <w:left w:w="105" w:type="dxa"/>
        <w:bottom w:w="105" w:type="dxa"/>
        <w:right w:w="105" w:type="dxa"/>
      </w:tblCellMar>
    </w:tblPr>
  </w:style>
  <w:style w:type="table" w:customStyle="1" w:styleId="831">
    <w:name w:val="831"/>
    <w:basedOn w:val="TableNormal"/>
    <w:rsid w:val="0034435A"/>
    <w:tblPr>
      <w:tblStyleRowBandSize w:val="1"/>
      <w:tblStyleColBandSize w:val="1"/>
      <w:tblCellMar>
        <w:left w:w="115" w:type="dxa"/>
        <w:right w:w="115" w:type="dxa"/>
      </w:tblCellMar>
    </w:tblPr>
  </w:style>
  <w:style w:type="table" w:customStyle="1" w:styleId="821">
    <w:name w:val="82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11">
    <w:name w:val="81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01">
    <w:name w:val="80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91">
    <w:name w:val="79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81">
    <w:name w:val="78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71">
    <w:name w:val="77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61">
    <w:name w:val="76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51">
    <w:name w:val="75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41">
    <w:name w:val="74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31">
    <w:name w:val="73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21">
    <w:name w:val="72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11">
    <w:name w:val="71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01">
    <w:name w:val="70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91">
    <w:name w:val="69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81">
    <w:name w:val="68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71">
    <w:name w:val="67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61">
    <w:name w:val="66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51">
    <w:name w:val="65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410">
    <w:name w:val="64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310">
    <w:name w:val="63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210">
    <w:name w:val="62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110">
    <w:name w:val="61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01">
    <w:name w:val="60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91">
    <w:name w:val="59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81">
    <w:name w:val="58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71">
    <w:name w:val="57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61">
    <w:name w:val="56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510">
    <w:name w:val="55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410">
    <w:name w:val="54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310">
    <w:name w:val="53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210">
    <w:name w:val="52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110">
    <w:name w:val="51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01">
    <w:name w:val="50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91">
    <w:name w:val="49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81">
    <w:name w:val="48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75">
    <w:name w:val="475"/>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61">
    <w:name w:val="461"/>
    <w:basedOn w:val="TableNormal"/>
    <w:rsid w:val="0034435A"/>
    <w:tblPr>
      <w:tblStyleRowBandSize w:val="1"/>
      <w:tblStyleColBandSize w:val="1"/>
      <w:tblCellMar>
        <w:left w:w="115" w:type="dxa"/>
        <w:right w:w="115" w:type="dxa"/>
      </w:tblCellMar>
    </w:tblPr>
  </w:style>
  <w:style w:type="table" w:customStyle="1" w:styleId="451">
    <w:name w:val="451"/>
    <w:basedOn w:val="TableNormal"/>
    <w:rsid w:val="0034435A"/>
    <w:tblPr>
      <w:tblStyleRowBandSize w:val="1"/>
      <w:tblStyleColBandSize w:val="1"/>
      <w:tblCellMar>
        <w:left w:w="115" w:type="dxa"/>
        <w:right w:w="115" w:type="dxa"/>
      </w:tblCellMar>
    </w:tblPr>
  </w:style>
  <w:style w:type="table" w:customStyle="1" w:styleId="4410">
    <w:name w:val="441"/>
    <w:basedOn w:val="TableNormal"/>
    <w:rsid w:val="0034435A"/>
    <w:tblPr>
      <w:tblStyleRowBandSize w:val="1"/>
      <w:tblStyleColBandSize w:val="1"/>
      <w:tblCellMar>
        <w:top w:w="15" w:type="dxa"/>
        <w:left w:w="15" w:type="dxa"/>
        <w:bottom w:w="15" w:type="dxa"/>
        <w:right w:w="15" w:type="dxa"/>
      </w:tblCellMar>
    </w:tblPr>
  </w:style>
  <w:style w:type="table" w:customStyle="1" w:styleId="4310">
    <w:name w:val="431"/>
    <w:basedOn w:val="TableNormal"/>
    <w:rsid w:val="0034435A"/>
    <w:tblPr>
      <w:tblStyleRowBandSize w:val="1"/>
      <w:tblStyleColBandSize w:val="1"/>
    </w:tblPr>
  </w:style>
  <w:style w:type="table" w:customStyle="1" w:styleId="4210">
    <w:name w:val="421"/>
    <w:basedOn w:val="TableNormal"/>
    <w:rsid w:val="0034435A"/>
    <w:tblPr>
      <w:tblStyleRowBandSize w:val="1"/>
      <w:tblStyleColBandSize w:val="1"/>
    </w:tblPr>
  </w:style>
  <w:style w:type="table" w:customStyle="1" w:styleId="4111">
    <w:name w:val="411"/>
    <w:basedOn w:val="TableNormal"/>
    <w:rsid w:val="0034435A"/>
    <w:tblPr>
      <w:tblStyleRowBandSize w:val="1"/>
      <w:tblStyleColBandSize w:val="1"/>
    </w:tblPr>
  </w:style>
  <w:style w:type="table" w:customStyle="1" w:styleId="401">
    <w:name w:val="401"/>
    <w:basedOn w:val="TableNormal"/>
    <w:rsid w:val="0034435A"/>
    <w:tblPr>
      <w:tblStyleRowBandSize w:val="1"/>
      <w:tblStyleColBandSize w:val="1"/>
    </w:tblPr>
  </w:style>
  <w:style w:type="table" w:customStyle="1" w:styleId="391">
    <w:name w:val="391"/>
    <w:basedOn w:val="TableNormal"/>
    <w:rsid w:val="0034435A"/>
    <w:tblPr>
      <w:tblStyleRowBandSize w:val="1"/>
      <w:tblStyleColBandSize w:val="1"/>
    </w:tblPr>
  </w:style>
  <w:style w:type="table" w:customStyle="1" w:styleId="381">
    <w:name w:val="381"/>
    <w:basedOn w:val="TableNormal"/>
    <w:rsid w:val="0034435A"/>
    <w:tblPr>
      <w:tblStyleRowBandSize w:val="1"/>
      <w:tblStyleColBandSize w:val="1"/>
    </w:tblPr>
  </w:style>
  <w:style w:type="table" w:customStyle="1" w:styleId="371">
    <w:name w:val="371"/>
    <w:basedOn w:val="TableNormal"/>
    <w:rsid w:val="0034435A"/>
    <w:tblPr>
      <w:tblStyleRowBandSize w:val="1"/>
      <w:tblStyleColBandSize w:val="1"/>
    </w:tblPr>
  </w:style>
  <w:style w:type="table" w:customStyle="1" w:styleId="361">
    <w:name w:val="361"/>
    <w:basedOn w:val="TableNormal"/>
    <w:rsid w:val="0034435A"/>
    <w:tblPr>
      <w:tblStyleRowBandSize w:val="1"/>
      <w:tblStyleColBandSize w:val="1"/>
    </w:tblPr>
  </w:style>
  <w:style w:type="table" w:customStyle="1" w:styleId="3510">
    <w:name w:val="351"/>
    <w:basedOn w:val="TableNormal"/>
    <w:rsid w:val="0034435A"/>
    <w:tblPr>
      <w:tblStyleRowBandSize w:val="1"/>
      <w:tblStyleColBandSize w:val="1"/>
      <w:tblCellMar>
        <w:left w:w="115" w:type="dxa"/>
        <w:right w:w="115" w:type="dxa"/>
      </w:tblCellMar>
    </w:tblPr>
  </w:style>
  <w:style w:type="table" w:customStyle="1" w:styleId="3410">
    <w:name w:val="341"/>
    <w:basedOn w:val="TableNormal"/>
    <w:rsid w:val="0034435A"/>
    <w:tblPr>
      <w:tblStyleRowBandSize w:val="1"/>
      <w:tblStyleColBandSize w:val="1"/>
      <w:tblCellMar>
        <w:left w:w="115" w:type="dxa"/>
        <w:right w:w="115" w:type="dxa"/>
      </w:tblCellMar>
    </w:tblPr>
  </w:style>
  <w:style w:type="table" w:customStyle="1" w:styleId="334">
    <w:name w:val="334"/>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10">
    <w:name w:val="32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12">
    <w:name w:val="311"/>
    <w:basedOn w:val="TableNormal"/>
    <w:rsid w:val="0034435A"/>
    <w:tblPr>
      <w:tblStyleRowBandSize w:val="1"/>
      <w:tblStyleColBandSize w:val="1"/>
      <w:tblCellMar>
        <w:left w:w="115" w:type="dxa"/>
        <w:right w:w="115" w:type="dxa"/>
      </w:tblCellMar>
    </w:tblPr>
  </w:style>
  <w:style w:type="table" w:customStyle="1" w:styleId="301">
    <w:name w:val="301"/>
    <w:basedOn w:val="TableNormal"/>
    <w:rsid w:val="0034435A"/>
    <w:tblPr>
      <w:tblStyleRowBandSize w:val="1"/>
      <w:tblStyleColBandSize w:val="1"/>
    </w:tblPr>
  </w:style>
  <w:style w:type="table" w:customStyle="1" w:styleId="291">
    <w:name w:val="291"/>
    <w:basedOn w:val="TableNormal"/>
    <w:rsid w:val="0034435A"/>
    <w:tblPr>
      <w:tblStyleRowBandSize w:val="1"/>
      <w:tblStyleColBandSize w:val="1"/>
    </w:tblPr>
  </w:style>
  <w:style w:type="table" w:customStyle="1" w:styleId="281">
    <w:name w:val="281"/>
    <w:basedOn w:val="TableNormal"/>
    <w:rsid w:val="0034435A"/>
    <w:tblPr>
      <w:tblStyleRowBandSize w:val="1"/>
      <w:tblStyleColBandSize w:val="1"/>
    </w:tblPr>
  </w:style>
  <w:style w:type="table" w:customStyle="1" w:styleId="271">
    <w:name w:val="271"/>
    <w:basedOn w:val="TableNormal"/>
    <w:rsid w:val="0034435A"/>
    <w:tblPr>
      <w:tblStyleRowBandSize w:val="1"/>
      <w:tblStyleColBandSize w:val="1"/>
    </w:tblPr>
  </w:style>
  <w:style w:type="table" w:customStyle="1" w:styleId="2610">
    <w:name w:val="261"/>
    <w:basedOn w:val="TableNormal"/>
    <w:rsid w:val="0034435A"/>
    <w:tblPr>
      <w:tblStyleRowBandSize w:val="1"/>
      <w:tblStyleColBandSize w:val="1"/>
    </w:tblPr>
  </w:style>
  <w:style w:type="table" w:customStyle="1" w:styleId="2510">
    <w:name w:val="251"/>
    <w:basedOn w:val="TableNormal"/>
    <w:rsid w:val="0034435A"/>
    <w:tblPr>
      <w:tblStyleRowBandSize w:val="1"/>
      <w:tblStyleColBandSize w:val="1"/>
    </w:tblPr>
  </w:style>
  <w:style w:type="table" w:customStyle="1" w:styleId="2410">
    <w:name w:val="241"/>
    <w:basedOn w:val="TableNormal"/>
    <w:rsid w:val="0034435A"/>
    <w:tblPr>
      <w:tblStyleRowBandSize w:val="1"/>
      <w:tblStyleColBandSize w:val="1"/>
    </w:tblPr>
  </w:style>
  <w:style w:type="table" w:customStyle="1" w:styleId="2310">
    <w:name w:val="231"/>
    <w:basedOn w:val="TableNormal"/>
    <w:rsid w:val="0034435A"/>
    <w:tblPr>
      <w:tblStyleRowBandSize w:val="1"/>
      <w:tblStyleColBandSize w:val="1"/>
    </w:tblPr>
  </w:style>
  <w:style w:type="table" w:customStyle="1" w:styleId="2211">
    <w:name w:val="221"/>
    <w:basedOn w:val="TableNormal"/>
    <w:rsid w:val="0034435A"/>
    <w:tblPr>
      <w:tblStyleRowBandSize w:val="1"/>
      <w:tblStyleColBandSize w:val="1"/>
    </w:tblPr>
  </w:style>
  <w:style w:type="table" w:customStyle="1" w:styleId="2115">
    <w:name w:val="211"/>
    <w:basedOn w:val="TableNormal"/>
    <w:rsid w:val="0034435A"/>
    <w:tblPr>
      <w:tblStyleRowBandSize w:val="1"/>
      <w:tblStyleColBandSize w:val="1"/>
    </w:tblPr>
  </w:style>
  <w:style w:type="table" w:customStyle="1" w:styleId="201">
    <w:name w:val="20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10">
    <w:name w:val="191"/>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810">
    <w:name w:val="181"/>
    <w:basedOn w:val="TableNormal"/>
    <w:rsid w:val="0034435A"/>
    <w:tblPr>
      <w:tblStyleRowBandSize w:val="1"/>
      <w:tblStyleColBandSize w:val="1"/>
      <w:tblCellMar>
        <w:left w:w="115" w:type="dxa"/>
        <w:right w:w="115" w:type="dxa"/>
      </w:tblCellMar>
    </w:tblPr>
  </w:style>
  <w:style w:type="table" w:customStyle="1" w:styleId="1710">
    <w:name w:val="171"/>
    <w:basedOn w:val="TableNormal"/>
    <w:rsid w:val="0034435A"/>
    <w:tblPr>
      <w:tblStyleRowBandSize w:val="1"/>
      <w:tblStyleColBandSize w:val="1"/>
      <w:tblCellMar>
        <w:left w:w="115" w:type="dxa"/>
        <w:right w:w="115" w:type="dxa"/>
      </w:tblCellMar>
    </w:tblPr>
  </w:style>
  <w:style w:type="table" w:customStyle="1" w:styleId="1610">
    <w:name w:val="161"/>
    <w:basedOn w:val="TableNormal"/>
    <w:rsid w:val="0034435A"/>
    <w:tblPr>
      <w:tblStyleRowBandSize w:val="1"/>
      <w:tblStyleColBandSize w:val="1"/>
      <w:tblCellMar>
        <w:left w:w="115" w:type="dxa"/>
        <w:right w:w="115" w:type="dxa"/>
      </w:tblCellMar>
    </w:tblPr>
  </w:style>
  <w:style w:type="table" w:customStyle="1" w:styleId="1510">
    <w:name w:val="151"/>
    <w:basedOn w:val="TableNormal"/>
    <w:rsid w:val="0034435A"/>
    <w:tblPr>
      <w:tblStyleRowBandSize w:val="1"/>
      <w:tblStyleColBandSize w:val="1"/>
      <w:tblCellMar>
        <w:left w:w="115" w:type="dxa"/>
        <w:right w:w="115" w:type="dxa"/>
      </w:tblCellMar>
    </w:tblPr>
  </w:style>
  <w:style w:type="table" w:customStyle="1" w:styleId="1411">
    <w:name w:val="141"/>
    <w:basedOn w:val="TableNormal"/>
    <w:rsid w:val="0034435A"/>
    <w:tblPr>
      <w:tblStyleRowBandSize w:val="1"/>
      <w:tblStyleColBandSize w:val="1"/>
      <w:tblCellMar>
        <w:left w:w="115" w:type="dxa"/>
        <w:right w:w="115" w:type="dxa"/>
      </w:tblCellMar>
    </w:tblPr>
  </w:style>
  <w:style w:type="table" w:customStyle="1" w:styleId="1312">
    <w:name w:val="131"/>
    <w:basedOn w:val="TableNormal"/>
    <w:rsid w:val="0034435A"/>
    <w:tblPr>
      <w:tblStyleRowBandSize w:val="1"/>
      <w:tblStyleColBandSize w:val="1"/>
      <w:tblCellMar>
        <w:left w:w="115" w:type="dxa"/>
        <w:right w:w="115" w:type="dxa"/>
      </w:tblCellMar>
    </w:tblPr>
  </w:style>
  <w:style w:type="table" w:customStyle="1" w:styleId="1215">
    <w:name w:val="121"/>
    <w:basedOn w:val="TableNormal"/>
    <w:rsid w:val="0034435A"/>
    <w:tblPr>
      <w:tblStyleRowBandSize w:val="1"/>
      <w:tblStyleColBandSize w:val="1"/>
      <w:tblCellMar>
        <w:left w:w="115" w:type="dxa"/>
        <w:right w:w="115" w:type="dxa"/>
      </w:tblCellMar>
    </w:tblPr>
  </w:style>
  <w:style w:type="table" w:customStyle="1" w:styleId="1117">
    <w:name w:val="111"/>
    <w:basedOn w:val="TableNormal"/>
    <w:rsid w:val="0034435A"/>
    <w:tblPr>
      <w:tblStyleRowBandSize w:val="1"/>
      <w:tblStyleColBandSize w:val="1"/>
      <w:tblCellMar>
        <w:left w:w="115" w:type="dxa"/>
        <w:right w:w="115" w:type="dxa"/>
      </w:tblCellMar>
    </w:tblPr>
  </w:style>
  <w:style w:type="table" w:customStyle="1" w:styleId="1010">
    <w:name w:val="101"/>
    <w:basedOn w:val="TableNormal"/>
    <w:rsid w:val="0034435A"/>
    <w:tblPr>
      <w:tblStyleRowBandSize w:val="1"/>
      <w:tblStyleColBandSize w:val="1"/>
      <w:tblCellMar>
        <w:left w:w="115" w:type="dxa"/>
        <w:right w:w="115" w:type="dxa"/>
      </w:tblCellMar>
    </w:tblPr>
  </w:style>
  <w:style w:type="table" w:customStyle="1" w:styleId="9100">
    <w:name w:val="910"/>
    <w:basedOn w:val="TableNormal"/>
    <w:rsid w:val="0034435A"/>
    <w:tblPr>
      <w:tblStyleRowBandSize w:val="1"/>
      <w:tblStyleColBandSize w:val="1"/>
      <w:tblCellMar>
        <w:left w:w="115" w:type="dxa"/>
        <w:right w:w="115" w:type="dxa"/>
      </w:tblCellMar>
    </w:tblPr>
  </w:style>
  <w:style w:type="table" w:customStyle="1" w:styleId="810">
    <w:name w:val="810"/>
    <w:basedOn w:val="TableNormal"/>
    <w:rsid w:val="0034435A"/>
    <w:tblPr>
      <w:tblStyleRowBandSize w:val="1"/>
      <w:tblStyleColBandSize w:val="1"/>
      <w:tblCellMar>
        <w:left w:w="115" w:type="dxa"/>
        <w:right w:w="115" w:type="dxa"/>
      </w:tblCellMar>
    </w:tblPr>
  </w:style>
  <w:style w:type="table" w:customStyle="1" w:styleId="710">
    <w:name w:val="710"/>
    <w:basedOn w:val="TableNormal"/>
    <w:rsid w:val="0034435A"/>
    <w:tblPr>
      <w:tblStyleRowBandSize w:val="1"/>
      <w:tblStyleColBandSize w:val="1"/>
      <w:tblCellMar>
        <w:left w:w="115" w:type="dxa"/>
        <w:right w:w="115" w:type="dxa"/>
      </w:tblCellMar>
    </w:tblPr>
  </w:style>
  <w:style w:type="table" w:customStyle="1" w:styleId="6100">
    <w:name w:val="6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100">
    <w:name w:val="5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100">
    <w:name w:val="4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00">
    <w:name w:val="3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100">
    <w:name w:val="2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05">
    <w:name w:val="110"/>
    <w:basedOn w:val="TableNormal"/>
    <w:rsid w:val="0034435A"/>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15">
    <w:name w:val="Таблица-сетка 7 цветная15"/>
    <w:basedOn w:val="a1"/>
    <w:uiPriority w:val="52"/>
    <w:rsid w:val="0034435A"/>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5">
    <w:name w:val="Таблица-сетка 215"/>
    <w:basedOn w:val="a1"/>
    <w:uiPriority w:val="47"/>
    <w:rsid w:val="0034435A"/>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5">
    <w:name w:val="Таблица-сетка 315"/>
    <w:basedOn w:val="a1"/>
    <w:uiPriority w:val="48"/>
    <w:rsid w:val="0034435A"/>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15">
    <w:name w:val="Таблица-сетка 4 — акцент 315"/>
    <w:basedOn w:val="a1"/>
    <w:uiPriority w:val="49"/>
    <w:rsid w:val="0034435A"/>
    <w:rPr>
      <w:rFonts w:eastAsia="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55">
    <w:name w:val="Сітка таблиці115"/>
    <w:basedOn w:val="a1"/>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ітка таблиці2114"/>
    <w:basedOn w:val="a1"/>
    <w:next w:val="afffc"/>
    <w:uiPriority w:val="59"/>
    <w:rsid w:val="003443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ітка таблиці5"/>
    <w:basedOn w:val="a1"/>
    <w:next w:val="afffc"/>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ітка таблиці6"/>
    <w:basedOn w:val="a1"/>
    <w:next w:val="afffc"/>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ітка таблиці7"/>
    <w:basedOn w:val="a1"/>
    <w:next w:val="afffc"/>
    <w:uiPriority w:val="99"/>
    <w:rsid w:val="0034435A"/>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ітка таблиці8"/>
    <w:basedOn w:val="a1"/>
    <w:next w:val="afffc"/>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ітка таблиці9"/>
    <w:basedOn w:val="a1"/>
    <w:next w:val="afffc"/>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ітка таблиці10"/>
    <w:basedOn w:val="a1"/>
    <w:next w:val="afffc"/>
    <w:uiPriority w:val="39"/>
    <w:rsid w:val="00344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ітка таблиці12"/>
    <w:basedOn w:val="a1"/>
    <w:next w:val="afffc"/>
    <w:uiPriority w:val="59"/>
    <w:rsid w:val="0034435A"/>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1"/>
    <w:uiPriority w:val="51"/>
    <w:rsid w:val="0034435A"/>
    <w:rPr>
      <w:rFonts w:eastAsia="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51"/>
    <w:rsid w:val="0034435A"/>
    <w:rPr>
      <w:rFonts w:eastAsia="Times New Roman"/>
      <w:color w:val="365F91" w:themeColor="accent1" w:themeShade="BF"/>
      <w:sz w:val="20"/>
      <w:szCs w:val="20"/>
      <w:lang w:eastAsia="uk-U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Таблица-сетка 1 светлая — акцент 51"/>
    <w:basedOn w:val="a1"/>
    <w:uiPriority w:val="46"/>
    <w:rsid w:val="0034435A"/>
    <w:rPr>
      <w:rFonts w:eastAsia="Times New Roman"/>
      <w:sz w:val="20"/>
      <w:szCs w:val="20"/>
      <w:lang w:eastAsia="uk-U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34435A"/>
    <w:rPr>
      <w:rFonts w:eastAsia="Times New Roman"/>
      <w:sz w:val="20"/>
      <w:szCs w:val="20"/>
      <w:lang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1">
    <w:name w:val="Таблица-сетка 1 светлая — акцент 11"/>
    <w:basedOn w:val="a1"/>
    <w:uiPriority w:val="46"/>
    <w:rsid w:val="0034435A"/>
    <w:rPr>
      <w:rFonts w:eastAsia="Times New Roman"/>
      <w:sz w:val="20"/>
      <w:szCs w:val="20"/>
      <w:lang w:eastAsia="uk-U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110">
    <w:name w:val="Таблица-сетка 3 — акцент 11"/>
    <w:basedOn w:val="a1"/>
    <w:uiPriority w:val="48"/>
    <w:rsid w:val="0034435A"/>
    <w:rPr>
      <w:rFonts w:eastAsia="Times New Roman"/>
      <w:sz w:val="20"/>
      <w:szCs w:val="20"/>
      <w:lang w:eastAsia="uk-U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afffd">
    <w:name w:val="TOC Heading"/>
    <w:basedOn w:val="1"/>
    <w:next w:val="a"/>
    <w:uiPriority w:val="39"/>
    <w:unhideWhenUsed/>
    <w:qFormat/>
    <w:rsid w:val="0034435A"/>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3">
    <w:name w:val="Сітка таблиці 6 (кольорова)1"/>
    <w:basedOn w:val="a1"/>
    <w:next w:val="-61"/>
    <w:uiPriority w:val="51"/>
    <w:rsid w:val="0034435A"/>
    <w:rPr>
      <w:rFonts w:eastAsia="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3">
    <w:name w:val="Сітка таблиці 6 (кольорова)2"/>
    <w:basedOn w:val="a1"/>
    <w:next w:val="-61"/>
    <w:uiPriority w:val="51"/>
    <w:rsid w:val="0034435A"/>
    <w:rPr>
      <w:rFonts w:eastAsia="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6c">
    <w:name w:val="Немає списку6"/>
    <w:next w:val="a2"/>
    <w:uiPriority w:val="99"/>
    <w:semiHidden/>
    <w:unhideWhenUsed/>
    <w:rsid w:val="0034435A"/>
  </w:style>
  <w:style w:type="table" w:customStyle="1" w:styleId="135">
    <w:name w:val="Сітка таблиці13"/>
    <w:basedOn w:val="a1"/>
    <w:next w:val="afffc"/>
    <w:uiPriority w:val="99"/>
    <w:rsid w:val="0034435A"/>
    <w:rPr>
      <w:rFonts w:eastAsia="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d">
    <w:name w:val="Сетка таблицы6"/>
    <w:basedOn w:val="a1"/>
    <w:next w:val="afffc"/>
    <w:uiPriority w:val="39"/>
    <w:rsid w:val="0034435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c">
    <w:name w:val="Немає списку7"/>
    <w:next w:val="a2"/>
    <w:uiPriority w:val="99"/>
    <w:semiHidden/>
    <w:unhideWhenUsed/>
    <w:rsid w:val="0034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trada.org.ua/ucp_mod_content_show_30_robota-garyachoyi-liniy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272</Pages>
  <Words>276173</Words>
  <Characters>157420</Characters>
  <Application>Microsoft Office Word</Application>
  <DocSecurity>0</DocSecurity>
  <Lines>1311</Lines>
  <Paragraphs>865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2024-11-05T13:28:00Z</cp:lastPrinted>
  <dcterms:created xsi:type="dcterms:W3CDTF">2024-11-06T18:25:00Z</dcterms:created>
  <dcterms:modified xsi:type="dcterms:W3CDTF">2024-11-06T18:25:00Z</dcterms:modified>
</cp:coreProperties>
</file>